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22D3C" w14:textId="648477CA" w:rsidR="006D26FF" w:rsidRDefault="001D26B8" w:rsidP="00253C9B">
      <w:pPr>
        <w:spacing w:after="120"/>
        <w:jc w:val="both"/>
        <w:rPr>
          <w:rFonts w:ascii="Tahoma" w:hAnsi="Tahoma" w:cs="Tahoma"/>
          <w:b/>
        </w:rPr>
      </w:pPr>
      <w:r>
        <w:rPr>
          <w:rFonts w:ascii="Tahoma" w:hAnsi="Tahoma" w:cs="Tahoma"/>
          <w:b/>
          <w:lang w:eastAsia="cs-CZ"/>
        </w:rPr>
        <w:t>Príloha č. 2</w:t>
      </w:r>
      <w:r w:rsidR="00CD19BA">
        <w:rPr>
          <w:rFonts w:ascii="Tahoma" w:hAnsi="Tahoma" w:cs="Tahoma"/>
          <w:b/>
          <w:lang w:eastAsia="cs-CZ"/>
        </w:rPr>
        <w:t xml:space="preserve"> ku zmluve</w:t>
      </w:r>
      <w:r w:rsidR="004F6BB7">
        <w:rPr>
          <w:rFonts w:ascii="Tahoma" w:hAnsi="Tahoma" w:cs="Tahoma"/>
          <w:b/>
          <w:lang w:eastAsia="cs-CZ"/>
        </w:rPr>
        <w:t xml:space="preserve"> - </w:t>
      </w:r>
      <w:r w:rsidR="004F6BB7" w:rsidRPr="004F6BB7">
        <w:rPr>
          <w:rFonts w:ascii="Tahoma" w:hAnsi="Tahoma" w:cs="Tahoma"/>
          <w:b/>
        </w:rPr>
        <w:t>Technická špecifikácia dodávky tovarov</w:t>
      </w:r>
    </w:p>
    <w:tbl>
      <w:tblPr>
        <w:tblW w:w="15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851"/>
        <w:gridCol w:w="1134"/>
        <w:gridCol w:w="811"/>
        <w:gridCol w:w="425"/>
        <w:gridCol w:w="316"/>
        <w:gridCol w:w="2687"/>
        <w:gridCol w:w="13"/>
        <w:gridCol w:w="1875"/>
      </w:tblGrid>
      <w:tr w:rsidR="00C81DCB" w14:paraId="77E983CF" w14:textId="77777777" w:rsidTr="00C81DCB">
        <w:trPr>
          <w:trHeight w:val="396"/>
        </w:trPr>
        <w:tc>
          <w:tcPr>
            <w:tcW w:w="6204" w:type="dxa"/>
            <w:tcBorders>
              <w:top w:val="double" w:sz="4" w:space="0" w:color="000000"/>
              <w:left w:val="double" w:sz="4" w:space="0" w:color="000000"/>
              <w:bottom w:val="double" w:sz="4" w:space="0" w:color="000000"/>
              <w:right w:val="double" w:sz="4" w:space="0" w:color="000000"/>
            </w:tcBorders>
            <w:shd w:val="clear" w:color="auto" w:fill="FFFF00"/>
            <w:vAlign w:val="center"/>
          </w:tcPr>
          <w:p w14:paraId="4911062B" w14:textId="619684C2" w:rsidR="00C81DCB" w:rsidRPr="00253C9B" w:rsidRDefault="00C81DCB" w:rsidP="00C81DCB">
            <w:pPr>
              <w:rPr>
                <w:rFonts w:ascii="Tahoma" w:eastAsia="Calibri" w:hAnsi="Tahoma" w:cs="Tahoma"/>
                <w:b/>
                <w:sz w:val="14"/>
                <w:szCs w:val="14"/>
                <w:lang w:eastAsia="en-US"/>
              </w:rPr>
            </w:pPr>
            <w:r w:rsidRPr="00253C9B">
              <w:rPr>
                <w:rFonts w:ascii="Tahoma" w:eastAsia="Calibri" w:hAnsi="Tahoma" w:cs="Tahoma"/>
                <w:b/>
                <w:sz w:val="14"/>
                <w:szCs w:val="14"/>
                <w:lang w:eastAsia="en-US"/>
              </w:rPr>
              <w:t>Názov logick</w:t>
            </w:r>
            <w:r>
              <w:rPr>
                <w:rFonts w:ascii="Tahoma" w:eastAsia="Calibri" w:hAnsi="Tahoma" w:cs="Tahoma"/>
                <w:b/>
                <w:sz w:val="14"/>
                <w:szCs w:val="14"/>
                <w:lang w:eastAsia="en-US"/>
              </w:rPr>
              <w:t xml:space="preserve">ého celku </w:t>
            </w:r>
          </w:p>
        </w:tc>
        <w:tc>
          <w:tcPr>
            <w:tcW w:w="7237" w:type="dxa"/>
            <w:gridSpan w:val="7"/>
            <w:tcBorders>
              <w:top w:val="double" w:sz="4" w:space="0" w:color="000000"/>
              <w:left w:val="double" w:sz="4" w:space="0" w:color="000000"/>
              <w:bottom w:val="double" w:sz="4" w:space="0" w:color="000000"/>
              <w:right w:val="double" w:sz="4" w:space="0" w:color="000000"/>
            </w:tcBorders>
            <w:shd w:val="clear" w:color="auto" w:fill="FFFF00"/>
            <w:vAlign w:val="center"/>
          </w:tcPr>
          <w:p w14:paraId="2D268A65" w14:textId="667003FB" w:rsidR="00C81DCB" w:rsidRPr="00253C9B" w:rsidRDefault="00C81DCB" w:rsidP="00C81DCB">
            <w:pPr>
              <w:jc w:val="center"/>
              <w:rPr>
                <w:rFonts w:ascii="Tahoma" w:eastAsia="Calibri" w:hAnsi="Tahoma" w:cs="Tahoma"/>
                <w:b/>
                <w:caps/>
                <w:sz w:val="16"/>
                <w:szCs w:val="16"/>
                <w:lang w:eastAsia="en-US"/>
              </w:rPr>
            </w:pPr>
            <w:r w:rsidRPr="00253C9B">
              <w:rPr>
                <w:rFonts w:ascii="Tahoma" w:eastAsia="Calibri" w:hAnsi="Tahoma" w:cs="Tahoma"/>
                <w:b/>
                <w:caps/>
                <w:sz w:val="16"/>
                <w:szCs w:val="16"/>
                <w:lang w:eastAsia="en-US"/>
              </w:rPr>
              <w:t>Logický celok pre plnú automatizáciu výrobnej predprípravy kabeláže</w:t>
            </w:r>
          </w:p>
        </w:tc>
        <w:tc>
          <w:tcPr>
            <w:tcW w:w="1875" w:type="dxa"/>
            <w:tcBorders>
              <w:top w:val="double" w:sz="4" w:space="0" w:color="000000"/>
              <w:left w:val="double" w:sz="4" w:space="0" w:color="000000"/>
              <w:bottom w:val="double" w:sz="4" w:space="0" w:color="000000"/>
              <w:right w:val="double" w:sz="4" w:space="0" w:color="000000"/>
            </w:tcBorders>
            <w:shd w:val="clear" w:color="auto" w:fill="FFFF00"/>
          </w:tcPr>
          <w:p w14:paraId="3A981850" w14:textId="77777777" w:rsidR="00C81DCB" w:rsidRPr="00253C9B" w:rsidRDefault="00C81DCB" w:rsidP="00C81DCB">
            <w:pPr>
              <w:jc w:val="center"/>
              <w:rPr>
                <w:rFonts w:ascii="Tahoma" w:eastAsia="Calibri" w:hAnsi="Tahoma" w:cs="Tahoma"/>
                <w:b/>
                <w:sz w:val="22"/>
                <w:lang w:eastAsia="en-US"/>
              </w:rPr>
            </w:pPr>
          </w:p>
        </w:tc>
      </w:tr>
      <w:tr w:rsidR="00C81DCB" w14:paraId="577086AE" w14:textId="77777777" w:rsidTr="00C81DCB">
        <w:trPr>
          <w:trHeight w:val="617"/>
        </w:trPr>
        <w:tc>
          <w:tcPr>
            <w:tcW w:w="6204" w:type="dxa"/>
            <w:tcBorders>
              <w:top w:val="double" w:sz="4" w:space="0" w:color="000000"/>
              <w:left w:val="double" w:sz="4" w:space="0" w:color="000000"/>
              <w:bottom w:val="double" w:sz="4" w:space="0" w:color="000000"/>
              <w:right w:val="double" w:sz="4" w:space="0" w:color="000000"/>
            </w:tcBorders>
            <w:shd w:val="clear" w:color="auto" w:fill="FFFF00"/>
            <w:vAlign w:val="center"/>
          </w:tcPr>
          <w:p w14:paraId="3B106553" w14:textId="77777777" w:rsidR="00C81DCB" w:rsidRPr="00253C9B" w:rsidRDefault="00C81DCB" w:rsidP="00C81DCB">
            <w:pPr>
              <w:rPr>
                <w:rFonts w:ascii="Tahoma" w:eastAsia="Calibri" w:hAnsi="Tahoma" w:cs="Tahoma"/>
                <w:b/>
                <w:sz w:val="14"/>
                <w:szCs w:val="14"/>
                <w:lang w:eastAsia="en-US"/>
              </w:rPr>
            </w:pPr>
            <w:r w:rsidRPr="00253C9B">
              <w:rPr>
                <w:rFonts w:ascii="Tahoma" w:eastAsia="Calibri" w:hAnsi="Tahoma" w:cs="Tahoma"/>
                <w:b/>
                <w:sz w:val="14"/>
                <w:szCs w:val="14"/>
                <w:lang w:eastAsia="en-US"/>
              </w:rPr>
              <w:t>Názov podskupiny logického celku a popis funkčných požiadaviek</w:t>
            </w:r>
          </w:p>
        </w:tc>
        <w:tc>
          <w:tcPr>
            <w:tcW w:w="1851" w:type="dxa"/>
            <w:tcBorders>
              <w:top w:val="double" w:sz="4" w:space="0" w:color="000000"/>
              <w:left w:val="double" w:sz="4" w:space="0" w:color="000000"/>
              <w:bottom w:val="double" w:sz="4" w:space="0" w:color="000000"/>
              <w:right w:val="double" w:sz="4" w:space="0" w:color="000000"/>
            </w:tcBorders>
            <w:shd w:val="clear" w:color="auto" w:fill="FFFF00"/>
            <w:vAlign w:val="center"/>
          </w:tcPr>
          <w:p w14:paraId="7F0BF9B7" w14:textId="77777777" w:rsidR="00C81DCB" w:rsidRPr="00253C9B" w:rsidRDefault="00C81DCB" w:rsidP="00C81DCB">
            <w:pPr>
              <w:rPr>
                <w:rFonts w:ascii="Tahoma" w:eastAsia="Calibri" w:hAnsi="Tahoma" w:cs="Tahoma"/>
                <w:b/>
                <w:sz w:val="14"/>
                <w:szCs w:val="14"/>
                <w:lang w:eastAsia="en-US"/>
              </w:rPr>
            </w:pPr>
            <w:r w:rsidRPr="00253C9B">
              <w:rPr>
                <w:rFonts w:ascii="Tahoma" w:eastAsia="Calibri" w:hAnsi="Tahoma" w:cs="Tahoma"/>
                <w:b/>
                <w:sz w:val="14"/>
                <w:szCs w:val="14"/>
                <w:lang w:eastAsia="en-US"/>
              </w:rPr>
              <w:t>Časť podskupiny</w:t>
            </w:r>
          </w:p>
        </w:tc>
        <w:tc>
          <w:tcPr>
            <w:tcW w:w="5373" w:type="dxa"/>
            <w:gridSpan w:val="5"/>
            <w:tcBorders>
              <w:top w:val="double" w:sz="4" w:space="0" w:color="000000"/>
              <w:left w:val="double" w:sz="4" w:space="0" w:color="000000"/>
              <w:bottom w:val="double" w:sz="4" w:space="0" w:color="000000"/>
              <w:right w:val="double" w:sz="4" w:space="0" w:color="000000"/>
            </w:tcBorders>
            <w:shd w:val="clear" w:color="auto" w:fill="FFFF00"/>
            <w:vAlign w:val="center"/>
          </w:tcPr>
          <w:p w14:paraId="0977D626" w14:textId="77777777" w:rsidR="00C81DCB" w:rsidRPr="00253C9B" w:rsidRDefault="00C81DCB" w:rsidP="00C81DCB">
            <w:pPr>
              <w:rPr>
                <w:rFonts w:ascii="Tahoma" w:eastAsia="Calibri" w:hAnsi="Tahoma" w:cs="Tahoma"/>
                <w:b/>
                <w:sz w:val="16"/>
                <w:szCs w:val="16"/>
                <w:lang w:eastAsia="en-US"/>
              </w:rPr>
            </w:pPr>
            <w:r w:rsidRPr="00253C9B">
              <w:rPr>
                <w:rFonts w:ascii="Tahoma" w:eastAsia="Calibri" w:hAnsi="Tahoma" w:cs="Tahoma"/>
                <w:b/>
                <w:sz w:val="16"/>
                <w:szCs w:val="16"/>
                <w:lang w:eastAsia="en-US"/>
              </w:rPr>
              <w:t>Minimálne požadované parametre</w:t>
            </w:r>
          </w:p>
        </w:tc>
        <w:tc>
          <w:tcPr>
            <w:tcW w:w="1888" w:type="dxa"/>
            <w:gridSpan w:val="2"/>
            <w:tcBorders>
              <w:top w:val="double" w:sz="4" w:space="0" w:color="000000"/>
              <w:left w:val="double" w:sz="4" w:space="0" w:color="000000"/>
              <w:bottom w:val="double" w:sz="4" w:space="0" w:color="000000"/>
              <w:right w:val="double" w:sz="4" w:space="0" w:color="000000"/>
            </w:tcBorders>
            <w:shd w:val="clear" w:color="auto" w:fill="FFFF00"/>
            <w:vAlign w:val="center"/>
          </w:tcPr>
          <w:p w14:paraId="555F1C3C" w14:textId="77777777" w:rsidR="00C81DCB" w:rsidRPr="00253C9B" w:rsidRDefault="00C81DCB" w:rsidP="00C81DCB">
            <w:pPr>
              <w:jc w:val="center"/>
              <w:rPr>
                <w:rFonts w:ascii="Tahoma" w:eastAsia="Calibri" w:hAnsi="Tahoma" w:cs="Tahoma"/>
                <w:b/>
                <w:sz w:val="16"/>
                <w:szCs w:val="16"/>
                <w:lang w:eastAsia="en-US"/>
              </w:rPr>
            </w:pPr>
            <w:r w:rsidRPr="00253C9B">
              <w:rPr>
                <w:rFonts w:ascii="Tahoma" w:eastAsia="Calibri" w:hAnsi="Tahoma" w:cs="Tahoma"/>
                <w:b/>
                <w:sz w:val="16"/>
                <w:szCs w:val="16"/>
                <w:lang w:eastAsia="en-US"/>
              </w:rPr>
              <w:t>Doplní uchádzač</w:t>
            </w:r>
          </w:p>
        </w:tc>
      </w:tr>
      <w:tr w:rsidR="00C81DCB" w14:paraId="6F06BFDF" w14:textId="77777777" w:rsidTr="00C81DCB">
        <w:trPr>
          <w:trHeight w:val="563"/>
        </w:trPr>
        <w:tc>
          <w:tcPr>
            <w:tcW w:w="6204" w:type="dxa"/>
            <w:vMerge w:val="restart"/>
            <w:tcBorders>
              <w:top w:val="double" w:sz="4" w:space="0" w:color="000000"/>
              <w:left w:val="double" w:sz="4" w:space="0" w:color="000000"/>
            </w:tcBorders>
            <w:shd w:val="clear" w:color="auto" w:fill="auto"/>
            <w:vAlign w:val="center"/>
          </w:tcPr>
          <w:p w14:paraId="12EBB8F3" w14:textId="77777777" w:rsidR="00C81DCB" w:rsidRPr="00253C9B" w:rsidRDefault="00C81DCB" w:rsidP="00C81DCB">
            <w:pPr>
              <w:jc w:val="both"/>
              <w:rPr>
                <w:rFonts w:ascii="Tahoma" w:eastAsia="Calibri" w:hAnsi="Tahoma" w:cs="Tahoma"/>
                <w:bCs/>
                <w:color w:val="FF0000"/>
                <w:sz w:val="16"/>
                <w:szCs w:val="18"/>
                <w:lang w:eastAsia="en-US"/>
              </w:rPr>
            </w:pPr>
            <w:r w:rsidRPr="00253C9B">
              <w:rPr>
                <w:rFonts w:ascii="Tahoma" w:eastAsia="Calibri" w:hAnsi="Tahoma" w:cs="Tahoma"/>
                <w:bCs/>
                <w:sz w:val="16"/>
                <w:szCs w:val="18"/>
                <w:lang w:eastAsia="en-US"/>
              </w:rPr>
              <w:t xml:space="preserve">Plná funkčnosť logického celku bude zabezpečená pomocou  </w:t>
            </w:r>
            <w:proofErr w:type="spellStart"/>
            <w:r w:rsidRPr="00253C9B">
              <w:rPr>
                <w:rFonts w:ascii="Tahoma" w:eastAsia="Calibri" w:hAnsi="Tahoma" w:cs="Tahoma"/>
                <w:bCs/>
                <w:sz w:val="16"/>
                <w:szCs w:val="18"/>
                <w:lang w:eastAsia="en-US"/>
              </w:rPr>
              <w:t>podčastí</w:t>
            </w:r>
            <w:proofErr w:type="spellEnd"/>
            <w:r w:rsidRPr="00253C9B">
              <w:rPr>
                <w:rFonts w:ascii="Tahoma" w:eastAsia="Calibri" w:hAnsi="Tahoma" w:cs="Tahoma"/>
                <w:bCs/>
                <w:sz w:val="16"/>
                <w:szCs w:val="18"/>
                <w:lang w:eastAsia="en-US"/>
              </w:rPr>
              <w:t xml:space="preserve"> - modulov, ktoré svojou  vzájomnou procesnou a systémovou previazanosťou  zabezpečia plnú automatizáciu postupov </w:t>
            </w:r>
            <w:r w:rsidRPr="00253C9B">
              <w:rPr>
                <w:rFonts w:ascii="Tahoma" w:eastAsia="Calibri" w:hAnsi="Tahoma" w:cs="Tahoma"/>
                <w:bCs/>
                <w:sz w:val="16"/>
                <w:szCs w:val="16"/>
                <w:lang w:eastAsia="en-US"/>
              </w:rPr>
              <w:t xml:space="preserve">výrobnej predprípravy kabeláže. Prvým z nich je </w:t>
            </w:r>
          </w:p>
          <w:p w14:paraId="7822FFCA" w14:textId="77777777" w:rsidR="00C81DCB" w:rsidRPr="00253C9B" w:rsidRDefault="00C81DCB" w:rsidP="00C81DCB">
            <w:pPr>
              <w:rPr>
                <w:rFonts w:ascii="Tahoma" w:eastAsia="Calibri" w:hAnsi="Tahoma" w:cs="Tahoma"/>
                <w:bCs/>
                <w:color w:val="FF0000"/>
                <w:sz w:val="16"/>
                <w:szCs w:val="18"/>
                <w:lang w:eastAsia="en-US"/>
              </w:rPr>
            </w:pPr>
          </w:p>
          <w:p w14:paraId="71BBED74" w14:textId="77777777" w:rsidR="00C81DCB" w:rsidRPr="00253C9B" w:rsidRDefault="00C81DCB" w:rsidP="00C81DCB">
            <w:pPr>
              <w:spacing w:after="60"/>
              <w:rPr>
                <w:rFonts w:ascii="Tahoma" w:eastAsia="Calibri" w:hAnsi="Tahoma" w:cs="Tahoma"/>
                <w:bCs/>
                <w:sz w:val="16"/>
                <w:szCs w:val="18"/>
                <w:u w:val="single"/>
                <w:lang w:eastAsia="en-US"/>
              </w:rPr>
            </w:pPr>
            <w:bookmarkStart w:id="0" w:name="OLE_LINK1"/>
            <w:r w:rsidRPr="00253C9B">
              <w:rPr>
                <w:rFonts w:ascii="Tahoma" w:eastAsia="Calibri" w:hAnsi="Tahoma" w:cs="Tahoma"/>
                <w:b/>
                <w:sz w:val="16"/>
                <w:szCs w:val="18"/>
                <w:u w:val="single"/>
                <w:lang w:eastAsia="en-US"/>
              </w:rPr>
              <w:t xml:space="preserve">1a. </w:t>
            </w:r>
            <w:proofErr w:type="spellStart"/>
            <w:r w:rsidRPr="00253C9B">
              <w:rPr>
                <w:rFonts w:ascii="Tahoma" w:eastAsia="Calibri" w:hAnsi="Tahoma" w:cs="Tahoma"/>
                <w:b/>
                <w:sz w:val="16"/>
                <w:szCs w:val="18"/>
                <w:u w:val="single"/>
                <w:lang w:eastAsia="en-US"/>
              </w:rPr>
              <w:t>Smart</w:t>
            </w:r>
            <w:proofErr w:type="spellEnd"/>
            <w:r w:rsidRPr="00253C9B">
              <w:rPr>
                <w:rFonts w:ascii="Tahoma" w:eastAsia="Calibri" w:hAnsi="Tahoma" w:cs="Tahoma"/>
                <w:b/>
                <w:sz w:val="16"/>
                <w:szCs w:val="18"/>
                <w:u w:val="single"/>
                <w:lang w:eastAsia="en-US"/>
              </w:rPr>
              <w:t xml:space="preserve"> modul plnoautomatického manipulačného zariadenia s integráciou 3D videnia</w:t>
            </w:r>
            <w:bookmarkEnd w:id="0"/>
            <w:r w:rsidRPr="00253C9B">
              <w:rPr>
                <w:rFonts w:ascii="Tahoma" w:eastAsia="Calibri" w:hAnsi="Tahoma" w:cs="Tahoma"/>
                <w:bCs/>
                <w:sz w:val="16"/>
                <w:szCs w:val="18"/>
                <w:u w:val="single"/>
                <w:lang w:eastAsia="en-US"/>
              </w:rPr>
              <w:t>,</w:t>
            </w:r>
          </w:p>
          <w:p w14:paraId="51916BC2" w14:textId="77777777" w:rsidR="00C81DCB" w:rsidRPr="00253C9B" w:rsidRDefault="00C81DCB" w:rsidP="00C81DCB">
            <w:pPr>
              <w:rPr>
                <w:rFonts w:ascii="Tahoma" w:eastAsia="Calibri" w:hAnsi="Tahoma" w:cs="Tahoma"/>
                <w:bCs/>
                <w:sz w:val="16"/>
                <w:szCs w:val="18"/>
                <w:lang w:eastAsia="en-US"/>
              </w:rPr>
            </w:pPr>
            <w:r w:rsidRPr="00253C9B">
              <w:rPr>
                <w:rFonts w:ascii="Tahoma" w:eastAsia="Calibri" w:hAnsi="Tahoma" w:cs="Tahoma"/>
                <w:bCs/>
                <w:sz w:val="16"/>
                <w:szCs w:val="18"/>
                <w:lang w:eastAsia="en-US"/>
              </w:rPr>
              <w:t xml:space="preserve">ktorého funkčnosť zabezpečia jeho časti – podskupiny, ako:  </w:t>
            </w:r>
          </w:p>
          <w:p w14:paraId="52DFCB9D" w14:textId="77777777" w:rsidR="00C81DCB" w:rsidRPr="00253C9B" w:rsidRDefault="00C81DCB" w:rsidP="00C81DCB">
            <w:pPr>
              <w:rPr>
                <w:rFonts w:ascii="Tahoma" w:eastAsia="Calibri" w:hAnsi="Tahoma" w:cs="Tahoma"/>
                <w:b/>
                <w:sz w:val="16"/>
                <w:szCs w:val="18"/>
                <w:lang w:eastAsia="en-US"/>
              </w:rPr>
            </w:pPr>
          </w:p>
          <w:p w14:paraId="6E933394" w14:textId="77777777" w:rsidR="00C81DCB" w:rsidRPr="00253C9B" w:rsidRDefault="00C81DCB" w:rsidP="00C81DCB">
            <w:pPr>
              <w:jc w:val="both"/>
              <w:rPr>
                <w:rFonts w:ascii="Tahoma" w:eastAsia="Calibri" w:hAnsi="Tahoma" w:cs="Tahoma"/>
                <w:b/>
                <w:sz w:val="16"/>
                <w:szCs w:val="16"/>
                <w:lang w:eastAsia="en-US"/>
              </w:rPr>
            </w:pPr>
          </w:p>
          <w:p w14:paraId="202EA409" w14:textId="77777777" w:rsidR="00C81DCB" w:rsidRPr="00253C9B" w:rsidRDefault="00C81DCB" w:rsidP="00C81DCB">
            <w:pPr>
              <w:jc w:val="both"/>
              <w:rPr>
                <w:rFonts w:ascii="Tahoma" w:eastAsia="Calibri" w:hAnsi="Tahoma" w:cs="Tahoma"/>
                <w:sz w:val="16"/>
                <w:szCs w:val="16"/>
                <w:lang w:eastAsia="en-US"/>
              </w:rPr>
            </w:pPr>
            <w:r w:rsidRPr="00253C9B">
              <w:rPr>
                <w:rFonts w:ascii="Tahoma" w:eastAsia="Calibri" w:hAnsi="Tahoma" w:cs="Tahoma"/>
                <w:b/>
                <w:sz w:val="16"/>
                <w:szCs w:val="16"/>
                <w:lang w:eastAsia="en-US"/>
              </w:rPr>
              <w:t xml:space="preserve">Systém automatického inteligentného riadenia transportno-manipulačného zariadenia, </w:t>
            </w:r>
            <w:r w:rsidRPr="00253C9B">
              <w:rPr>
                <w:rFonts w:ascii="Tahoma" w:eastAsia="Calibri" w:hAnsi="Tahoma" w:cs="Tahoma"/>
                <w:bCs/>
                <w:sz w:val="16"/>
                <w:szCs w:val="16"/>
                <w:lang w:eastAsia="en-US"/>
              </w:rPr>
              <w:t xml:space="preserve">ktorý je jednou z inteligentných inovácií predkladanej projektovej žiadosti je v rámci procesu výrobnej predprípravy kabeláže plná automatizácia riadenia jestvujúceho transportno-manipulačného zariadenia. Funkciou tohto systému automatického inteligentného riadenia transportno-manipulačného zariadenia bude </w:t>
            </w:r>
            <w:r w:rsidRPr="00253C9B">
              <w:rPr>
                <w:rFonts w:ascii="Tahoma" w:eastAsia="Calibri" w:hAnsi="Tahoma" w:cs="Tahoma"/>
                <w:sz w:val="16"/>
                <w:szCs w:val="16"/>
                <w:lang w:eastAsia="en-US"/>
              </w:rPr>
              <w:t xml:space="preserve">riadenie určenej trajektórie pohybu bremena, vrátane vyhýbania sa prekážkam, pre nasledujúce kroky procesu výrobnej predprípravy kabeláže: </w:t>
            </w:r>
            <w:r w:rsidRPr="00253C9B">
              <w:rPr>
                <w:rFonts w:ascii="Tahoma" w:eastAsia="Calibri" w:hAnsi="Tahoma" w:cs="Tahoma"/>
                <w:bCs/>
                <w:sz w:val="16"/>
                <w:szCs w:val="16"/>
                <w:lang w:eastAsia="en-US"/>
              </w:rPr>
              <w:t xml:space="preserve">(1) automatické uchopenie a presun dodaných káblových zvitkov zo zdrojového miesta na miesto RFID značenia a (2) automatické uchopenie a presun označených káblových zvitkov z miesta RFID značenia do cieľového miesta, ktorým je výrobné úložisko kabeláže. </w:t>
            </w:r>
          </w:p>
          <w:p w14:paraId="3857BD12" w14:textId="77777777" w:rsidR="00C81DCB" w:rsidRPr="00253C9B" w:rsidRDefault="00C81DCB" w:rsidP="00C81DCB">
            <w:pPr>
              <w:rPr>
                <w:rFonts w:ascii="Tahoma" w:eastAsia="Calibri" w:hAnsi="Tahoma" w:cs="Tahoma"/>
                <w:bCs/>
                <w:sz w:val="16"/>
                <w:szCs w:val="16"/>
                <w:lang w:eastAsia="en-US"/>
              </w:rPr>
            </w:pPr>
            <w:r w:rsidRPr="00253C9B">
              <w:rPr>
                <w:rFonts w:ascii="Tahoma" w:eastAsia="Calibri" w:hAnsi="Tahoma" w:cs="Tahoma"/>
                <w:bCs/>
                <w:sz w:val="16"/>
                <w:szCs w:val="16"/>
                <w:lang w:eastAsia="en-US"/>
              </w:rPr>
              <w:t>Z dôvodu, že káblové zvitky budú na zdrojovom mieste uložené náhodne ako aj z dôvodu vysokej spoľahlivosti a bezpečnosti celého systému, bude do systému automatického inteligentného riadenia transportno-manipulačného zariadenia implementovaná sústava senzorov za účelom:</w:t>
            </w:r>
          </w:p>
          <w:p w14:paraId="18FD202D" w14:textId="77777777" w:rsidR="00C81DCB" w:rsidRPr="00253C9B" w:rsidRDefault="00C81DCB" w:rsidP="00C81DCB">
            <w:pPr>
              <w:pStyle w:val="Odsekzoznamu"/>
              <w:numPr>
                <w:ilvl w:val="0"/>
                <w:numId w:val="2"/>
              </w:numPr>
              <w:suppressAutoHyphens/>
              <w:spacing w:after="0" w:line="240" w:lineRule="auto"/>
              <w:rPr>
                <w:rFonts w:ascii="Tahoma" w:hAnsi="Tahoma" w:cs="Tahoma"/>
                <w:bCs/>
                <w:sz w:val="16"/>
                <w:szCs w:val="16"/>
              </w:rPr>
            </w:pPr>
            <w:r w:rsidRPr="00253C9B">
              <w:rPr>
                <w:rFonts w:ascii="Tahoma" w:hAnsi="Tahoma" w:cs="Tahoma"/>
                <w:bCs/>
                <w:sz w:val="16"/>
                <w:szCs w:val="16"/>
              </w:rPr>
              <w:t>merania polohy zdvihu umiestnené na mačke transportno-manipulačného zariadenia,</w:t>
            </w:r>
          </w:p>
          <w:p w14:paraId="41C82082" w14:textId="77777777" w:rsidR="00C81DCB" w:rsidRPr="00253C9B" w:rsidRDefault="00C81DCB" w:rsidP="00C81DCB">
            <w:pPr>
              <w:pStyle w:val="Odsekzoznamu"/>
              <w:numPr>
                <w:ilvl w:val="0"/>
                <w:numId w:val="2"/>
              </w:numPr>
              <w:suppressAutoHyphens/>
              <w:spacing w:after="0" w:line="240" w:lineRule="auto"/>
              <w:rPr>
                <w:rFonts w:ascii="Tahoma" w:hAnsi="Tahoma" w:cs="Tahoma"/>
                <w:bCs/>
                <w:sz w:val="16"/>
                <w:szCs w:val="16"/>
              </w:rPr>
            </w:pPr>
            <w:r w:rsidRPr="00253C9B">
              <w:rPr>
                <w:rFonts w:ascii="Tahoma" w:hAnsi="Tahoma" w:cs="Tahoma"/>
                <w:bCs/>
                <w:sz w:val="16"/>
                <w:szCs w:val="16"/>
              </w:rPr>
              <w:t>meranie polohy prenášaného bremena vo výrobnej hale,</w:t>
            </w:r>
          </w:p>
          <w:p w14:paraId="359403FA" w14:textId="77777777" w:rsidR="00C81DCB" w:rsidRPr="00253C9B" w:rsidRDefault="00C81DCB" w:rsidP="00C81DCB">
            <w:pPr>
              <w:pStyle w:val="Odsekzoznamu"/>
              <w:numPr>
                <w:ilvl w:val="0"/>
                <w:numId w:val="2"/>
              </w:numPr>
              <w:suppressAutoHyphens/>
              <w:spacing w:after="0" w:line="240" w:lineRule="auto"/>
              <w:rPr>
                <w:rFonts w:ascii="Tahoma" w:hAnsi="Tahoma" w:cs="Tahoma"/>
                <w:bCs/>
                <w:sz w:val="16"/>
                <w:szCs w:val="16"/>
              </w:rPr>
            </w:pPr>
            <w:r w:rsidRPr="00253C9B">
              <w:rPr>
                <w:rFonts w:ascii="Tahoma" w:hAnsi="Tahoma" w:cs="Tahoma"/>
                <w:bCs/>
                <w:sz w:val="16"/>
                <w:szCs w:val="16"/>
              </w:rPr>
              <w:t xml:space="preserve">meranie polohy mosta </w:t>
            </w:r>
            <w:r w:rsidRPr="00253C9B">
              <w:rPr>
                <w:rFonts w:ascii="Tahoma" w:hAnsi="Tahoma" w:cs="Tahoma"/>
                <w:sz w:val="16"/>
                <w:szCs w:val="16"/>
              </w:rPr>
              <w:t>transportno-manipulačného zariadenia,</w:t>
            </w:r>
          </w:p>
          <w:p w14:paraId="0A69651E" w14:textId="77777777" w:rsidR="00C81DCB" w:rsidRPr="00253C9B" w:rsidRDefault="00C81DCB" w:rsidP="00C81DCB">
            <w:pPr>
              <w:pStyle w:val="Odsekzoznamu"/>
              <w:numPr>
                <w:ilvl w:val="0"/>
                <w:numId w:val="2"/>
              </w:numPr>
              <w:suppressAutoHyphens/>
              <w:spacing w:after="0" w:line="240" w:lineRule="auto"/>
              <w:rPr>
                <w:rFonts w:ascii="Tahoma" w:hAnsi="Tahoma" w:cs="Tahoma"/>
                <w:bCs/>
                <w:sz w:val="16"/>
                <w:szCs w:val="16"/>
              </w:rPr>
            </w:pPr>
            <w:r w:rsidRPr="00253C9B">
              <w:rPr>
                <w:rFonts w:ascii="Tahoma" w:hAnsi="Tahoma" w:cs="Tahoma"/>
                <w:bCs/>
                <w:sz w:val="16"/>
                <w:szCs w:val="16"/>
              </w:rPr>
              <w:t>me</w:t>
            </w:r>
            <w:r w:rsidRPr="00253C9B">
              <w:rPr>
                <w:rFonts w:ascii="Tahoma" w:hAnsi="Tahoma" w:cs="Tahoma"/>
                <w:sz w:val="16"/>
                <w:szCs w:val="16"/>
              </w:rPr>
              <w:t>ranie polohy mačky transportno-manipulačného zariadenia,</w:t>
            </w:r>
          </w:p>
          <w:p w14:paraId="0858D478" w14:textId="77777777" w:rsidR="00C81DCB" w:rsidRPr="00253C9B" w:rsidRDefault="00C81DCB" w:rsidP="00C81DCB">
            <w:pPr>
              <w:rPr>
                <w:rFonts w:ascii="Tahoma" w:eastAsia="Calibri" w:hAnsi="Tahoma" w:cs="Tahoma"/>
                <w:bCs/>
                <w:sz w:val="16"/>
                <w:szCs w:val="16"/>
                <w:lang w:eastAsia="en-US"/>
              </w:rPr>
            </w:pPr>
            <w:r w:rsidRPr="00253C9B">
              <w:rPr>
                <w:rFonts w:ascii="Tahoma" w:eastAsia="Calibri" w:hAnsi="Tahoma" w:cs="Tahoma"/>
                <w:bCs/>
                <w:sz w:val="16"/>
                <w:szCs w:val="16"/>
                <w:lang w:eastAsia="en-US"/>
              </w:rPr>
              <w:t xml:space="preserve">pričom všetky inštalované zariadenia budú v súlade s legislatívou pre zdvíhacie zariadenia. </w:t>
            </w:r>
          </w:p>
          <w:p w14:paraId="52DBA548" w14:textId="77777777" w:rsidR="00C81DCB" w:rsidRPr="00253C9B" w:rsidRDefault="00C81DCB" w:rsidP="00C81DCB">
            <w:pPr>
              <w:jc w:val="both"/>
              <w:rPr>
                <w:rFonts w:ascii="Tahoma" w:eastAsia="Calibri" w:hAnsi="Tahoma" w:cs="Tahoma"/>
                <w:sz w:val="16"/>
                <w:szCs w:val="16"/>
                <w:lang w:eastAsia="en-US"/>
              </w:rPr>
            </w:pPr>
            <w:r w:rsidRPr="00253C9B">
              <w:rPr>
                <w:rFonts w:ascii="Tahoma" w:eastAsia="Calibri" w:hAnsi="Tahoma" w:cs="Tahoma"/>
                <w:bCs/>
                <w:sz w:val="16"/>
                <w:szCs w:val="16"/>
                <w:lang w:eastAsia="en-US"/>
              </w:rPr>
              <w:t xml:space="preserve">Ďalšou súčasťou tohto modulu bude, inteligentný regulátor, ku ktorému bude pripojená sústava senzorov a frekvenčné meniče, </w:t>
            </w:r>
            <w:r w:rsidRPr="00253C9B">
              <w:rPr>
                <w:rFonts w:ascii="Tahoma" w:eastAsia="Calibri" w:hAnsi="Tahoma" w:cs="Tahoma"/>
                <w:sz w:val="16"/>
                <w:szCs w:val="16"/>
                <w:lang w:eastAsia="en-US"/>
              </w:rPr>
              <w:t>výkonný multiprocesorový priemyselný riadiaci systém typu PLC, ktorý</w:t>
            </w:r>
            <w:r w:rsidRPr="00253C9B">
              <w:rPr>
                <w:rFonts w:ascii="Tahoma" w:eastAsia="Calibri" w:hAnsi="Tahoma" w:cs="Tahoma"/>
                <w:bCs/>
                <w:sz w:val="16"/>
                <w:szCs w:val="16"/>
                <w:lang w:eastAsia="en-US"/>
              </w:rPr>
              <w:t xml:space="preserve"> bude komunikovať so všetkými dodanými senzormi a akčnými členmi priamo, tzn. bude mať inštalované všetky potrebné komunikačné karty pre potreby riadenia v reálnom čase. Bezpečnostné komponenty, ktoré budú inštalované distribuované v priestore budú k inteligentnému regulátoru pripojené prostredníctvom vzdialených </w:t>
            </w:r>
            <w:proofErr w:type="spellStart"/>
            <w:r w:rsidRPr="00253C9B">
              <w:rPr>
                <w:rFonts w:ascii="Tahoma" w:eastAsia="Calibri" w:hAnsi="Tahoma" w:cs="Tahoma"/>
                <w:bCs/>
                <w:sz w:val="16"/>
                <w:szCs w:val="16"/>
                <w:lang w:eastAsia="en-US"/>
              </w:rPr>
              <w:t>vstupno</w:t>
            </w:r>
            <w:proofErr w:type="spellEnd"/>
            <w:r w:rsidRPr="00253C9B">
              <w:rPr>
                <w:rFonts w:ascii="Tahoma" w:eastAsia="Calibri" w:hAnsi="Tahoma" w:cs="Tahoma"/>
                <w:sz w:val="16"/>
                <w:szCs w:val="16"/>
                <w:lang w:eastAsia="en-US"/>
              </w:rPr>
              <w:t xml:space="preserve">/výstupných modulov. </w:t>
            </w:r>
            <w:r w:rsidRPr="00253C9B">
              <w:rPr>
                <w:rFonts w:ascii="Tahoma" w:eastAsia="Calibri" w:hAnsi="Tahoma" w:cs="Tahoma"/>
                <w:bCs/>
                <w:sz w:val="16"/>
                <w:szCs w:val="16"/>
                <w:lang w:eastAsia="en-US"/>
              </w:rPr>
              <w:t xml:space="preserve">Celý proces manipulácie s kabelážou bude plne automatický, bez súčinnosti človeka. </w:t>
            </w:r>
          </w:p>
          <w:p w14:paraId="4F60A302" w14:textId="77777777" w:rsidR="00C81DCB" w:rsidRPr="00253C9B" w:rsidRDefault="00C81DCB" w:rsidP="00C81DCB">
            <w:pPr>
              <w:jc w:val="both"/>
              <w:rPr>
                <w:rFonts w:ascii="Tahoma" w:eastAsia="Calibri" w:hAnsi="Tahoma" w:cs="Tahoma"/>
                <w:bCs/>
                <w:sz w:val="16"/>
                <w:szCs w:val="16"/>
                <w:lang w:eastAsia="en-US"/>
              </w:rPr>
            </w:pPr>
            <w:r w:rsidRPr="00253C9B">
              <w:rPr>
                <w:rFonts w:ascii="Tahoma" w:eastAsia="Calibri" w:hAnsi="Tahoma" w:cs="Tahoma"/>
                <w:bCs/>
                <w:sz w:val="16"/>
                <w:szCs w:val="16"/>
                <w:lang w:eastAsia="en-US"/>
              </w:rPr>
              <w:t xml:space="preserve">Z dôvodu </w:t>
            </w:r>
            <w:r w:rsidRPr="00253C9B">
              <w:rPr>
                <w:rFonts w:ascii="Tahoma" w:eastAsia="Calibri" w:hAnsi="Tahoma" w:cs="Tahoma"/>
                <w:sz w:val="16"/>
                <w:szCs w:val="16"/>
                <w:lang w:eastAsia="en-US"/>
              </w:rPr>
              <w:t>zabránenia nebezpečnému rozkmitaniu zaveseného bremena bude systém vybavený regulátorom stabilizácie bremena, ktorý bude integrovaný v </w:t>
            </w:r>
            <w:r w:rsidRPr="00253C9B">
              <w:rPr>
                <w:rFonts w:ascii="Tahoma" w:eastAsia="Calibri" w:hAnsi="Tahoma" w:cs="Tahoma"/>
                <w:bCs/>
                <w:sz w:val="16"/>
                <w:szCs w:val="16"/>
                <w:lang w:eastAsia="en-US"/>
              </w:rPr>
              <w:t xml:space="preserve">inteligentnom regulátore a bude online stabilizovať rozkývanie bremena </w:t>
            </w:r>
            <w:r w:rsidRPr="00253C9B">
              <w:rPr>
                <w:rFonts w:ascii="Tahoma" w:eastAsia="Calibri" w:hAnsi="Tahoma" w:cs="Tahoma"/>
                <w:sz w:val="16"/>
                <w:szCs w:val="16"/>
                <w:lang w:eastAsia="en-US"/>
              </w:rPr>
              <w:t>v celom rýchlostnom rozsahu existujúceho transportno-manipulačného zariadenia</w:t>
            </w:r>
            <w:r w:rsidRPr="00253C9B">
              <w:rPr>
                <w:rFonts w:ascii="Tahoma" w:eastAsia="Calibri" w:hAnsi="Tahoma" w:cs="Tahoma"/>
                <w:bCs/>
                <w:sz w:val="16"/>
                <w:szCs w:val="16"/>
                <w:lang w:eastAsia="en-US"/>
              </w:rPr>
              <w:t xml:space="preserve">. Inteligentný regulátor bude inštalovaný v priemyselnom rozvádzači, ktorý bude umiestnený priamo na transportno-manipulačnom zariadení, aby riadil jeho pohyb v reálnom čase. Inteligentný </w:t>
            </w:r>
            <w:r w:rsidRPr="00253C9B">
              <w:rPr>
                <w:rFonts w:ascii="Tahoma" w:eastAsia="Calibri" w:hAnsi="Tahoma" w:cs="Tahoma"/>
                <w:bCs/>
                <w:sz w:val="16"/>
                <w:szCs w:val="16"/>
                <w:lang w:eastAsia="en-US"/>
              </w:rPr>
              <w:lastRenderedPageBreak/>
              <w:t xml:space="preserve">regulátor bude pripojený do bezdrôtovej technologickej siete spoločnosti prostredníctvom bezdrôtovej LAN siete s funkčnou bezpečnosťou. </w:t>
            </w:r>
          </w:p>
          <w:p w14:paraId="495A5420" w14:textId="77777777" w:rsidR="00C81DCB" w:rsidRPr="00253C9B" w:rsidRDefault="00C81DCB" w:rsidP="00C81DCB">
            <w:pPr>
              <w:jc w:val="both"/>
              <w:rPr>
                <w:rFonts w:ascii="Tahoma" w:eastAsia="Calibri" w:hAnsi="Tahoma" w:cs="Tahoma"/>
                <w:sz w:val="16"/>
                <w:szCs w:val="16"/>
                <w:lang w:eastAsia="en-US"/>
              </w:rPr>
            </w:pPr>
            <w:r w:rsidRPr="00253C9B">
              <w:rPr>
                <w:rFonts w:ascii="Tahoma" w:eastAsia="Calibri" w:hAnsi="Tahoma" w:cs="Tahoma"/>
                <w:bCs/>
                <w:sz w:val="16"/>
                <w:szCs w:val="16"/>
                <w:lang w:eastAsia="en-US"/>
              </w:rPr>
              <w:t>Z dôvodu inteligentnej regulácie budú všetky motory riadené prostredníctvom trojfázových frekvenčných meničov. Tieto trojfázové frekvenčné meniče budú disponovať funkciami d</w:t>
            </w:r>
            <w:r w:rsidRPr="00253C9B">
              <w:rPr>
                <w:rFonts w:ascii="Tahoma" w:eastAsia="Calibri" w:hAnsi="Tahoma" w:cs="Tahoma"/>
                <w:sz w:val="16"/>
                <w:szCs w:val="16"/>
                <w:lang w:eastAsia="en-US"/>
              </w:rPr>
              <w:t xml:space="preserve">ynamického radenia rozbehu, rýchlosti a spomaľovania otáčok (1) motora pojazdu mosta, (2) motora pojazdu mačky a (3) motora zdvihu </w:t>
            </w:r>
            <w:r w:rsidRPr="00253C9B">
              <w:rPr>
                <w:rFonts w:ascii="Tahoma" w:eastAsia="Calibri" w:hAnsi="Tahoma" w:cs="Tahoma"/>
                <w:bCs/>
                <w:sz w:val="16"/>
                <w:szCs w:val="16"/>
                <w:lang w:eastAsia="en-US"/>
              </w:rPr>
              <w:t xml:space="preserve">a funkciou </w:t>
            </w:r>
            <w:r w:rsidRPr="00253C9B">
              <w:rPr>
                <w:rFonts w:ascii="Tahoma" w:eastAsia="Calibri" w:hAnsi="Tahoma" w:cs="Tahoma"/>
                <w:sz w:val="16"/>
                <w:szCs w:val="16"/>
                <w:lang w:eastAsia="en-US"/>
              </w:rPr>
              <w:t>zabezpečenia brzdenia jednotlivých striedavých motorov. Frekvenčné meniče budú vybavené ochranou proti preťaženiu elektromotorov existujúceho transportno-manipulačného zariadenia.</w:t>
            </w:r>
          </w:p>
          <w:p w14:paraId="295A25A5" w14:textId="77777777" w:rsidR="00C81DCB" w:rsidRPr="00253C9B" w:rsidRDefault="00C81DCB" w:rsidP="00C81DCB">
            <w:pPr>
              <w:jc w:val="both"/>
              <w:rPr>
                <w:rFonts w:ascii="Tahoma" w:eastAsia="Calibri" w:hAnsi="Tahoma" w:cs="Tahoma"/>
                <w:bCs/>
                <w:sz w:val="16"/>
                <w:szCs w:val="16"/>
                <w:lang w:eastAsia="en-US"/>
              </w:rPr>
            </w:pPr>
            <w:r w:rsidRPr="00253C9B">
              <w:rPr>
                <w:rFonts w:ascii="Tahoma" w:eastAsia="Calibri" w:hAnsi="Tahoma" w:cs="Tahoma"/>
                <w:bCs/>
                <w:sz w:val="16"/>
                <w:szCs w:val="16"/>
                <w:lang w:eastAsia="en-US"/>
              </w:rPr>
              <w:t xml:space="preserve">Používateľským rozhraním systému automatického inteligentného riadenia transportno-manipulačného zariadenia bude operátorský panel, ktorý bude zobrazovať aktuálne hodnoty vybraných technologických veličín, alarmy a udalosti týkajúce sa riadenia a bude umožňovať ručné ovládanie celého systému v prípade havarijného stavu. Súčasťou inteligentného regulátora bude taktiež svetelná a zvuková </w:t>
            </w:r>
            <w:r w:rsidRPr="00253C9B">
              <w:rPr>
                <w:rFonts w:ascii="Tahoma" w:eastAsia="Calibri" w:hAnsi="Tahoma" w:cs="Tahoma"/>
                <w:sz w:val="16"/>
                <w:szCs w:val="16"/>
                <w:lang w:eastAsia="en-US"/>
              </w:rPr>
              <w:t>signalizácia stavov transportno-manipulačného zariadenia. Zároveň bude zabezpečená bezpečná prevádzka zariadenia s využitím sústavy bezpečnostných prvkov.</w:t>
            </w:r>
          </w:p>
          <w:p w14:paraId="0262F281" w14:textId="77777777" w:rsidR="00C81DCB" w:rsidRPr="00253C9B" w:rsidRDefault="00C81DCB" w:rsidP="00C81DCB">
            <w:pPr>
              <w:rPr>
                <w:rFonts w:ascii="Tahoma" w:eastAsia="Calibri" w:hAnsi="Tahoma" w:cs="Tahoma"/>
                <w:bCs/>
                <w:sz w:val="16"/>
                <w:szCs w:val="16"/>
                <w:lang w:eastAsia="en-US"/>
              </w:rPr>
            </w:pPr>
          </w:p>
          <w:p w14:paraId="28FDDDE3" w14:textId="77777777" w:rsidR="00C81DCB" w:rsidRPr="00253C9B" w:rsidRDefault="00C81DCB" w:rsidP="00C81DCB">
            <w:pPr>
              <w:rPr>
                <w:rFonts w:ascii="Tahoma" w:eastAsia="Calibri" w:hAnsi="Tahoma" w:cs="Tahoma"/>
                <w:bCs/>
                <w:sz w:val="16"/>
                <w:szCs w:val="16"/>
                <w:lang w:eastAsia="en-US"/>
              </w:rPr>
            </w:pPr>
          </w:p>
          <w:p w14:paraId="2E360896" w14:textId="77777777" w:rsidR="00C81DCB" w:rsidRPr="00253C9B" w:rsidRDefault="00C81DCB" w:rsidP="00C81DCB">
            <w:pPr>
              <w:rPr>
                <w:rFonts w:ascii="Tahoma" w:eastAsia="Calibri" w:hAnsi="Tahoma" w:cs="Tahoma"/>
                <w:bCs/>
                <w:sz w:val="16"/>
                <w:szCs w:val="16"/>
                <w:lang w:eastAsia="en-US"/>
              </w:rPr>
            </w:pPr>
          </w:p>
          <w:p w14:paraId="69F43908" w14:textId="77777777" w:rsidR="00C81DCB" w:rsidRPr="00253C9B" w:rsidRDefault="00C81DCB" w:rsidP="00C81DCB">
            <w:pPr>
              <w:rPr>
                <w:rFonts w:ascii="Tahoma" w:eastAsia="Calibri" w:hAnsi="Tahoma" w:cs="Tahoma"/>
                <w:bCs/>
                <w:color w:val="FF0000"/>
                <w:sz w:val="16"/>
                <w:szCs w:val="18"/>
                <w:lang w:eastAsia="en-US"/>
              </w:rPr>
            </w:pPr>
          </w:p>
          <w:p w14:paraId="593CE03D" w14:textId="77777777" w:rsidR="00C81DCB" w:rsidRPr="00253C9B" w:rsidRDefault="00C81DCB" w:rsidP="00C81DCB">
            <w:pPr>
              <w:rPr>
                <w:rFonts w:ascii="Tahoma" w:eastAsia="Calibri" w:hAnsi="Tahoma" w:cs="Tahoma"/>
                <w:bCs/>
                <w:color w:val="FF0000"/>
                <w:sz w:val="16"/>
                <w:szCs w:val="18"/>
                <w:lang w:eastAsia="en-US"/>
              </w:rPr>
            </w:pPr>
          </w:p>
          <w:p w14:paraId="0F73796D" w14:textId="77777777" w:rsidR="00C81DCB" w:rsidRPr="00253C9B" w:rsidRDefault="00C81DCB" w:rsidP="00C81DCB">
            <w:pPr>
              <w:rPr>
                <w:rFonts w:ascii="Tahoma" w:eastAsia="Calibri" w:hAnsi="Tahoma" w:cs="Tahoma"/>
                <w:bCs/>
                <w:color w:val="FF0000"/>
                <w:sz w:val="16"/>
                <w:szCs w:val="18"/>
                <w:lang w:eastAsia="en-US"/>
              </w:rPr>
            </w:pPr>
          </w:p>
          <w:p w14:paraId="5C060856" w14:textId="77777777" w:rsidR="00C81DCB" w:rsidRPr="00253C9B" w:rsidRDefault="00C81DCB" w:rsidP="00C81DCB">
            <w:pPr>
              <w:rPr>
                <w:rFonts w:ascii="Tahoma" w:eastAsia="Calibri" w:hAnsi="Tahoma" w:cs="Tahoma"/>
                <w:bCs/>
                <w:color w:val="FF0000"/>
                <w:sz w:val="16"/>
                <w:szCs w:val="18"/>
                <w:lang w:eastAsia="en-US"/>
              </w:rPr>
            </w:pPr>
          </w:p>
          <w:p w14:paraId="6E7ABEDB" w14:textId="77777777" w:rsidR="00C81DCB" w:rsidRPr="00253C9B" w:rsidRDefault="00C81DCB" w:rsidP="00C81DCB">
            <w:pPr>
              <w:rPr>
                <w:rFonts w:ascii="Tahoma" w:eastAsia="Calibri" w:hAnsi="Tahoma" w:cs="Tahoma"/>
                <w:bCs/>
                <w:color w:val="FF0000"/>
                <w:sz w:val="16"/>
                <w:szCs w:val="18"/>
                <w:lang w:eastAsia="en-US"/>
              </w:rPr>
            </w:pPr>
          </w:p>
          <w:p w14:paraId="75F8BBCF" w14:textId="77777777" w:rsidR="00C81DCB" w:rsidRPr="00253C9B" w:rsidRDefault="00C81DCB" w:rsidP="00C81DCB">
            <w:pPr>
              <w:rPr>
                <w:rFonts w:ascii="Tahoma" w:eastAsia="Calibri" w:hAnsi="Tahoma" w:cs="Tahoma"/>
                <w:bCs/>
                <w:color w:val="FF0000"/>
                <w:sz w:val="16"/>
                <w:szCs w:val="18"/>
                <w:lang w:eastAsia="en-US"/>
              </w:rPr>
            </w:pPr>
          </w:p>
          <w:p w14:paraId="6249F5E6" w14:textId="77777777" w:rsidR="00C81DCB" w:rsidRPr="00253C9B" w:rsidRDefault="00C81DCB" w:rsidP="00C81DCB">
            <w:pPr>
              <w:rPr>
                <w:rFonts w:ascii="Tahoma" w:eastAsia="Calibri" w:hAnsi="Tahoma" w:cs="Tahoma"/>
                <w:bCs/>
                <w:color w:val="FF0000"/>
                <w:sz w:val="16"/>
                <w:szCs w:val="18"/>
                <w:lang w:eastAsia="en-US"/>
              </w:rPr>
            </w:pPr>
          </w:p>
          <w:p w14:paraId="4A6B6294" w14:textId="77777777" w:rsidR="00C81DCB" w:rsidRPr="00253C9B" w:rsidRDefault="00C81DCB" w:rsidP="00C81DCB">
            <w:pPr>
              <w:rPr>
                <w:rFonts w:ascii="Tahoma" w:eastAsia="Calibri" w:hAnsi="Tahoma" w:cs="Tahoma"/>
                <w:bCs/>
                <w:color w:val="FF0000"/>
                <w:sz w:val="16"/>
                <w:szCs w:val="18"/>
                <w:lang w:eastAsia="en-US"/>
              </w:rPr>
            </w:pPr>
          </w:p>
          <w:p w14:paraId="14B1A26F" w14:textId="77777777" w:rsidR="00C81DCB" w:rsidRPr="00253C9B" w:rsidRDefault="00C81DCB" w:rsidP="00C81DCB">
            <w:pPr>
              <w:rPr>
                <w:rFonts w:ascii="Tahoma" w:eastAsia="Calibri" w:hAnsi="Tahoma" w:cs="Tahoma"/>
                <w:b/>
                <w:sz w:val="16"/>
                <w:szCs w:val="18"/>
                <w:lang w:eastAsia="en-US"/>
              </w:rPr>
            </w:pPr>
          </w:p>
          <w:p w14:paraId="7DB1278E" w14:textId="77777777" w:rsidR="00C81DCB" w:rsidRPr="00253C9B" w:rsidRDefault="00C81DCB" w:rsidP="00C81DCB">
            <w:pPr>
              <w:rPr>
                <w:rFonts w:ascii="Tahoma" w:eastAsia="Calibri" w:hAnsi="Tahoma" w:cs="Tahoma"/>
                <w:b/>
                <w:sz w:val="16"/>
                <w:szCs w:val="18"/>
                <w:lang w:eastAsia="en-US"/>
              </w:rPr>
            </w:pPr>
          </w:p>
          <w:p w14:paraId="10476B60" w14:textId="77777777" w:rsidR="00C81DCB" w:rsidRPr="00253C9B" w:rsidRDefault="00C81DCB" w:rsidP="00C81DCB">
            <w:pPr>
              <w:rPr>
                <w:rFonts w:ascii="Tahoma" w:eastAsia="Calibri" w:hAnsi="Tahoma" w:cs="Tahoma"/>
                <w:b/>
                <w:sz w:val="16"/>
                <w:szCs w:val="18"/>
                <w:lang w:eastAsia="en-US"/>
              </w:rPr>
            </w:pPr>
          </w:p>
          <w:p w14:paraId="1EEEEDDC" w14:textId="77777777" w:rsidR="00C81DCB" w:rsidRPr="00253C9B" w:rsidRDefault="00C81DCB" w:rsidP="00C81DCB">
            <w:pPr>
              <w:rPr>
                <w:rFonts w:ascii="Tahoma" w:eastAsia="Calibri" w:hAnsi="Tahoma" w:cs="Tahoma"/>
                <w:b/>
                <w:sz w:val="16"/>
                <w:szCs w:val="18"/>
                <w:lang w:eastAsia="en-US"/>
              </w:rPr>
            </w:pPr>
          </w:p>
          <w:p w14:paraId="4F27DC4D" w14:textId="77777777" w:rsidR="00C81DCB" w:rsidRPr="00253C9B" w:rsidRDefault="00C81DCB" w:rsidP="00C81DCB">
            <w:pPr>
              <w:rPr>
                <w:rFonts w:ascii="Tahoma" w:eastAsia="Calibri" w:hAnsi="Tahoma" w:cs="Tahoma"/>
                <w:b/>
                <w:sz w:val="16"/>
                <w:szCs w:val="18"/>
                <w:lang w:eastAsia="en-US"/>
              </w:rPr>
            </w:pPr>
          </w:p>
          <w:p w14:paraId="473B4579" w14:textId="77777777" w:rsidR="00C81DCB" w:rsidRPr="00253C9B" w:rsidRDefault="00C81DCB" w:rsidP="00C81DCB">
            <w:pPr>
              <w:rPr>
                <w:rFonts w:ascii="Tahoma" w:eastAsia="Calibri" w:hAnsi="Tahoma" w:cs="Tahoma"/>
                <w:b/>
                <w:sz w:val="16"/>
                <w:szCs w:val="18"/>
                <w:lang w:eastAsia="en-US"/>
              </w:rPr>
            </w:pPr>
          </w:p>
          <w:p w14:paraId="47E50215" w14:textId="77777777" w:rsidR="00C81DCB" w:rsidRPr="00253C9B" w:rsidRDefault="00C81DCB" w:rsidP="00C81DCB">
            <w:pPr>
              <w:rPr>
                <w:rFonts w:ascii="Tahoma" w:eastAsia="Calibri" w:hAnsi="Tahoma" w:cs="Tahoma"/>
                <w:b/>
                <w:sz w:val="16"/>
                <w:szCs w:val="18"/>
                <w:lang w:eastAsia="en-US"/>
              </w:rPr>
            </w:pPr>
          </w:p>
          <w:p w14:paraId="378DB247" w14:textId="77777777" w:rsidR="00C81DCB" w:rsidRPr="00253C9B" w:rsidRDefault="00C81DCB" w:rsidP="00C81DCB">
            <w:pPr>
              <w:rPr>
                <w:rFonts w:ascii="Tahoma" w:eastAsia="Calibri" w:hAnsi="Tahoma" w:cs="Tahoma"/>
                <w:b/>
                <w:sz w:val="16"/>
                <w:szCs w:val="18"/>
                <w:lang w:eastAsia="en-US"/>
              </w:rPr>
            </w:pPr>
          </w:p>
          <w:p w14:paraId="51FD0EAE" w14:textId="77777777" w:rsidR="00C81DCB" w:rsidRPr="00253C9B" w:rsidRDefault="00C81DCB" w:rsidP="00C81DCB">
            <w:pPr>
              <w:rPr>
                <w:rFonts w:ascii="Tahoma" w:eastAsia="Calibri" w:hAnsi="Tahoma" w:cs="Tahoma"/>
                <w:b/>
                <w:sz w:val="16"/>
                <w:szCs w:val="18"/>
                <w:lang w:eastAsia="en-US"/>
              </w:rPr>
            </w:pPr>
          </w:p>
          <w:p w14:paraId="74290E96" w14:textId="77777777" w:rsidR="00C81DCB" w:rsidRPr="00253C9B" w:rsidRDefault="00C81DCB" w:rsidP="00C81DCB">
            <w:pPr>
              <w:rPr>
                <w:rFonts w:ascii="Tahoma" w:eastAsia="Calibri" w:hAnsi="Tahoma" w:cs="Tahoma"/>
                <w:b/>
                <w:sz w:val="16"/>
                <w:szCs w:val="18"/>
                <w:lang w:eastAsia="en-US"/>
              </w:rPr>
            </w:pPr>
          </w:p>
          <w:p w14:paraId="6621877A" w14:textId="77777777" w:rsidR="00C81DCB" w:rsidRPr="00253C9B" w:rsidRDefault="00C81DCB" w:rsidP="00C81DCB">
            <w:pPr>
              <w:rPr>
                <w:rFonts w:ascii="Tahoma" w:eastAsia="Calibri" w:hAnsi="Tahoma" w:cs="Tahoma"/>
                <w:b/>
                <w:sz w:val="16"/>
                <w:szCs w:val="18"/>
                <w:lang w:eastAsia="en-US"/>
              </w:rPr>
            </w:pPr>
          </w:p>
          <w:p w14:paraId="5D31807E" w14:textId="77777777" w:rsidR="00C81DCB" w:rsidRDefault="00C81DCB" w:rsidP="00C81DCB">
            <w:pPr>
              <w:rPr>
                <w:rFonts w:ascii="Tahoma" w:eastAsia="Calibri" w:hAnsi="Tahoma" w:cs="Tahoma"/>
                <w:b/>
                <w:sz w:val="16"/>
                <w:szCs w:val="18"/>
                <w:lang w:eastAsia="en-US"/>
              </w:rPr>
            </w:pPr>
          </w:p>
          <w:p w14:paraId="620FF01D" w14:textId="77777777" w:rsidR="00C81DCB" w:rsidRDefault="00C81DCB" w:rsidP="00C81DCB">
            <w:pPr>
              <w:rPr>
                <w:rFonts w:ascii="Tahoma" w:eastAsia="Calibri" w:hAnsi="Tahoma" w:cs="Tahoma"/>
                <w:b/>
                <w:sz w:val="16"/>
                <w:szCs w:val="18"/>
                <w:lang w:eastAsia="en-US"/>
              </w:rPr>
            </w:pPr>
          </w:p>
          <w:p w14:paraId="2F573E3F" w14:textId="4F1B36BE" w:rsidR="00C81DCB" w:rsidRPr="00253C9B" w:rsidRDefault="00C81DCB" w:rsidP="00C81DCB">
            <w:pPr>
              <w:rPr>
                <w:rFonts w:ascii="Tahoma" w:eastAsia="Calibri" w:hAnsi="Tahoma" w:cs="Tahoma"/>
                <w:bCs/>
                <w:color w:val="FF0000"/>
                <w:sz w:val="16"/>
                <w:szCs w:val="18"/>
                <w:lang w:eastAsia="en-US"/>
              </w:rPr>
            </w:pPr>
            <w:r w:rsidRPr="00253C9B">
              <w:rPr>
                <w:rFonts w:ascii="Tahoma" w:eastAsia="Calibri" w:hAnsi="Tahoma" w:cs="Tahoma"/>
                <w:b/>
                <w:sz w:val="16"/>
                <w:szCs w:val="18"/>
                <w:lang w:eastAsia="en-US"/>
              </w:rPr>
              <w:t xml:space="preserve">Systém </w:t>
            </w:r>
            <w:proofErr w:type="spellStart"/>
            <w:r w:rsidRPr="00253C9B">
              <w:rPr>
                <w:rFonts w:ascii="Tahoma" w:eastAsia="Calibri" w:hAnsi="Tahoma" w:cs="Tahoma"/>
                <w:b/>
                <w:sz w:val="16"/>
                <w:szCs w:val="18"/>
                <w:lang w:eastAsia="en-US"/>
              </w:rPr>
              <w:t>uchopovacích</w:t>
            </w:r>
            <w:proofErr w:type="spellEnd"/>
            <w:r w:rsidRPr="00253C9B">
              <w:rPr>
                <w:rFonts w:ascii="Tahoma" w:eastAsia="Calibri" w:hAnsi="Tahoma" w:cs="Tahoma"/>
                <w:b/>
                <w:sz w:val="16"/>
                <w:szCs w:val="18"/>
                <w:lang w:eastAsia="en-US"/>
              </w:rPr>
              <w:t xml:space="preserve"> prvkov transportno- manipulačného zariadenia</w:t>
            </w:r>
          </w:p>
          <w:p w14:paraId="40FBB215" w14:textId="77777777" w:rsidR="00C81DCB" w:rsidRPr="00253C9B" w:rsidRDefault="00C81DCB" w:rsidP="00C81DCB">
            <w:pPr>
              <w:jc w:val="both"/>
              <w:rPr>
                <w:rFonts w:ascii="Tahoma" w:eastAsia="Calibri" w:hAnsi="Tahoma" w:cs="Tahoma"/>
                <w:bCs/>
                <w:sz w:val="15"/>
                <w:szCs w:val="15"/>
                <w:lang w:eastAsia="en-US"/>
              </w:rPr>
            </w:pPr>
            <w:r w:rsidRPr="00253C9B">
              <w:rPr>
                <w:rFonts w:ascii="Tahoma" w:eastAsia="Calibri" w:hAnsi="Tahoma" w:cs="Tahoma"/>
                <w:bCs/>
                <w:sz w:val="15"/>
                <w:szCs w:val="15"/>
                <w:lang w:eastAsia="en-US"/>
              </w:rPr>
              <w:t xml:space="preserve">Na plnoautomatické uchopovanie káblových zvitkov bude transportno-manipulačné zariadenie využívať zdvíhaciu hlavu pre manipuláciu s bremenom a tzv. C-hák. Funkciou zdvíhacej hlavy bude možnosť diaľkovo automatického alebo diaľkovo ručného uchopenie bremena – káblového zvitku ako aj možnosť diaľkovo automatického alebo diaľkovo ručného riadenia natočenia zaveseného bremena. Zdvíhacia hlava pre manipuláciu s bremenom bude integrovateľná do existujúceho transportno-manipulačného zariadenia a komunikačne pripojená k inteligentnému regulátoru pre kontrolu správnosti uchopenia bremena. Elektricky bude zdvíhacia hlava pripojená na elektrickú sústavu existujúceho transportno-manipulačného zariadenia s rozpojiteľným pripojením na rozvod napájania na existujúcom transportno-manipulačnom zariadení. Funkciou C-háku je uchopenie bremena v jeho stredovom otvore z bočnej strany. C-hák bude mať podporu riadenia natočenia zaveseného bremena. Elektricky bude C-hák pripojený na elektrickú sústavu existujúceho transportno-manipulačného zariadenia s rozpojiteľným pripojením na rozvod napájania na existujúcom transportno-manipulačnom zariadení. Systém </w:t>
            </w:r>
            <w:proofErr w:type="spellStart"/>
            <w:r w:rsidRPr="00253C9B">
              <w:rPr>
                <w:rFonts w:ascii="Tahoma" w:eastAsia="Calibri" w:hAnsi="Tahoma" w:cs="Tahoma"/>
                <w:bCs/>
                <w:sz w:val="15"/>
                <w:szCs w:val="15"/>
                <w:lang w:eastAsia="en-US"/>
              </w:rPr>
              <w:t>uchopovacích</w:t>
            </w:r>
            <w:proofErr w:type="spellEnd"/>
            <w:r w:rsidRPr="00253C9B">
              <w:rPr>
                <w:rFonts w:ascii="Tahoma" w:eastAsia="Calibri" w:hAnsi="Tahoma" w:cs="Tahoma"/>
                <w:bCs/>
                <w:sz w:val="15"/>
                <w:szCs w:val="15"/>
                <w:lang w:eastAsia="en-US"/>
              </w:rPr>
              <w:t xml:space="preserve"> prvkov bude nainštalovaný v súlade s legislatívou pre zdvíhacie zariadenia. Súčasťou </w:t>
            </w:r>
            <w:proofErr w:type="spellStart"/>
            <w:r w:rsidRPr="00253C9B">
              <w:rPr>
                <w:rFonts w:ascii="Tahoma" w:eastAsia="Calibri" w:hAnsi="Tahoma" w:cs="Tahoma"/>
                <w:bCs/>
                <w:sz w:val="15"/>
                <w:szCs w:val="15"/>
                <w:lang w:eastAsia="en-US"/>
              </w:rPr>
              <w:t>uchopovacích</w:t>
            </w:r>
            <w:proofErr w:type="spellEnd"/>
            <w:r w:rsidRPr="00253C9B">
              <w:rPr>
                <w:rFonts w:ascii="Tahoma" w:eastAsia="Calibri" w:hAnsi="Tahoma" w:cs="Tahoma"/>
                <w:bCs/>
                <w:sz w:val="15"/>
                <w:szCs w:val="15"/>
                <w:lang w:eastAsia="en-US"/>
              </w:rPr>
              <w:t xml:space="preserve"> prvkov budú aj stojany pre ich bezpečné uloženie na zemi v manipulačnom priestore transportno-manipulačného zariadenia.</w:t>
            </w:r>
          </w:p>
          <w:p w14:paraId="12EB9624" w14:textId="77777777" w:rsidR="00C81DCB" w:rsidRPr="00253C9B" w:rsidRDefault="00C81DCB" w:rsidP="00C81DCB">
            <w:pPr>
              <w:rPr>
                <w:rFonts w:ascii="Tahoma" w:eastAsia="Calibri" w:hAnsi="Tahoma" w:cs="Tahoma"/>
                <w:b/>
                <w:sz w:val="16"/>
                <w:szCs w:val="18"/>
                <w:lang w:eastAsia="en-US"/>
              </w:rPr>
            </w:pPr>
          </w:p>
          <w:p w14:paraId="72EB93A1" w14:textId="77777777" w:rsidR="00C81DCB" w:rsidRPr="00253C9B" w:rsidRDefault="00C81DCB" w:rsidP="00C81DCB">
            <w:pPr>
              <w:rPr>
                <w:rFonts w:ascii="Tahoma" w:eastAsia="Calibri" w:hAnsi="Tahoma" w:cs="Tahoma"/>
                <w:b/>
                <w:sz w:val="16"/>
                <w:szCs w:val="18"/>
                <w:lang w:eastAsia="en-US"/>
              </w:rPr>
            </w:pPr>
          </w:p>
          <w:p w14:paraId="5FBB66D1" w14:textId="77777777" w:rsidR="00C81DCB" w:rsidRDefault="00C81DCB" w:rsidP="00C81DCB">
            <w:pPr>
              <w:rPr>
                <w:rFonts w:ascii="Tahoma" w:eastAsia="Calibri" w:hAnsi="Tahoma" w:cs="Tahoma"/>
                <w:b/>
                <w:sz w:val="16"/>
                <w:szCs w:val="18"/>
                <w:lang w:eastAsia="en-US"/>
              </w:rPr>
            </w:pPr>
          </w:p>
          <w:p w14:paraId="528B7C4D" w14:textId="038D5325" w:rsidR="00C81DCB" w:rsidRPr="00253C9B" w:rsidRDefault="00C81DCB" w:rsidP="00C81DCB">
            <w:pPr>
              <w:rPr>
                <w:rFonts w:ascii="Tahoma" w:eastAsia="Calibri" w:hAnsi="Tahoma" w:cs="Tahoma"/>
                <w:b/>
                <w:sz w:val="16"/>
                <w:szCs w:val="18"/>
                <w:lang w:eastAsia="en-US"/>
              </w:rPr>
            </w:pPr>
            <w:r w:rsidRPr="00253C9B">
              <w:rPr>
                <w:rFonts w:ascii="Tahoma" w:eastAsia="Calibri" w:hAnsi="Tahoma" w:cs="Tahoma"/>
                <w:b/>
                <w:sz w:val="16"/>
                <w:szCs w:val="18"/>
                <w:lang w:eastAsia="en-US"/>
              </w:rPr>
              <w:t xml:space="preserve">Systém 3D videnia </w:t>
            </w:r>
            <w:proofErr w:type="spellStart"/>
            <w:r w:rsidRPr="00253C9B">
              <w:rPr>
                <w:rFonts w:ascii="Tahoma" w:eastAsia="Calibri" w:hAnsi="Tahoma" w:cs="Tahoma"/>
                <w:b/>
                <w:sz w:val="16"/>
                <w:szCs w:val="18"/>
                <w:lang w:eastAsia="en-US"/>
              </w:rPr>
              <w:t>transportno-manipulačného</w:t>
            </w:r>
            <w:proofErr w:type="spellEnd"/>
            <w:r w:rsidRPr="00253C9B">
              <w:rPr>
                <w:rFonts w:ascii="Tahoma" w:eastAsia="Calibri" w:hAnsi="Tahoma" w:cs="Tahoma"/>
                <w:b/>
                <w:sz w:val="16"/>
                <w:szCs w:val="18"/>
                <w:lang w:eastAsia="en-US"/>
              </w:rPr>
              <w:t xml:space="preserve"> zariadenia</w:t>
            </w:r>
          </w:p>
          <w:p w14:paraId="4C2C76B4" w14:textId="77777777" w:rsidR="00C81DCB" w:rsidRPr="00253C9B" w:rsidRDefault="00C81DCB" w:rsidP="00C81DCB">
            <w:pPr>
              <w:jc w:val="both"/>
              <w:rPr>
                <w:rFonts w:ascii="Tahoma" w:eastAsia="Calibri" w:hAnsi="Tahoma" w:cs="Tahoma"/>
                <w:bCs/>
                <w:sz w:val="16"/>
                <w:szCs w:val="18"/>
                <w:lang w:eastAsia="en-US"/>
              </w:rPr>
            </w:pPr>
            <w:r w:rsidRPr="00253C9B">
              <w:rPr>
                <w:rFonts w:ascii="Tahoma" w:eastAsia="Calibri" w:hAnsi="Tahoma" w:cs="Tahoma"/>
                <w:bCs/>
                <w:sz w:val="16"/>
                <w:szCs w:val="18"/>
                <w:lang w:eastAsia="en-US"/>
              </w:rPr>
              <w:t xml:space="preserve">Systém bude vybavený viacerými 3D kamerovými senzormi. Proces bude začínať zosnímaním priestoru pracovnej haly a miesta odobranie káblových zvitkov. To bude realizované kamerou na moste </w:t>
            </w:r>
            <w:r w:rsidRPr="00253C9B">
              <w:rPr>
                <w:rFonts w:ascii="Tahoma" w:eastAsia="Calibri" w:hAnsi="Tahoma" w:cs="Tahoma"/>
                <w:bCs/>
                <w:strike/>
                <w:color w:val="FF0000"/>
                <w:sz w:val="16"/>
                <w:szCs w:val="18"/>
                <w:lang w:eastAsia="en-US"/>
              </w:rPr>
              <w:t xml:space="preserve"> </w:t>
            </w:r>
            <w:r w:rsidRPr="00253C9B">
              <w:rPr>
                <w:rFonts w:ascii="Tahoma" w:eastAsia="Calibri" w:hAnsi="Tahoma" w:cs="Tahoma"/>
                <w:bCs/>
                <w:sz w:val="16"/>
                <w:szCs w:val="18"/>
                <w:lang w:eastAsia="en-US"/>
              </w:rPr>
              <w:t>transportno-manipulačného zariadenia</w:t>
            </w:r>
            <w:r w:rsidRPr="00253C9B">
              <w:rPr>
                <w:rFonts w:ascii="Tahoma" w:eastAsia="Calibri" w:hAnsi="Tahoma" w:cs="Tahoma"/>
                <w:bCs/>
                <w:color w:val="000000"/>
                <w:sz w:val="16"/>
                <w:szCs w:val="18"/>
                <w:lang w:eastAsia="en-US"/>
              </w:rPr>
              <w:t>,</w:t>
            </w:r>
            <w:r w:rsidRPr="00253C9B">
              <w:rPr>
                <w:rFonts w:ascii="Tahoma" w:eastAsia="Calibri" w:hAnsi="Tahoma" w:cs="Tahoma"/>
                <w:bCs/>
                <w:color w:val="FF0000"/>
                <w:sz w:val="16"/>
                <w:szCs w:val="18"/>
                <w:lang w:eastAsia="en-US"/>
              </w:rPr>
              <w:t xml:space="preserve"> </w:t>
            </w:r>
            <w:r w:rsidRPr="00253C9B">
              <w:rPr>
                <w:rFonts w:ascii="Tahoma" w:eastAsia="Calibri" w:hAnsi="Tahoma" w:cs="Tahoma"/>
                <w:bCs/>
                <w:sz w:val="16"/>
                <w:szCs w:val="18"/>
                <w:lang w:eastAsia="en-US"/>
              </w:rPr>
              <w:t xml:space="preserve">ktorá zabezpečí 3D dáta o stave haly. Dáta sa využijú na identifikáciu pozície jednotlivých káblových zvitkov v priestore odoberania. Systém bude podporovať identifikáciu a rozpoznanie všetkých manipulovateľných káblových zvitkov. Nerozpoznané objekty bude zaznamenávať ako možné kolízne objekty. Určí  kandidáta pre odobranie a systém spracovaním 3D dát naplánuje prvotnú stratégiu priblíženia transportno-manipulačného zariadenia so zdvíhacím zariadením a určením miesta spustenia zdvíhacieho zariadenia pre presnejšie zosnímanie pozície odoberaného zvitku.  Na zdvíhacom zariadení budú osadené ďalšie 3D kamery, ktoré zabezpečia presnejšie zosnímanie pozície káblového zvitku a zosnímanie okolia zdvíhacieho zariadenia. Po vykonaní snímania sa určí presnejšia pozícia odoberaného zvitku a naplánuje sa trajektória pre priblíženie a uchopenie káblového zvitku. Pričom sa zohľadňuje aj typ aktuálne používaného </w:t>
            </w:r>
            <w:proofErr w:type="spellStart"/>
            <w:r w:rsidRPr="00253C9B">
              <w:rPr>
                <w:rFonts w:ascii="Tahoma" w:eastAsia="Calibri" w:hAnsi="Tahoma" w:cs="Tahoma"/>
                <w:bCs/>
                <w:sz w:val="16"/>
                <w:szCs w:val="18"/>
                <w:lang w:eastAsia="en-US"/>
              </w:rPr>
              <w:t>uchopovacieho</w:t>
            </w:r>
            <w:proofErr w:type="spellEnd"/>
            <w:r w:rsidRPr="00253C9B">
              <w:rPr>
                <w:rFonts w:ascii="Tahoma" w:eastAsia="Calibri" w:hAnsi="Tahoma" w:cs="Tahoma"/>
                <w:bCs/>
                <w:sz w:val="16"/>
                <w:szCs w:val="18"/>
                <w:lang w:eastAsia="en-US"/>
              </w:rPr>
              <w:t xml:space="preserve"> prvku transportno-manipulačného zariadenia. Dáta môžu byť  prenášané do centrálneho kamerového servera, ktorý zabezpečuje vykonanie výpočtovo náročnejších operácií.  Kamery môžu snímať aj počas priblíženia a zasielať požiadavky na korekcie trasy priblíženia pri samotnom pohybe do riadiaceho systému transportno-manipulačného zariadenia.</w:t>
            </w:r>
          </w:p>
          <w:p w14:paraId="60D2C456" w14:textId="77777777" w:rsidR="00C81DCB" w:rsidRPr="00253C9B" w:rsidRDefault="00C81DCB" w:rsidP="00C81DCB">
            <w:pPr>
              <w:rPr>
                <w:rFonts w:ascii="Tahoma" w:eastAsia="Calibri" w:hAnsi="Tahoma" w:cs="Tahoma"/>
                <w:bCs/>
                <w:sz w:val="16"/>
                <w:szCs w:val="18"/>
                <w:lang w:eastAsia="en-US"/>
              </w:rPr>
            </w:pPr>
            <w:r w:rsidRPr="00253C9B">
              <w:rPr>
                <w:rFonts w:ascii="Tahoma" w:eastAsia="Calibri" w:hAnsi="Tahoma" w:cs="Tahoma"/>
                <w:bCs/>
                <w:sz w:val="16"/>
                <w:szCs w:val="18"/>
                <w:lang w:eastAsia="en-US"/>
              </w:rPr>
              <w:t xml:space="preserve"> </w:t>
            </w:r>
          </w:p>
          <w:p w14:paraId="10C2F521" w14:textId="77777777" w:rsidR="00C81DCB" w:rsidRPr="00253C9B" w:rsidRDefault="00C81DCB" w:rsidP="00C81DCB">
            <w:pPr>
              <w:rPr>
                <w:rFonts w:ascii="Tahoma" w:eastAsia="Calibri" w:hAnsi="Tahoma" w:cs="Tahoma"/>
                <w:bCs/>
                <w:sz w:val="16"/>
                <w:szCs w:val="18"/>
                <w:lang w:eastAsia="en-US"/>
              </w:rPr>
            </w:pPr>
          </w:p>
          <w:p w14:paraId="2242BD52" w14:textId="77777777" w:rsidR="00C81DCB" w:rsidRPr="00253C9B" w:rsidRDefault="00C81DCB" w:rsidP="00C81DCB">
            <w:pPr>
              <w:rPr>
                <w:rFonts w:ascii="Tahoma" w:eastAsia="Calibri" w:hAnsi="Tahoma" w:cs="Tahoma"/>
                <w:bCs/>
                <w:sz w:val="16"/>
                <w:szCs w:val="18"/>
                <w:lang w:eastAsia="en-US"/>
              </w:rPr>
            </w:pPr>
          </w:p>
          <w:p w14:paraId="7565AD74" w14:textId="77777777" w:rsidR="00C81DCB" w:rsidRPr="00253C9B" w:rsidRDefault="00C81DCB" w:rsidP="00C81DCB">
            <w:pPr>
              <w:rPr>
                <w:rFonts w:ascii="Tahoma" w:eastAsia="Calibri" w:hAnsi="Tahoma" w:cs="Tahoma"/>
                <w:bCs/>
                <w:sz w:val="16"/>
                <w:szCs w:val="18"/>
                <w:lang w:eastAsia="en-US"/>
              </w:rPr>
            </w:pPr>
          </w:p>
          <w:p w14:paraId="58BC43F5" w14:textId="77777777" w:rsidR="00C81DCB" w:rsidRPr="00253C9B" w:rsidRDefault="00C81DCB" w:rsidP="00C81DCB">
            <w:pPr>
              <w:rPr>
                <w:rFonts w:ascii="Tahoma" w:eastAsia="Calibri" w:hAnsi="Tahoma" w:cs="Tahoma"/>
                <w:bCs/>
                <w:sz w:val="16"/>
                <w:szCs w:val="18"/>
                <w:lang w:eastAsia="en-US"/>
              </w:rPr>
            </w:pPr>
          </w:p>
          <w:p w14:paraId="498801EB" w14:textId="77777777" w:rsidR="00C81DCB" w:rsidRPr="00253C9B" w:rsidRDefault="00C81DCB" w:rsidP="00C81DCB">
            <w:pPr>
              <w:rPr>
                <w:rFonts w:ascii="Tahoma" w:eastAsia="Calibri" w:hAnsi="Tahoma" w:cs="Tahoma"/>
                <w:bCs/>
                <w:sz w:val="16"/>
                <w:szCs w:val="18"/>
                <w:lang w:eastAsia="en-US"/>
              </w:rPr>
            </w:pPr>
          </w:p>
          <w:p w14:paraId="01BE6E24" w14:textId="77777777" w:rsidR="00C81DCB" w:rsidRPr="00253C9B" w:rsidRDefault="00C81DCB" w:rsidP="00C81DCB">
            <w:pPr>
              <w:rPr>
                <w:rFonts w:ascii="Tahoma" w:eastAsia="Calibri" w:hAnsi="Tahoma" w:cs="Tahoma"/>
                <w:bCs/>
                <w:sz w:val="16"/>
                <w:szCs w:val="18"/>
                <w:lang w:eastAsia="en-US"/>
              </w:rPr>
            </w:pPr>
          </w:p>
          <w:p w14:paraId="0193FF6C" w14:textId="77777777" w:rsidR="00C81DCB" w:rsidRPr="00253C9B" w:rsidRDefault="00C81DCB" w:rsidP="00C81DCB">
            <w:pPr>
              <w:rPr>
                <w:rFonts w:ascii="Tahoma" w:eastAsia="Calibri" w:hAnsi="Tahoma" w:cs="Tahoma"/>
                <w:bCs/>
                <w:sz w:val="16"/>
                <w:szCs w:val="18"/>
                <w:lang w:eastAsia="en-US"/>
              </w:rPr>
            </w:pPr>
          </w:p>
          <w:p w14:paraId="25BA8963" w14:textId="77777777" w:rsidR="00C81DCB" w:rsidRPr="00253C9B" w:rsidRDefault="00C81DCB" w:rsidP="00C81DCB">
            <w:pPr>
              <w:rPr>
                <w:rFonts w:ascii="Tahoma" w:eastAsia="Calibri" w:hAnsi="Tahoma" w:cs="Tahoma"/>
                <w:bCs/>
                <w:sz w:val="16"/>
                <w:szCs w:val="18"/>
                <w:lang w:eastAsia="en-US"/>
              </w:rPr>
            </w:pPr>
          </w:p>
          <w:p w14:paraId="00355974" w14:textId="77777777" w:rsidR="00C81DCB" w:rsidRPr="00253C9B" w:rsidRDefault="00C81DCB" w:rsidP="00C81DCB">
            <w:pPr>
              <w:rPr>
                <w:rFonts w:ascii="Tahoma" w:eastAsia="Calibri" w:hAnsi="Tahoma" w:cs="Tahoma"/>
                <w:bCs/>
                <w:sz w:val="16"/>
                <w:szCs w:val="18"/>
                <w:lang w:eastAsia="en-US"/>
              </w:rPr>
            </w:pPr>
          </w:p>
          <w:p w14:paraId="19B56A35" w14:textId="77777777" w:rsidR="00C81DCB" w:rsidRPr="00253C9B" w:rsidRDefault="00C81DCB" w:rsidP="00C81DCB">
            <w:pPr>
              <w:rPr>
                <w:rFonts w:ascii="Tahoma" w:eastAsia="Calibri" w:hAnsi="Tahoma" w:cs="Tahoma"/>
                <w:bCs/>
                <w:sz w:val="16"/>
                <w:szCs w:val="18"/>
                <w:lang w:eastAsia="en-US"/>
              </w:rPr>
            </w:pPr>
          </w:p>
          <w:p w14:paraId="5FB831C8" w14:textId="77777777" w:rsidR="00C81DCB" w:rsidRPr="00253C9B" w:rsidRDefault="00C81DCB" w:rsidP="00C81DCB">
            <w:pPr>
              <w:rPr>
                <w:rFonts w:ascii="Tahoma" w:eastAsia="Calibri" w:hAnsi="Tahoma" w:cs="Tahoma"/>
                <w:bCs/>
                <w:sz w:val="16"/>
                <w:szCs w:val="18"/>
                <w:lang w:eastAsia="en-US"/>
              </w:rPr>
            </w:pPr>
          </w:p>
          <w:p w14:paraId="385AB0E6" w14:textId="77777777" w:rsidR="00C81DCB" w:rsidRPr="00253C9B" w:rsidRDefault="00C81DCB" w:rsidP="00C81DCB">
            <w:pPr>
              <w:rPr>
                <w:rFonts w:ascii="Tahoma" w:eastAsia="Calibri" w:hAnsi="Tahoma" w:cs="Tahoma"/>
                <w:bCs/>
                <w:sz w:val="16"/>
                <w:szCs w:val="18"/>
                <w:lang w:eastAsia="en-US"/>
              </w:rPr>
            </w:pPr>
          </w:p>
          <w:p w14:paraId="0A4136C2" w14:textId="77777777" w:rsidR="00C81DCB" w:rsidRPr="00253C9B" w:rsidRDefault="00C81DCB" w:rsidP="00C81DCB">
            <w:pPr>
              <w:rPr>
                <w:rFonts w:ascii="Tahoma" w:eastAsia="Calibri" w:hAnsi="Tahoma" w:cs="Tahoma"/>
                <w:bCs/>
                <w:sz w:val="16"/>
                <w:szCs w:val="18"/>
                <w:lang w:eastAsia="en-US"/>
              </w:rPr>
            </w:pPr>
          </w:p>
          <w:p w14:paraId="02DE63BB" w14:textId="77777777" w:rsidR="00C81DCB" w:rsidRPr="00253C9B" w:rsidRDefault="00C81DCB" w:rsidP="00C81DCB">
            <w:pPr>
              <w:rPr>
                <w:rFonts w:ascii="Tahoma" w:eastAsia="Calibri" w:hAnsi="Tahoma" w:cs="Tahoma"/>
                <w:bCs/>
                <w:sz w:val="16"/>
                <w:szCs w:val="18"/>
                <w:lang w:eastAsia="en-US"/>
              </w:rPr>
            </w:pPr>
          </w:p>
          <w:p w14:paraId="28A4B9B4" w14:textId="77777777" w:rsidR="00C81DCB" w:rsidRPr="00253C9B" w:rsidRDefault="00C81DCB" w:rsidP="00C81DCB">
            <w:pPr>
              <w:rPr>
                <w:rFonts w:ascii="Tahoma" w:eastAsia="Calibri" w:hAnsi="Tahoma" w:cs="Tahoma"/>
                <w:bCs/>
                <w:sz w:val="16"/>
                <w:szCs w:val="18"/>
                <w:lang w:eastAsia="en-US"/>
              </w:rPr>
            </w:pPr>
          </w:p>
          <w:p w14:paraId="5274EDC8" w14:textId="77777777" w:rsidR="00C81DCB" w:rsidRPr="00253C9B" w:rsidRDefault="00C81DCB" w:rsidP="00C81DCB">
            <w:pPr>
              <w:rPr>
                <w:rFonts w:ascii="Tahoma" w:eastAsia="Calibri" w:hAnsi="Tahoma" w:cs="Tahoma"/>
                <w:bCs/>
                <w:sz w:val="16"/>
                <w:szCs w:val="18"/>
                <w:lang w:eastAsia="en-US"/>
              </w:rPr>
            </w:pPr>
          </w:p>
          <w:p w14:paraId="6AD2F5C2" w14:textId="77777777" w:rsidR="00C81DCB" w:rsidRPr="00253C9B" w:rsidRDefault="00C81DCB" w:rsidP="00C81DCB">
            <w:pPr>
              <w:rPr>
                <w:rFonts w:ascii="Tahoma" w:eastAsia="Calibri" w:hAnsi="Tahoma" w:cs="Tahoma"/>
                <w:bCs/>
                <w:sz w:val="16"/>
                <w:szCs w:val="18"/>
                <w:lang w:eastAsia="en-US"/>
              </w:rPr>
            </w:pPr>
          </w:p>
          <w:p w14:paraId="3A2B0717" w14:textId="77777777" w:rsidR="00C81DCB" w:rsidRPr="00253C9B" w:rsidRDefault="00C81DCB" w:rsidP="00C81DCB">
            <w:pPr>
              <w:rPr>
                <w:rFonts w:ascii="Tahoma" w:eastAsia="Calibri" w:hAnsi="Tahoma" w:cs="Tahoma"/>
                <w:bCs/>
                <w:sz w:val="16"/>
                <w:szCs w:val="18"/>
                <w:lang w:eastAsia="en-US"/>
              </w:rPr>
            </w:pPr>
          </w:p>
          <w:p w14:paraId="1FBBE1B0" w14:textId="77777777" w:rsidR="00C81DCB" w:rsidRPr="00253C9B" w:rsidRDefault="00C81DCB" w:rsidP="00C81DCB">
            <w:pPr>
              <w:rPr>
                <w:rFonts w:ascii="Tahoma" w:eastAsia="Calibri" w:hAnsi="Tahoma" w:cs="Tahoma"/>
                <w:bCs/>
                <w:sz w:val="16"/>
                <w:szCs w:val="18"/>
                <w:lang w:eastAsia="en-US"/>
              </w:rPr>
            </w:pPr>
          </w:p>
          <w:p w14:paraId="05CDD8BC" w14:textId="77777777" w:rsidR="00C81DCB" w:rsidRPr="00253C9B" w:rsidRDefault="00C81DCB" w:rsidP="00C81DCB">
            <w:pPr>
              <w:rPr>
                <w:rFonts w:ascii="Tahoma" w:eastAsia="Calibri" w:hAnsi="Tahoma" w:cs="Tahoma"/>
                <w:bCs/>
                <w:sz w:val="16"/>
                <w:szCs w:val="18"/>
                <w:lang w:eastAsia="en-US"/>
              </w:rPr>
            </w:pPr>
          </w:p>
          <w:p w14:paraId="450055D3" w14:textId="77777777" w:rsidR="00C81DCB" w:rsidRPr="00253C9B" w:rsidRDefault="00C81DCB" w:rsidP="00C81DCB">
            <w:pPr>
              <w:rPr>
                <w:rFonts w:ascii="Tahoma" w:eastAsia="Calibri" w:hAnsi="Tahoma" w:cs="Tahoma"/>
                <w:bCs/>
                <w:sz w:val="16"/>
                <w:szCs w:val="18"/>
                <w:lang w:eastAsia="en-US"/>
              </w:rPr>
            </w:pPr>
          </w:p>
          <w:p w14:paraId="38E95BF7" w14:textId="77777777" w:rsidR="00C81DCB" w:rsidRPr="00253C9B" w:rsidRDefault="00C81DCB" w:rsidP="00C81DCB">
            <w:pPr>
              <w:rPr>
                <w:rFonts w:ascii="Tahoma" w:eastAsia="Calibri" w:hAnsi="Tahoma" w:cs="Tahoma"/>
                <w:bCs/>
                <w:sz w:val="16"/>
                <w:szCs w:val="18"/>
                <w:lang w:eastAsia="en-US"/>
              </w:rPr>
            </w:pPr>
          </w:p>
          <w:p w14:paraId="6B79E42D" w14:textId="77777777" w:rsidR="00C81DCB" w:rsidRPr="00253C9B" w:rsidRDefault="00C81DCB" w:rsidP="00C81DCB">
            <w:pPr>
              <w:rPr>
                <w:rFonts w:ascii="Tahoma" w:eastAsia="Calibri" w:hAnsi="Tahoma" w:cs="Tahoma"/>
                <w:bCs/>
                <w:sz w:val="16"/>
                <w:szCs w:val="18"/>
                <w:lang w:eastAsia="en-US"/>
              </w:rPr>
            </w:pPr>
          </w:p>
          <w:p w14:paraId="3E337D32" w14:textId="77777777" w:rsidR="00C81DCB" w:rsidRPr="00253C9B" w:rsidRDefault="00C81DCB" w:rsidP="00C81DCB">
            <w:pPr>
              <w:rPr>
                <w:rFonts w:ascii="Tahoma" w:eastAsia="Calibri" w:hAnsi="Tahoma" w:cs="Tahoma"/>
                <w:bCs/>
                <w:sz w:val="16"/>
                <w:szCs w:val="18"/>
                <w:lang w:eastAsia="en-US"/>
              </w:rPr>
            </w:pPr>
          </w:p>
          <w:p w14:paraId="5856C1E7" w14:textId="77777777" w:rsidR="00C81DCB" w:rsidRPr="00253C9B" w:rsidRDefault="00C81DCB" w:rsidP="00C81DCB">
            <w:pPr>
              <w:rPr>
                <w:rFonts w:ascii="Tahoma" w:eastAsia="Calibri" w:hAnsi="Tahoma" w:cs="Tahoma"/>
                <w:bCs/>
                <w:sz w:val="16"/>
                <w:szCs w:val="18"/>
                <w:lang w:eastAsia="en-US"/>
              </w:rPr>
            </w:pPr>
          </w:p>
          <w:p w14:paraId="1359937C" w14:textId="77777777" w:rsidR="00C81DCB" w:rsidRPr="00253C9B" w:rsidRDefault="00C81DCB" w:rsidP="00C81DCB">
            <w:pPr>
              <w:rPr>
                <w:rFonts w:ascii="Tahoma" w:eastAsia="Calibri" w:hAnsi="Tahoma" w:cs="Tahoma"/>
                <w:bCs/>
                <w:sz w:val="16"/>
                <w:szCs w:val="18"/>
                <w:lang w:eastAsia="en-US"/>
              </w:rPr>
            </w:pPr>
          </w:p>
          <w:p w14:paraId="6E7BCA58" w14:textId="77777777" w:rsidR="00C81DCB" w:rsidRPr="00253C9B" w:rsidRDefault="00C81DCB" w:rsidP="00C81DCB">
            <w:pPr>
              <w:rPr>
                <w:rFonts w:ascii="Tahoma" w:eastAsia="Calibri" w:hAnsi="Tahoma" w:cs="Tahoma"/>
                <w:bCs/>
                <w:sz w:val="16"/>
                <w:szCs w:val="18"/>
                <w:lang w:eastAsia="en-US"/>
              </w:rPr>
            </w:pPr>
          </w:p>
          <w:p w14:paraId="1E0E8B0E" w14:textId="77777777" w:rsidR="00C81DCB" w:rsidRPr="00253C9B" w:rsidRDefault="00C81DCB" w:rsidP="00C81DCB">
            <w:pPr>
              <w:rPr>
                <w:rFonts w:ascii="Tahoma" w:eastAsia="Calibri" w:hAnsi="Tahoma" w:cs="Tahoma"/>
                <w:bCs/>
                <w:sz w:val="16"/>
                <w:szCs w:val="18"/>
                <w:lang w:eastAsia="en-US"/>
              </w:rPr>
            </w:pPr>
          </w:p>
          <w:p w14:paraId="2EF95FF2" w14:textId="77777777" w:rsidR="00C81DCB" w:rsidRPr="00253C9B" w:rsidRDefault="00C81DCB" w:rsidP="00C81DCB">
            <w:pPr>
              <w:rPr>
                <w:rFonts w:ascii="Tahoma" w:eastAsia="Calibri" w:hAnsi="Tahoma" w:cs="Tahoma"/>
                <w:bCs/>
                <w:sz w:val="16"/>
                <w:szCs w:val="18"/>
                <w:lang w:eastAsia="en-US"/>
              </w:rPr>
            </w:pPr>
          </w:p>
          <w:p w14:paraId="2FE281CF" w14:textId="77777777" w:rsidR="00C81DCB" w:rsidRPr="00253C9B" w:rsidRDefault="00C81DCB" w:rsidP="00C81DCB">
            <w:pPr>
              <w:rPr>
                <w:rFonts w:ascii="Tahoma" w:eastAsia="Calibri" w:hAnsi="Tahoma" w:cs="Tahoma"/>
                <w:bCs/>
                <w:sz w:val="16"/>
                <w:szCs w:val="18"/>
                <w:lang w:eastAsia="en-US"/>
              </w:rPr>
            </w:pPr>
          </w:p>
          <w:p w14:paraId="1F9AB333" w14:textId="77777777" w:rsidR="00C81DCB" w:rsidRPr="00253C9B" w:rsidRDefault="00C81DCB" w:rsidP="00C81DCB">
            <w:pPr>
              <w:rPr>
                <w:rFonts w:ascii="Tahoma" w:eastAsia="Calibri" w:hAnsi="Tahoma" w:cs="Tahoma"/>
                <w:bCs/>
                <w:sz w:val="16"/>
                <w:szCs w:val="18"/>
                <w:lang w:eastAsia="en-US"/>
              </w:rPr>
            </w:pPr>
          </w:p>
          <w:p w14:paraId="0CD96C92" w14:textId="77777777" w:rsidR="00C81DCB" w:rsidRPr="00253C9B" w:rsidRDefault="00C81DCB" w:rsidP="00C81DCB">
            <w:pPr>
              <w:rPr>
                <w:rFonts w:ascii="Tahoma" w:eastAsia="Calibri" w:hAnsi="Tahoma" w:cs="Tahoma"/>
                <w:bCs/>
                <w:sz w:val="16"/>
                <w:szCs w:val="18"/>
                <w:lang w:eastAsia="en-US"/>
              </w:rPr>
            </w:pPr>
          </w:p>
          <w:p w14:paraId="0C26C3A1" w14:textId="77777777" w:rsidR="00C81DCB" w:rsidRPr="00253C9B" w:rsidRDefault="00C81DCB" w:rsidP="00C81DCB">
            <w:pPr>
              <w:rPr>
                <w:rFonts w:ascii="Tahoma" w:eastAsia="Calibri" w:hAnsi="Tahoma" w:cs="Tahoma"/>
                <w:bCs/>
                <w:sz w:val="16"/>
                <w:szCs w:val="18"/>
                <w:lang w:eastAsia="en-US"/>
              </w:rPr>
            </w:pPr>
          </w:p>
          <w:p w14:paraId="462BBFDE" w14:textId="77777777" w:rsidR="00C81DCB" w:rsidRPr="00253C9B" w:rsidRDefault="00C81DCB" w:rsidP="00C81DCB">
            <w:pPr>
              <w:rPr>
                <w:rFonts w:ascii="Tahoma" w:eastAsia="Calibri" w:hAnsi="Tahoma" w:cs="Tahoma"/>
                <w:bCs/>
                <w:sz w:val="16"/>
                <w:szCs w:val="18"/>
                <w:lang w:eastAsia="en-US"/>
              </w:rPr>
            </w:pPr>
          </w:p>
          <w:p w14:paraId="176C9353" w14:textId="77777777" w:rsidR="00C81DCB" w:rsidRPr="00253C9B" w:rsidRDefault="00C81DCB" w:rsidP="00C81DCB">
            <w:pPr>
              <w:rPr>
                <w:rFonts w:ascii="Tahoma" w:eastAsia="Calibri" w:hAnsi="Tahoma" w:cs="Tahoma"/>
                <w:bCs/>
                <w:sz w:val="16"/>
                <w:szCs w:val="18"/>
                <w:lang w:eastAsia="en-US"/>
              </w:rPr>
            </w:pPr>
          </w:p>
          <w:p w14:paraId="3B5C8B4E" w14:textId="77777777" w:rsidR="00C81DCB" w:rsidRPr="00253C9B" w:rsidRDefault="00C81DCB" w:rsidP="00C81DCB">
            <w:pPr>
              <w:rPr>
                <w:rFonts w:ascii="Tahoma" w:eastAsia="Calibri" w:hAnsi="Tahoma" w:cs="Tahoma"/>
                <w:bCs/>
                <w:sz w:val="16"/>
                <w:szCs w:val="18"/>
                <w:lang w:eastAsia="en-US"/>
              </w:rPr>
            </w:pPr>
          </w:p>
          <w:p w14:paraId="6858F2FE" w14:textId="77777777" w:rsidR="00C81DCB" w:rsidRPr="00253C9B" w:rsidRDefault="00C81DCB" w:rsidP="00C81DCB">
            <w:pPr>
              <w:rPr>
                <w:rFonts w:ascii="Tahoma" w:eastAsia="Calibri" w:hAnsi="Tahoma" w:cs="Tahoma"/>
                <w:bCs/>
                <w:sz w:val="16"/>
                <w:szCs w:val="18"/>
                <w:lang w:eastAsia="en-US"/>
              </w:rPr>
            </w:pPr>
          </w:p>
          <w:p w14:paraId="376EFB4D" w14:textId="77777777" w:rsidR="00C81DCB" w:rsidRPr="00253C9B" w:rsidRDefault="00C81DCB" w:rsidP="00C81DCB">
            <w:pPr>
              <w:rPr>
                <w:rFonts w:ascii="Tahoma" w:eastAsia="Calibri" w:hAnsi="Tahoma" w:cs="Tahoma"/>
                <w:bCs/>
                <w:sz w:val="16"/>
                <w:szCs w:val="18"/>
                <w:lang w:eastAsia="en-US"/>
              </w:rPr>
            </w:pPr>
          </w:p>
          <w:p w14:paraId="37AB8A92" w14:textId="77777777" w:rsidR="00C81DCB" w:rsidRPr="00253C9B" w:rsidRDefault="00C81DCB" w:rsidP="00C81DCB">
            <w:pPr>
              <w:rPr>
                <w:rFonts w:ascii="Tahoma" w:eastAsia="Calibri" w:hAnsi="Tahoma" w:cs="Tahoma"/>
                <w:bCs/>
                <w:sz w:val="16"/>
                <w:szCs w:val="18"/>
                <w:lang w:eastAsia="en-US"/>
              </w:rPr>
            </w:pPr>
          </w:p>
          <w:p w14:paraId="4AEFD576" w14:textId="77777777" w:rsidR="00C81DCB" w:rsidRPr="00253C9B" w:rsidRDefault="00C81DCB" w:rsidP="00C81DCB">
            <w:pPr>
              <w:rPr>
                <w:rFonts w:ascii="Tahoma" w:eastAsia="Calibri" w:hAnsi="Tahoma" w:cs="Tahoma"/>
                <w:bCs/>
                <w:sz w:val="16"/>
                <w:szCs w:val="18"/>
                <w:lang w:eastAsia="en-US"/>
              </w:rPr>
            </w:pPr>
          </w:p>
          <w:p w14:paraId="6DDCE236" w14:textId="77777777" w:rsidR="00C81DCB" w:rsidRPr="00253C9B" w:rsidRDefault="00C81DCB" w:rsidP="00C81DCB">
            <w:pPr>
              <w:rPr>
                <w:rFonts w:ascii="Tahoma" w:eastAsia="Calibri" w:hAnsi="Tahoma" w:cs="Tahoma"/>
                <w:bCs/>
                <w:sz w:val="16"/>
                <w:szCs w:val="18"/>
                <w:lang w:eastAsia="en-US"/>
              </w:rPr>
            </w:pPr>
          </w:p>
          <w:p w14:paraId="4DDF235C" w14:textId="77777777" w:rsidR="00C81DCB" w:rsidRPr="00253C9B" w:rsidRDefault="00C81DCB" w:rsidP="00C81DCB">
            <w:pPr>
              <w:rPr>
                <w:rFonts w:ascii="Tahoma" w:eastAsia="Calibri" w:hAnsi="Tahoma" w:cs="Tahoma"/>
                <w:bCs/>
                <w:sz w:val="16"/>
                <w:szCs w:val="18"/>
                <w:lang w:eastAsia="en-US"/>
              </w:rPr>
            </w:pPr>
          </w:p>
          <w:p w14:paraId="045C5013" w14:textId="77777777" w:rsidR="00C81DCB" w:rsidRPr="00253C9B" w:rsidRDefault="00C81DCB" w:rsidP="00C81DCB">
            <w:pPr>
              <w:rPr>
                <w:rFonts w:ascii="Tahoma" w:eastAsia="Calibri" w:hAnsi="Tahoma" w:cs="Tahoma"/>
                <w:bCs/>
                <w:sz w:val="16"/>
                <w:szCs w:val="18"/>
                <w:lang w:eastAsia="en-US"/>
              </w:rPr>
            </w:pPr>
          </w:p>
          <w:p w14:paraId="64789F99" w14:textId="77777777" w:rsidR="00C81DCB" w:rsidRPr="00253C9B" w:rsidRDefault="00C81DCB" w:rsidP="00C81DCB">
            <w:pPr>
              <w:rPr>
                <w:rFonts w:ascii="Tahoma" w:eastAsia="Calibri" w:hAnsi="Tahoma" w:cs="Tahoma"/>
                <w:bCs/>
                <w:sz w:val="16"/>
                <w:szCs w:val="18"/>
                <w:lang w:eastAsia="en-US"/>
              </w:rPr>
            </w:pPr>
          </w:p>
          <w:p w14:paraId="028FA15A" w14:textId="77777777" w:rsidR="00C81DCB" w:rsidRPr="00253C9B" w:rsidRDefault="00C81DCB" w:rsidP="00C81DCB">
            <w:pPr>
              <w:rPr>
                <w:rFonts w:ascii="Tahoma" w:eastAsia="Calibri" w:hAnsi="Tahoma" w:cs="Tahoma"/>
                <w:bCs/>
                <w:sz w:val="16"/>
                <w:szCs w:val="18"/>
                <w:lang w:eastAsia="en-US"/>
              </w:rPr>
            </w:pPr>
          </w:p>
          <w:p w14:paraId="5B2DBB55" w14:textId="77777777" w:rsidR="00C81DCB" w:rsidRPr="00253C9B" w:rsidRDefault="00C81DCB" w:rsidP="00C81DCB">
            <w:pPr>
              <w:rPr>
                <w:rFonts w:ascii="Tahoma" w:eastAsia="Calibri" w:hAnsi="Tahoma" w:cs="Tahoma"/>
                <w:bCs/>
                <w:sz w:val="16"/>
                <w:szCs w:val="18"/>
                <w:lang w:eastAsia="en-US"/>
              </w:rPr>
            </w:pPr>
          </w:p>
          <w:p w14:paraId="04788A38" w14:textId="77777777" w:rsidR="00C81DCB" w:rsidRPr="00253C9B" w:rsidRDefault="00C81DCB" w:rsidP="00C81DCB">
            <w:pPr>
              <w:rPr>
                <w:rFonts w:ascii="Tahoma" w:eastAsia="Calibri" w:hAnsi="Tahoma" w:cs="Tahoma"/>
                <w:bCs/>
                <w:sz w:val="16"/>
                <w:szCs w:val="18"/>
                <w:lang w:eastAsia="en-US"/>
              </w:rPr>
            </w:pPr>
          </w:p>
          <w:p w14:paraId="1F5B44C3" w14:textId="77777777" w:rsidR="00C81DCB" w:rsidRPr="00253C9B" w:rsidRDefault="00C81DCB" w:rsidP="00C81DCB">
            <w:pPr>
              <w:rPr>
                <w:rFonts w:ascii="Tahoma" w:eastAsia="Calibri" w:hAnsi="Tahoma" w:cs="Tahoma"/>
                <w:bCs/>
                <w:sz w:val="16"/>
                <w:szCs w:val="18"/>
                <w:lang w:eastAsia="en-US"/>
              </w:rPr>
            </w:pPr>
          </w:p>
          <w:p w14:paraId="0B69AC15" w14:textId="77777777" w:rsidR="00C81DCB" w:rsidRPr="00253C9B" w:rsidRDefault="00C81DCB" w:rsidP="00C81DCB">
            <w:pPr>
              <w:rPr>
                <w:rFonts w:ascii="Tahoma" w:eastAsia="Calibri" w:hAnsi="Tahoma" w:cs="Tahoma"/>
                <w:bCs/>
                <w:sz w:val="16"/>
                <w:szCs w:val="18"/>
                <w:lang w:eastAsia="en-US"/>
              </w:rPr>
            </w:pPr>
          </w:p>
          <w:p w14:paraId="6FFB60CA" w14:textId="77777777" w:rsidR="00C81DCB" w:rsidRPr="00253C9B" w:rsidRDefault="00C81DCB" w:rsidP="00C81DCB">
            <w:pPr>
              <w:rPr>
                <w:rFonts w:ascii="Tahoma" w:eastAsia="Calibri" w:hAnsi="Tahoma" w:cs="Tahoma"/>
                <w:bCs/>
                <w:sz w:val="16"/>
                <w:szCs w:val="18"/>
                <w:lang w:eastAsia="en-US"/>
              </w:rPr>
            </w:pPr>
          </w:p>
          <w:p w14:paraId="19BD2A4F" w14:textId="77777777" w:rsidR="00C81DCB" w:rsidRPr="00253C9B" w:rsidRDefault="00C81DCB" w:rsidP="00C81DCB">
            <w:pPr>
              <w:rPr>
                <w:rFonts w:ascii="Tahoma" w:eastAsia="Calibri" w:hAnsi="Tahoma" w:cs="Tahoma"/>
                <w:bCs/>
                <w:sz w:val="16"/>
                <w:szCs w:val="18"/>
                <w:lang w:eastAsia="en-US"/>
              </w:rPr>
            </w:pPr>
          </w:p>
          <w:p w14:paraId="090CD52C" w14:textId="77777777" w:rsidR="00C81DCB" w:rsidRPr="00253C9B" w:rsidRDefault="00C81DCB" w:rsidP="00C81DCB">
            <w:pPr>
              <w:rPr>
                <w:rFonts w:ascii="Tahoma" w:eastAsia="Calibri" w:hAnsi="Tahoma" w:cs="Tahoma"/>
                <w:bCs/>
                <w:sz w:val="16"/>
                <w:szCs w:val="18"/>
                <w:lang w:eastAsia="en-US"/>
              </w:rPr>
            </w:pPr>
          </w:p>
          <w:p w14:paraId="4C5A9C80" w14:textId="77777777" w:rsidR="00C81DCB" w:rsidRPr="00253C9B" w:rsidRDefault="00C81DCB" w:rsidP="00C81DCB">
            <w:pPr>
              <w:rPr>
                <w:rFonts w:ascii="Tahoma" w:eastAsia="Calibri" w:hAnsi="Tahoma" w:cs="Tahoma"/>
                <w:bCs/>
                <w:sz w:val="16"/>
                <w:szCs w:val="18"/>
                <w:lang w:eastAsia="en-US"/>
              </w:rPr>
            </w:pPr>
          </w:p>
          <w:p w14:paraId="4B32B816" w14:textId="77777777" w:rsidR="00C81DCB" w:rsidRPr="00253C9B" w:rsidRDefault="00C81DCB" w:rsidP="00C81DCB">
            <w:pPr>
              <w:rPr>
                <w:rFonts w:ascii="Tahoma" w:eastAsia="Calibri" w:hAnsi="Tahoma" w:cs="Tahoma"/>
                <w:bCs/>
                <w:sz w:val="16"/>
                <w:szCs w:val="18"/>
                <w:lang w:eastAsia="en-US"/>
              </w:rPr>
            </w:pPr>
          </w:p>
          <w:p w14:paraId="73CCF8CF" w14:textId="77777777" w:rsidR="00C81DCB" w:rsidRPr="00253C9B" w:rsidRDefault="00C81DCB" w:rsidP="00C81DCB">
            <w:pPr>
              <w:rPr>
                <w:rFonts w:ascii="Tahoma" w:eastAsia="Calibri" w:hAnsi="Tahoma" w:cs="Tahoma"/>
                <w:b/>
                <w:sz w:val="16"/>
                <w:szCs w:val="18"/>
                <w:lang w:eastAsia="en-US"/>
              </w:rPr>
            </w:pPr>
          </w:p>
          <w:p w14:paraId="19720EB8" w14:textId="77777777" w:rsidR="00C81DCB" w:rsidRPr="00253C9B" w:rsidRDefault="00C81DCB" w:rsidP="00C81DCB">
            <w:pPr>
              <w:rPr>
                <w:rFonts w:ascii="Tahoma" w:eastAsia="Calibri" w:hAnsi="Tahoma" w:cs="Tahoma"/>
                <w:b/>
                <w:sz w:val="16"/>
                <w:szCs w:val="18"/>
                <w:lang w:eastAsia="en-US"/>
              </w:rPr>
            </w:pPr>
          </w:p>
          <w:p w14:paraId="47AB6383" w14:textId="77777777" w:rsidR="00C81DCB" w:rsidRPr="00253C9B" w:rsidRDefault="00C81DCB" w:rsidP="00C81DCB">
            <w:pPr>
              <w:rPr>
                <w:rFonts w:ascii="Tahoma" w:eastAsia="Calibri" w:hAnsi="Tahoma" w:cs="Tahoma"/>
                <w:b/>
                <w:sz w:val="16"/>
                <w:szCs w:val="18"/>
                <w:lang w:eastAsia="en-US"/>
              </w:rPr>
            </w:pPr>
          </w:p>
          <w:p w14:paraId="15157B0C" w14:textId="77777777" w:rsidR="00C81DCB" w:rsidRPr="00253C9B" w:rsidRDefault="00C81DCB" w:rsidP="00C81DCB">
            <w:pPr>
              <w:rPr>
                <w:rFonts w:ascii="Tahoma" w:eastAsia="Calibri" w:hAnsi="Tahoma" w:cs="Tahoma"/>
                <w:b/>
                <w:sz w:val="16"/>
                <w:szCs w:val="18"/>
                <w:lang w:eastAsia="en-US"/>
              </w:rPr>
            </w:pPr>
          </w:p>
          <w:p w14:paraId="741E48C2" w14:textId="77777777" w:rsidR="00C81DCB" w:rsidRPr="00253C9B" w:rsidRDefault="00C81DCB" w:rsidP="00C81DCB">
            <w:pPr>
              <w:rPr>
                <w:rFonts w:ascii="Tahoma" w:eastAsia="Calibri" w:hAnsi="Tahoma" w:cs="Tahoma"/>
                <w:b/>
                <w:sz w:val="16"/>
                <w:szCs w:val="18"/>
                <w:lang w:eastAsia="en-US"/>
              </w:rPr>
            </w:pPr>
          </w:p>
          <w:p w14:paraId="48DA2CAB" w14:textId="77777777" w:rsidR="00C81DCB" w:rsidRPr="00253C9B" w:rsidRDefault="00C81DCB" w:rsidP="00C81DCB">
            <w:pPr>
              <w:rPr>
                <w:rFonts w:ascii="Tahoma" w:eastAsia="Calibri" w:hAnsi="Tahoma" w:cs="Tahoma"/>
                <w:b/>
                <w:sz w:val="16"/>
                <w:szCs w:val="18"/>
                <w:lang w:eastAsia="en-US"/>
              </w:rPr>
            </w:pPr>
          </w:p>
          <w:p w14:paraId="74F06F10" w14:textId="77777777" w:rsidR="00C81DCB" w:rsidRPr="00253C9B" w:rsidRDefault="00C81DCB" w:rsidP="00C81DCB">
            <w:pPr>
              <w:rPr>
                <w:rFonts w:ascii="Tahoma" w:eastAsia="Calibri" w:hAnsi="Tahoma" w:cs="Tahoma"/>
                <w:b/>
                <w:sz w:val="16"/>
                <w:szCs w:val="18"/>
                <w:lang w:eastAsia="en-US"/>
              </w:rPr>
            </w:pPr>
          </w:p>
          <w:p w14:paraId="46E1BBF0" w14:textId="77777777" w:rsidR="00C81DCB" w:rsidRPr="00253C9B" w:rsidRDefault="00C81DCB" w:rsidP="00C81DCB">
            <w:pPr>
              <w:rPr>
                <w:rFonts w:ascii="Tahoma" w:eastAsia="Calibri" w:hAnsi="Tahoma" w:cs="Tahoma"/>
                <w:b/>
                <w:sz w:val="16"/>
                <w:szCs w:val="18"/>
                <w:lang w:eastAsia="en-US"/>
              </w:rPr>
            </w:pPr>
          </w:p>
          <w:p w14:paraId="5CF3BB3B" w14:textId="77777777" w:rsidR="00C81DCB" w:rsidRPr="00253C9B" w:rsidRDefault="00C81DCB" w:rsidP="00C81DCB">
            <w:pPr>
              <w:rPr>
                <w:rFonts w:ascii="Tahoma" w:eastAsia="Calibri" w:hAnsi="Tahoma" w:cs="Tahoma"/>
                <w:b/>
                <w:sz w:val="16"/>
                <w:szCs w:val="18"/>
                <w:lang w:eastAsia="en-US"/>
              </w:rPr>
            </w:pPr>
          </w:p>
          <w:p w14:paraId="0D62A67F" w14:textId="77777777" w:rsidR="00C81DCB" w:rsidRPr="00253C9B" w:rsidRDefault="00C81DCB" w:rsidP="00C81DCB">
            <w:pPr>
              <w:rPr>
                <w:rFonts w:ascii="Tahoma" w:eastAsia="Calibri" w:hAnsi="Tahoma" w:cs="Tahoma"/>
                <w:b/>
                <w:sz w:val="16"/>
                <w:szCs w:val="18"/>
                <w:lang w:eastAsia="en-US"/>
              </w:rPr>
            </w:pPr>
          </w:p>
          <w:p w14:paraId="1C9A045F" w14:textId="77777777" w:rsidR="00C81DCB" w:rsidRPr="00253C9B" w:rsidRDefault="00C81DCB" w:rsidP="00C81DCB">
            <w:pPr>
              <w:rPr>
                <w:rFonts w:ascii="Tahoma" w:eastAsia="Calibri" w:hAnsi="Tahoma" w:cs="Tahoma"/>
                <w:b/>
                <w:sz w:val="16"/>
                <w:szCs w:val="18"/>
                <w:lang w:eastAsia="en-US"/>
              </w:rPr>
            </w:pPr>
          </w:p>
          <w:p w14:paraId="5BA666C2" w14:textId="77777777" w:rsidR="00C81DCB" w:rsidRPr="00253C9B" w:rsidRDefault="00C81DCB" w:rsidP="00C81DCB">
            <w:pPr>
              <w:rPr>
                <w:rFonts w:ascii="Tahoma" w:eastAsia="Calibri" w:hAnsi="Tahoma" w:cs="Tahoma"/>
                <w:b/>
                <w:sz w:val="16"/>
                <w:szCs w:val="18"/>
                <w:lang w:eastAsia="en-US"/>
              </w:rPr>
            </w:pPr>
          </w:p>
          <w:p w14:paraId="19C10DCD" w14:textId="77777777" w:rsidR="00C81DCB" w:rsidRPr="00253C9B" w:rsidRDefault="00C81DCB" w:rsidP="00C81DCB">
            <w:pPr>
              <w:rPr>
                <w:rFonts w:ascii="Tahoma" w:eastAsia="Calibri" w:hAnsi="Tahoma" w:cs="Tahoma"/>
                <w:b/>
                <w:sz w:val="16"/>
                <w:szCs w:val="18"/>
                <w:lang w:eastAsia="en-US"/>
              </w:rPr>
            </w:pPr>
          </w:p>
          <w:p w14:paraId="1E3B257A" w14:textId="77777777" w:rsidR="00C81DCB" w:rsidRPr="00253C9B" w:rsidRDefault="00C81DCB" w:rsidP="00C81DCB">
            <w:pPr>
              <w:rPr>
                <w:rFonts w:ascii="Tahoma" w:eastAsia="Calibri" w:hAnsi="Tahoma" w:cs="Tahoma"/>
                <w:b/>
                <w:sz w:val="16"/>
                <w:szCs w:val="18"/>
                <w:lang w:eastAsia="en-US"/>
              </w:rPr>
            </w:pPr>
          </w:p>
          <w:p w14:paraId="5E196F0B" w14:textId="77777777" w:rsidR="00C81DCB" w:rsidRPr="00253C9B" w:rsidRDefault="00C81DCB" w:rsidP="00C81DCB">
            <w:pPr>
              <w:rPr>
                <w:rFonts w:ascii="Tahoma" w:eastAsia="Calibri" w:hAnsi="Tahoma" w:cs="Tahoma"/>
                <w:b/>
                <w:sz w:val="16"/>
                <w:szCs w:val="18"/>
                <w:lang w:eastAsia="en-US"/>
              </w:rPr>
            </w:pPr>
          </w:p>
          <w:p w14:paraId="10C5DBE8" w14:textId="77777777" w:rsidR="00C81DCB" w:rsidRPr="00253C9B" w:rsidRDefault="00C81DCB" w:rsidP="00C81DCB">
            <w:pPr>
              <w:rPr>
                <w:rFonts w:ascii="Tahoma" w:eastAsia="Calibri" w:hAnsi="Tahoma" w:cs="Tahoma"/>
                <w:b/>
                <w:sz w:val="16"/>
                <w:szCs w:val="18"/>
                <w:lang w:eastAsia="en-US"/>
              </w:rPr>
            </w:pPr>
          </w:p>
          <w:p w14:paraId="1191FDC5" w14:textId="77777777" w:rsidR="00C81DCB" w:rsidRPr="00253C9B" w:rsidRDefault="00C81DCB" w:rsidP="00C81DCB">
            <w:pPr>
              <w:rPr>
                <w:rFonts w:ascii="Tahoma" w:eastAsia="Calibri" w:hAnsi="Tahoma" w:cs="Tahoma"/>
                <w:b/>
                <w:sz w:val="16"/>
                <w:szCs w:val="18"/>
                <w:lang w:eastAsia="en-US"/>
              </w:rPr>
            </w:pPr>
          </w:p>
          <w:p w14:paraId="28C121AB" w14:textId="77777777" w:rsidR="00C81DCB" w:rsidRPr="00253C9B" w:rsidRDefault="00C81DCB" w:rsidP="00C81DCB">
            <w:pPr>
              <w:rPr>
                <w:rFonts w:ascii="Tahoma" w:eastAsia="Calibri" w:hAnsi="Tahoma" w:cs="Tahoma"/>
                <w:b/>
                <w:sz w:val="16"/>
                <w:szCs w:val="18"/>
                <w:lang w:eastAsia="en-US"/>
              </w:rPr>
            </w:pPr>
          </w:p>
          <w:p w14:paraId="14357251" w14:textId="77777777" w:rsidR="00C81DCB" w:rsidRPr="00253C9B" w:rsidRDefault="00C81DCB" w:rsidP="00C81DCB">
            <w:pPr>
              <w:rPr>
                <w:rFonts w:ascii="Tahoma" w:eastAsia="Calibri" w:hAnsi="Tahoma" w:cs="Tahoma"/>
                <w:b/>
                <w:sz w:val="16"/>
                <w:szCs w:val="18"/>
                <w:lang w:eastAsia="en-US"/>
              </w:rPr>
            </w:pPr>
          </w:p>
          <w:p w14:paraId="616F550E" w14:textId="77777777" w:rsidR="00C81DCB" w:rsidRPr="00253C9B" w:rsidRDefault="00C81DCB" w:rsidP="00C81DCB">
            <w:pPr>
              <w:rPr>
                <w:rFonts w:ascii="Tahoma" w:eastAsia="Calibri" w:hAnsi="Tahoma" w:cs="Tahoma"/>
                <w:b/>
                <w:sz w:val="16"/>
                <w:szCs w:val="18"/>
                <w:lang w:eastAsia="en-US"/>
              </w:rPr>
            </w:pPr>
          </w:p>
          <w:p w14:paraId="071EECCE" w14:textId="77777777" w:rsidR="00C81DCB" w:rsidRPr="00253C9B" w:rsidRDefault="00C81DCB" w:rsidP="00C81DCB">
            <w:pPr>
              <w:rPr>
                <w:rFonts w:ascii="Tahoma" w:eastAsia="Calibri" w:hAnsi="Tahoma" w:cs="Tahoma"/>
                <w:b/>
                <w:sz w:val="16"/>
                <w:szCs w:val="18"/>
                <w:lang w:eastAsia="en-US"/>
              </w:rPr>
            </w:pPr>
          </w:p>
          <w:p w14:paraId="486F51D5" w14:textId="77777777" w:rsidR="00C81DCB" w:rsidRPr="00253C9B" w:rsidRDefault="00C81DCB" w:rsidP="00C81DCB">
            <w:pPr>
              <w:rPr>
                <w:rFonts w:ascii="Tahoma" w:eastAsia="Calibri" w:hAnsi="Tahoma" w:cs="Tahoma"/>
                <w:b/>
                <w:sz w:val="16"/>
                <w:szCs w:val="18"/>
                <w:lang w:eastAsia="en-US"/>
              </w:rPr>
            </w:pPr>
          </w:p>
          <w:p w14:paraId="641D095A" w14:textId="77777777" w:rsidR="00C81DCB" w:rsidRPr="00253C9B" w:rsidRDefault="00C81DCB" w:rsidP="00C81DCB">
            <w:pPr>
              <w:rPr>
                <w:rFonts w:ascii="Tahoma" w:eastAsia="Calibri" w:hAnsi="Tahoma" w:cs="Tahoma"/>
                <w:b/>
                <w:sz w:val="16"/>
                <w:szCs w:val="18"/>
                <w:lang w:eastAsia="en-US"/>
              </w:rPr>
            </w:pPr>
            <w:r w:rsidRPr="00253C9B">
              <w:rPr>
                <w:rFonts w:ascii="Tahoma" w:eastAsia="Calibri" w:hAnsi="Tahoma" w:cs="Tahoma"/>
                <w:b/>
                <w:sz w:val="16"/>
                <w:szCs w:val="18"/>
                <w:lang w:eastAsia="en-US"/>
              </w:rPr>
              <w:t>Identifikačný RFID systém</w:t>
            </w:r>
          </w:p>
          <w:p w14:paraId="48FCB53C" w14:textId="77777777" w:rsidR="00C81DCB" w:rsidRPr="00253C9B" w:rsidRDefault="00C81DCB" w:rsidP="00C81DCB">
            <w:pPr>
              <w:jc w:val="both"/>
              <w:rPr>
                <w:rFonts w:ascii="Tahoma" w:eastAsia="Calibri" w:hAnsi="Tahoma" w:cs="Tahoma"/>
                <w:bCs/>
                <w:sz w:val="16"/>
                <w:szCs w:val="18"/>
                <w:lang w:eastAsia="en-US"/>
              </w:rPr>
            </w:pPr>
            <w:r w:rsidRPr="00253C9B">
              <w:rPr>
                <w:rFonts w:ascii="Tahoma" w:eastAsia="Calibri" w:hAnsi="Tahoma" w:cs="Tahoma"/>
                <w:bCs/>
                <w:color w:val="000000"/>
                <w:sz w:val="16"/>
                <w:szCs w:val="18"/>
                <w:lang w:eastAsia="en-US"/>
              </w:rPr>
              <w:t>Funkciou identifikačného systému je jednoznačná identifikácia a podpora lokalizácie materiálových jednotiek vo výrobných a skladových priestoroch spoločnosti.</w:t>
            </w:r>
            <w:r w:rsidRPr="00253C9B">
              <w:rPr>
                <w:rFonts w:ascii="Tahoma" w:eastAsia="Calibri" w:hAnsi="Tahoma" w:cs="Tahoma"/>
                <w:bCs/>
                <w:sz w:val="16"/>
                <w:szCs w:val="18"/>
                <w:lang w:eastAsia="en-US"/>
              </w:rPr>
              <w:t xml:space="preserve"> Na tento účel budú používané dva snímacie RFID systémy a to (1) </w:t>
            </w:r>
            <w:proofErr w:type="spellStart"/>
            <w:r w:rsidRPr="00253C9B">
              <w:rPr>
                <w:rFonts w:ascii="Tahoma" w:eastAsia="Calibri" w:hAnsi="Tahoma" w:cs="Tahoma"/>
                <w:bCs/>
                <w:sz w:val="16"/>
                <w:szCs w:val="18"/>
                <w:lang w:eastAsia="en-US"/>
              </w:rPr>
              <w:t>Smart</w:t>
            </w:r>
            <w:proofErr w:type="spellEnd"/>
            <w:r w:rsidRPr="00253C9B">
              <w:rPr>
                <w:rFonts w:ascii="Tahoma" w:eastAsia="Calibri" w:hAnsi="Tahoma" w:cs="Tahoma"/>
                <w:bCs/>
                <w:sz w:val="16"/>
                <w:szCs w:val="18"/>
                <w:lang w:eastAsia="en-US"/>
              </w:rPr>
              <w:t xml:space="preserve"> RFID snímací systém umiestnený na háku </w:t>
            </w:r>
            <w:proofErr w:type="spellStart"/>
            <w:r w:rsidRPr="00253C9B">
              <w:rPr>
                <w:rFonts w:ascii="Tahoma" w:eastAsia="Calibri" w:hAnsi="Tahoma" w:cs="Tahoma"/>
                <w:bCs/>
                <w:sz w:val="16"/>
                <w:szCs w:val="18"/>
                <w:lang w:eastAsia="en-US"/>
              </w:rPr>
              <w:t>transportno-manipulačného</w:t>
            </w:r>
            <w:proofErr w:type="spellEnd"/>
            <w:r w:rsidRPr="00253C9B">
              <w:rPr>
                <w:rFonts w:ascii="Tahoma" w:eastAsia="Calibri" w:hAnsi="Tahoma" w:cs="Tahoma"/>
                <w:bCs/>
                <w:sz w:val="16"/>
                <w:szCs w:val="18"/>
                <w:lang w:eastAsia="en-US"/>
              </w:rPr>
              <w:t xml:space="preserve"> zariadenia a (2) RFID snímací systém na vstupnej bráne výrobnej haly. </w:t>
            </w:r>
            <w:proofErr w:type="spellStart"/>
            <w:r w:rsidRPr="00253C9B">
              <w:rPr>
                <w:rFonts w:ascii="Tahoma" w:eastAsia="Calibri" w:hAnsi="Tahoma" w:cs="Tahoma"/>
                <w:bCs/>
                <w:sz w:val="16"/>
                <w:szCs w:val="18"/>
                <w:lang w:eastAsia="en-US"/>
              </w:rPr>
              <w:t>Smart</w:t>
            </w:r>
            <w:proofErr w:type="spellEnd"/>
            <w:r w:rsidRPr="00253C9B">
              <w:rPr>
                <w:rFonts w:ascii="Tahoma" w:eastAsia="Calibri" w:hAnsi="Tahoma" w:cs="Tahoma"/>
                <w:bCs/>
                <w:sz w:val="16"/>
                <w:szCs w:val="18"/>
                <w:lang w:eastAsia="en-US"/>
              </w:rPr>
              <w:t xml:space="preserve"> RFID systém umiestnený na háku transportno-manipulačného zariadenia bude dôležitý najmä v kroku automatického uchopenia a presunu označených káblových zvitkov z miesta RFID značenia do cieľového miesta, procesu výrobnej predprípravy kabeláže. RFID systém zrealizuje kontrolu prenášaného jedinca a na základe tohto údaja bude zaevidovaný presun a umiestnenie jedinca vo výrobnom úložisku kabeláže v ERP systéme. RFID snímací systém na vstupnej bráne výrobnej haly bude snímať a evidovať presun označených jedincov z a do výrobných priestorov spoločnosti. Obidva uvedené RFID systémy budú komunikačne prepojené s centrálnym riadiacim systémom. </w:t>
            </w:r>
          </w:p>
          <w:p w14:paraId="21C19C16" w14:textId="77777777" w:rsidR="00C81DCB" w:rsidRPr="00253C9B" w:rsidRDefault="00C81DCB" w:rsidP="00C81DCB">
            <w:pPr>
              <w:rPr>
                <w:rFonts w:ascii="Tahoma" w:eastAsia="Calibri" w:hAnsi="Tahoma" w:cs="Tahoma"/>
                <w:b/>
                <w:sz w:val="16"/>
                <w:szCs w:val="18"/>
                <w:lang w:eastAsia="en-US"/>
              </w:rPr>
            </w:pPr>
          </w:p>
          <w:p w14:paraId="1B8DB0F1" w14:textId="77777777" w:rsidR="00C81DCB" w:rsidRPr="00253C9B" w:rsidRDefault="00C81DCB" w:rsidP="00C81DCB">
            <w:pPr>
              <w:rPr>
                <w:rFonts w:ascii="Tahoma" w:eastAsia="Calibri" w:hAnsi="Tahoma" w:cs="Tahoma"/>
                <w:b/>
                <w:sz w:val="16"/>
                <w:szCs w:val="18"/>
                <w:lang w:eastAsia="en-US"/>
              </w:rPr>
            </w:pPr>
          </w:p>
          <w:p w14:paraId="25C9C2D4" w14:textId="77777777" w:rsidR="00C81DCB" w:rsidRPr="00253C9B" w:rsidRDefault="00C81DCB" w:rsidP="00C81DCB">
            <w:pPr>
              <w:rPr>
                <w:rFonts w:ascii="Tahoma" w:eastAsia="Calibri" w:hAnsi="Tahoma" w:cs="Tahoma"/>
                <w:b/>
                <w:sz w:val="16"/>
                <w:szCs w:val="18"/>
                <w:lang w:eastAsia="en-US"/>
              </w:rPr>
            </w:pPr>
            <w:r w:rsidRPr="00253C9B">
              <w:rPr>
                <w:rFonts w:ascii="Tahoma" w:eastAsia="Calibri" w:hAnsi="Tahoma" w:cs="Tahoma"/>
                <w:b/>
                <w:sz w:val="16"/>
                <w:szCs w:val="18"/>
                <w:lang w:eastAsia="en-US"/>
              </w:rPr>
              <w:t xml:space="preserve">Diagnostický systém pre potreby prediktívnej údržby </w:t>
            </w:r>
            <w:proofErr w:type="spellStart"/>
            <w:r w:rsidRPr="00253C9B">
              <w:rPr>
                <w:rFonts w:ascii="Tahoma" w:eastAsia="Calibri" w:hAnsi="Tahoma" w:cs="Tahoma"/>
                <w:b/>
                <w:sz w:val="16"/>
                <w:szCs w:val="18"/>
                <w:lang w:eastAsia="en-US"/>
              </w:rPr>
              <w:t>transportno-manipulačného</w:t>
            </w:r>
            <w:proofErr w:type="spellEnd"/>
            <w:r w:rsidRPr="00253C9B">
              <w:rPr>
                <w:rFonts w:ascii="Tahoma" w:eastAsia="Calibri" w:hAnsi="Tahoma" w:cs="Tahoma"/>
                <w:b/>
                <w:sz w:val="16"/>
                <w:szCs w:val="18"/>
                <w:lang w:eastAsia="en-US"/>
              </w:rPr>
              <w:t xml:space="preserve"> zariadenia </w:t>
            </w:r>
          </w:p>
          <w:p w14:paraId="4843F81C" w14:textId="77777777" w:rsidR="00C81DCB" w:rsidRPr="00253C9B" w:rsidRDefault="00C81DCB" w:rsidP="00C81DCB">
            <w:pPr>
              <w:spacing w:after="60"/>
              <w:jc w:val="both"/>
              <w:rPr>
                <w:rFonts w:ascii="Tahoma" w:eastAsia="Calibri" w:hAnsi="Tahoma" w:cs="Tahoma"/>
                <w:b/>
                <w:sz w:val="16"/>
                <w:szCs w:val="18"/>
                <w:lang w:eastAsia="en-US"/>
              </w:rPr>
            </w:pPr>
            <w:r w:rsidRPr="00253C9B">
              <w:rPr>
                <w:rFonts w:ascii="Tahoma" w:eastAsia="Calibri" w:hAnsi="Tahoma" w:cs="Tahoma"/>
                <w:bCs/>
                <w:sz w:val="16"/>
                <w:szCs w:val="18"/>
                <w:lang w:eastAsia="en-US"/>
              </w:rPr>
              <w:t xml:space="preserve">Funkciou diagnostického systému je online monitorovanie základných prevádzkových stavov transportno-manipulačného zariadenia, konkrétne opotrebenie kolies pojazdu mosta, chvenie hlavných mechanických častí a teplota hlavných strojno-technických komponentov. </w:t>
            </w:r>
          </w:p>
          <w:p w14:paraId="729233BE" w14:textId="77777777" w:rsidR="00C81DCB" w:rsidRPr="00253C9B" w:rsidRDefault="00C81DCB" w:rsidP="00C81DCB">
            <w:pPr>
              <w:spacing w:after="60"/>
              <w:jc w:val="both"/>
              <w:rPr>
                <w:rFonts w:ascii="Tahoma" w:eastAsia="Calibri" w:hAnsi="Tahoma" w:cs="Tahoma"/>
                <w:bCs/>
                <w:sz w:val="16"/>
                <w:szCs w:val="18"/>
                <w:lang w:eastAsia="en-US"/>
              </w:rPr>
            </w:pPr>
            <w:r w:rsidRPr="00253C9B">
              <w:rPr>
                <w:rFonts w:ascii="Tahoma" w:eastAsia="Calibri" w:hAnsi="Tahoma" w:cs="Tahoma"/>
                <w:bCs/>
                <w:sz w:val="16"/>
                <w:szCs w:val="18"/>
                <w:lang w:eastAsia="en-US"/>
              </w:rPr>
              <w:t>Diagnostický systém bude prepojený s inteligentným regulátorom pre riadenie transportno-manipulačného zariadenia a bude inteligentnému regulátoru poskytovať hodnoty diagnostických senzorických veličín v reálnom čase, ktorý bude hodnoty týchto veličín vyhodnocovať pre účely prediktívnej údržby transportno-manipulačného zariadenia.</w:t>
            </w:r>
          </w:p>
          <w:p w14:paraId="6DD7FD9A" w14:textId="77777777" w:rsidR="00C81DCB" w:rsidRPr="00253C9B" w:rsidRDefault="00C81DCB" w:rsidP="00C81DCB">
            <w:pPr>
              <w:spacing w:after="60"/>
              <w:jc w:val="both"/>
              <w:rPr>
                <w:rFonts w:ascii="Tahoma" w:eastAsia="Calibri" w:hAnsi="Tahoma" w:cs="Tahoma"/>
                <w:bCs/>
                <w:sz w:val="16"/>
                <w:szCs w:val="18"/>
                <w:lang w:eastAsia="en-US"/>
              </w:rPr>
            </w:pPr>
            <w:r w:rsidRPr="00253C9B">
              <w:rPr>
                <w:rFonts w:ascii="Tahoma" w:eastAsia="Calibri" w:hAnsi="Tahoma" w:cs="Tahoma"/>
                <w:bCs/>
                <w:sz w:val="16"/>
                <w:szCs w:val="18"/>
                <w:lang w:eastAsia="en-US"/>
              </w:rPr>
              <w:t>Diagnostický systém bude nainštalovaný v súlade s legislatívou pre zdvíhacie zariadenia</w:t>
            </w:r>
          </w:p>
          <w:p w14:paraId="1228E746" w14:textId="77777777" w:rsidR="00C81DCB" w:rsidRPr="00253C9B" w:rsidRDefault="00C81DCB" w:rsidP="00C81DCB">
            <w:pPr>
              <w:rPr>
                <w:rFonts w:ascii="Tahoma" w:eastAsia="Calibri" w:hAnsi="Tahoma" w:cs="Tahoma"/>
                <w:bCs/>
                <w:strike/>
                <w:color w:val="FF0000"/>
                <w:sz w:val="16"/>
                <w:szCs w:val="18"/>
                <w:lang w:eastAsia="en-US"/>
              </w:rPr>
            </w:pPr>
          </w:p>
        </w:tc>
        <w:tc>
          <w:tcPr>
            <w:tcW w:w="1851" w:type="dxa"/>
            <w:vMerge w:val="restart"/>
            <w:tcBorders>
              <w:top w:val="double" w:sz="4" w:space="0" w:color="000000"/>
            </w:tcBorders>
            <w:shd w:val="clear" w:color="auto" w:fill="auto"/>
            <w:vAlign w:val="center"/>
          </w:tcPr>
          <w:p w14:paraId="463D1251" w14:textId="77777777" w:rsidR="00C81DCB" w:rsidRPr="00253C9B" w:rsidRDefault="00C81DCB" w:rsidP="00C81DCB">
            <w:pPr>
              <w:rPr>
                <w:rFonts w:ascii="Tahoma" w:eastAsia="Calibri" w:hAnsi="Tahoma" w:cs="Tahoma"/>
                <w:b/>
                <w:color w:val="FF0000"/>
                <w:sz w:val="16"/>
                <w:szCs w:val="16"/>
                <w:lang w:eastAsia="en-US"/>
              </w:rPr>
            </w:pPr>
            <w:r w:rsidRPr="00253C9B">
              <w:rPr>
                <w:rFonts w:ascii="Tahoma" w:eastAsia="Calibri" w:hAnsi="Tahoma" w:cs="Tahoma"/>
                <w:b/>
                <w:sz w:val="16"/>
                <w:szCs w:val="18"/>
                <w:lang w:eastAsia="en-US"/>
              </w:rPr>
              <w:lastRenderedPageBreak/>
              <w:t xml:space="preserve">1a. </w:t>
            </w:r>
            <w:proofErr w:type="spellStart"/>
            <w:r w:rsidRPr="00253C9B">
              <w:rPr>
                <w:rFonts w:ascii="Tahoma" w:eastAsia="Calibri" w:hAnsi="Tahoma" w:cs="Tahoma"/>
                <w:b/>
                <w:sz w:val="16"/>
                <w:szCs w:val="18"/>
                <w:lang w:eastAsia="en-US"/>
              </w:rPr>
              <w:t>Smart</w:t>
            </w:r>
            <w:proofErr w:type="spellEnd"/>
            <w:r w:rsidRPr="00253C9B">
              <w:rPr>
                <w:rFonts w:ascii="Tahoma" w:eastAsia="Calibri" w:hAnsi="Tahoma" w:cs="Tahoma"/>
                <w:b/>
                <w:sz w:val="16"/>
                <w:szCs w:val="18"/>
                <w:lang w:eastAsia="en-US"/>
              </w:rPr>
              <w:t xml:space="preserve"> modul plnoautomatického manipulačného zariadenia s integráciou 3D videnia</w:t>
            </w:r>
          </w:p>
        </w:tc>
        <w:tc>
          <w:tcPr>
            <w:tcW w:w="5373" w:type="dxa"/>
            <w:gridSpan w:val="5"/>
            <w:tcBorders>
              <w:top w:val="double" w:sz="4" w:space="0" w:color="000000"/>
            </w:tcBorders>
            <w:shd w:val="clear" w:color="auto" w:fill="auto"/>
            <w:vAlign w:val="center"/>
          </w:tcPr>
          <w:p w14:paraId="2FF47582" w14:textId="77777777" w:rsidR="00C81DCB" w:rsidRPr="00253C9B" w:rsidRDefault="00C81DCB" w:rsidP="00C81DCB">
            <w:pPr>
              <w:rPr>
                <w:rFonts w:ascii="Tahoma" w:eastAsia="Calibri" w:hAnsi="Tahoma" w:cs="Tahoma"/>
                <w:color w:val="FF0000"/>
                <w:sz w:val="16"/>
                <w:szCs w:val="16"/>
                <w:highlight w:val="yellow"/>
                <w:lang w:eastAsia="en-US"/>
              </w:rPr>
            </w:pPr>
            <w:r w:rsidRPr="00253C9B">
              <w:rPr>
                <w:rFonts w:ascii="Tahoma" w:eastAsia="Calibri" w:hAnsi="Tahoma" w:cs="Tahoma"/>
                <w:color w:val="000000"/>
                <w:sz w:val="16"/>
                <w:szCs w:val="16"/>
                <w:lang w:eastAsia="en-US"/>
              </w:rPr>
              <w:t xml:space="preserve">Plnoautomatická systémová kontinuita požadovaných výrobných krokov a operácií podľa  definovaného Popisu funkčných požiadaviek pre celý tento modul </w:t>
            </w:r>
          </w:p>
        </w:tc>
        <w:tc>
          <w:tcPr>
            <w:tcW w:w="1888" w:type="dxa"/>
            <w:gridSpan w:val="2"/>
            <w:tcBorders>
              <w:top w:val="double" w:sz="4" w:space="0" w:color="000000"/>
              <w:right w:val="double" w:sz="4" w:space="0" w:color="000000"/>
            </w:tcBorders>
            <w:shd w:val="clear" w:color="auto" w:fill="auto"/>
            <w:vAlign w:val="center"/>
          </w:tcPr>
          <w:p w14:paraId="504CCC06" w14:textId="77777777" w:rsidR="00C81DCB" w:rsidRPr="00253C9B" w:rsidRDefault="00C81DCB" w:rsidP="00C81DCB">
            <w:pPr>
              <w:jc w:val="center"/>
              <w:rPr>
                <w:rFonts w:ascii="Tahoma" w:eastAsia="Calibri" w:hAnsi="Tahoma" w:cs="Tahoma"/>
                <w:b/>
                <w:sz w:val="22"/>
                <w:lang w:eastAsia="en-US"/>
              </w:rPr>
            </w:pPr>
          </w:p>
        </w:tc>
      </w:tr>
      <w:tr w:rsidR="00C81DCB" w14:paraId="0DD27327" w14:textId="77777777" w:rsidTr="00C81DCB">
        <w:tc>
          <w:tcPr>
            <w:tcW w:w="6204" w:type="dxa"/>
            <w:vMerge/>
            <w:tcBorders>
              <w:left w:val="double" w:sz="4" w:space="0" w:color="000000"/>
            </w:tcBorders>
            <w:shd w:val="clear" w:color="auto" w:fill="auto"/>
            <w:vAlign w:val="center"/>
          </w:tcPr>
          <w:p w14:paraId="70FBB6C2" w14:textId="77777777" w:rsidR="00C81DCB" w:rsidRPr="00253C9B" w:rsidRDefault="00C81DCB" w:rsidP="00C81DCB">
            <w:pPr>
              <w:rPr>
                <w:rFonts w:ascii="Tahoma" w:eastAsia="Calibri" w:hAnsi="Tahoma" w:cs="Tahoma"/>
                <w:bCs/>
                <w:color w:val="FF0000"/>
                <w:sz w:val="22"/>
                <w:lang w:eastAsia="en-US"/>
              </w:rPr>
            </w:pPr>
          </w:p>
        </w:tc>
        <w:tc>
          <w:tcPr>
            <w:tcW w:w="1851" w:type="dxa"/>
            <w:vMerge/>
            <w:shd w:val="clear" w:color="auto" w:fill="auto"/>
          </w:tcPr>
          <w:p w14:paraId="039F2E49" w14:textId="77777777" w:rsidR="00C81DCB" w:rsidRPr="00253C9B" w:rsidRDefault="00C81DCB" w:rsidP="00C81DCB">
            <w:pPr>
              <w:rPr>
                <w:rFonts w:ascii="Tahoma" w:eastAsia="Calibri" w:hAnsi="Tahoma" w:cs="Tahoma"/>
                <w:b/>
                <w:sz w:val="16"/>
                <w:szCs w:val="16"/>
                <w:lang w:eastAsia="en-US"/>
              </w:rPr>
            </w:pPr>
          </w:p>
        </w:tc>
        <w:tc>
          <w:tcPr>
            <w:tcW w:w="5373" w:type="dxa"/>
            <w:gridSpan w:val="5"/>
            <w:shd w:val="clear" w:color="auto" w:fill="auto"/>
          </w:tcPr>
          <w:p w14:paraId="0CBF5919" w14:textId="77777777" w:rsidR="00C81DCB" w:rsidRPr="00253C9B" w:rsidRDefault="00C81DCB" w:rsidP="00C81DCB">
            <w:pPr>
              <w:jc w:val="both"/>
              <w:rPr>
                <w:rFonts w:ascii="Tahoma" w:eastAsia="Calibri" w:hAnsi="Tahoma" w:cs="Tahoma"/>
                <w:sz w:val="16"/>
                <w:szCs w:val="16"/>
                <w:highlight w:val="yellow"/>
                <w:lang w:eastAsia="en-US"/>
              </w:rPr>
            </w:pPr>
            <w:r w:rsidRPr="00253C9B">
              <w:rPr>
                <w:rFonts w:ascii="Tahoma" w:eastAsia="Calibri" w:hAnsi="Tahoma" w:cs="Tahoma"/>
                <w:color w:val="000000"/>
                <w:sz w:val="16"/>
                <w:szCs w:val="16"/>
                <w:lang w:eastAsia="en-US"/>
              </w:rPr>
              <w:t>Kompletný zdrojový kód aplikačného programového vybavenia všetkých komponentov.</w:t>
            </w:r>
          </w:p>
        </w:tc>
        <w:tc>
          <w:tcPr>
            <w:tcW w:w="1888" w:type="dxa"/>
            <w:gridSpan w:val="2"/>
            <w:tcBorders>
              <w:right w:val="double" w:sz="4" w:space="0" w:color="000000"/>
            </w:tcBorders>
            <w:shd w:val="clear" w:color="auto" w:fill="auto"/>
            <w:vAlign w:val="center"/>
          </w:tcPr>
          <w:p w14:paraId="23C9DEDD" w14:textId="77777777" w:rsidR="00C81DCB" w:rsidRPr="00253C9B" w:rsidRDefault="00C81DCB" w:rsidP="00C81DCB">
            <w:pPr>
              <w:jc w:val="center"/>
              <w:rPr>
                <w:rFonts w:ascii="Tahoma" w:eastAsia="Calibri" w:hAnsi="Tahoma" w:cs="Tahoma"/>
                <w:b/>
                <w:sz w:val="22"/>
                <w:lang w:eastAsia="en-US"/>
              </w:rPr>
            </w:pPr>
          </w:p>
        </w:tc>
      </w:tr>
      <w:tr w:rsidR="00C81DCB" w14:paraId="7AE4187B" w14:textId="77777777" w:rsidTr="00C81DCB">
        <w:tc>
          <w:tcPr>
            <w:tcW w:w="6204" w:type="dxa"/>
            <w:vMerge/>
            <w:tcBorders>
              <w:left w:val="double" w:sz="4" w:space="0" w:color="000000"/>
            </w:tcBorders>
            <w:shd w:val="clear" w:color="auto" w:fill="auto"/>
            <w:vAlign w:val="center"/>
          </w:tcPr>
          <w:p w14:paraId="5D984874" w14:textId="77777777" w:rsidR="00C81DCB" w:rsidRPr="00253C9B" w:rsidRDefault="00C81DCB" w:rsidP="00C81DCB">
            <w:pPr>
              <w:rPr>
                <w:rFonts w:ascii="Tahoma" w:eastAsia="Calibri" w:hAnsi="Tahoma" w:cs="Tahoma"/>
                <w:bCs/>
                <w:color w:val="FF0000"/>
                <w:sz w:val="22"/>
                <w:lang w:eastAsia="en-US"/>
              </w:rPr>
            </w:pPr>
          </w:p>
        </w:tc>
        <w:tc>
          <w:tcPr>
            <w:tcW w:w="1851" w:type="dxa"/>
            <w:vMerge/>
            <w:shd w:val="clear" w:color="auto" w:fill="auto"/>
          </w:tcPr>
          <w:p w14:paraId="36206734" w14:textId="77777777" w:rsidR="00C81DCB" w:rsidRPr="00253C9B" w:rsidRDefault="00C81DCB" w:rsidP="00C81DCB">
            <w:pPr>
              <w:rPr>
                <w:rFonts w:ascii="Tahoma" w:eastAsia="Calibri" w:hAnsi="Tahoma" w:cs="Tahoma"/>
                <w:b/>
                <w:sz w:val="16"/>
                <w:szCs w:val="16"/>
                <w:lang w:eastAsia="en-US"/>
              </w:rPr>
            </w:pPr>
          </w:p>
        </w:tc>
        <w:tc>
          <w:tcPr>
            <w:tcW w:w="5373" w:type="dxa"/>
            <w:gridSpan w:val="5"/>
            <w:shd w:val="clear" w:color="auto" w:fill="auto"/>
          </w:tcPr>
          <w:p w14:paraId="1424004C" w14:textId="77777777" w:rsidR="00C81DCB" w:rsidRPr="00253C9B" w:rsidRDefault="00C81DCB" w:rsidP="00C81DCB">
            <w:pPr>
              <w:jc w:val="both"/>
              <w:rPr>
                <w:rFonts w:ascii="Tahoma" w:eastAsia="Calibri" w:hAnsi="Tahoma" w:cs="Tahoma"/>
                <w:sz w:val="16"/>
                <w:szCs w:val="16"/>
                <w:highlight w:val="yellow"/>
                <w:lang w:eastAsia="en-US"/>
              </w:rPr>
            </w:pPr>
            <w:r w:rsidRPr="00253C9B">
              <w:rPr>
                <w:rFonts w:ascii="Tahoma" w:eastAsia="Calibri" w:hAnsi="Tahoma" w:cs="Tahoma"/>
                <w:color w:val="000000"/>
                <w:sz w:val="16"/>
                <w:szCs w:val="16"/>
                <w:lang w:eastAsia="en-US"/>
              </w:rPr>
              <w:t>Kompletný popis systémových a funkčných nastavení všetkých komponentov.</w:t>
            </w:r>
          </w:p>
        </w:tc>
        <w:tc>
          <w:tcPr>
            <w:tcW w:w="1888" w:type="dxa"/>
            <w:gridSpan w:val="2"/>
            <w:tcBorders>
              <w:right w:val="double" w:sz="4" w:space="0" w:color="000000"/>
            </w:tcBorders>
            <w:shd w:val="clear" w:color="auto" w:fill="auto"/>
            <w:vAlign w:val="center"/>
          </w:tcPr>
          <w:p w14:paraId="442C253F" w14:textId="77777777" w:rsidR="00C81DCB" w:rsidRPr="00253C9B" w:rsidRDefault="00C81DCB" w:rsidP="00C81DCB">
            <w:pPr>
              <w:jc w:val="center"/>
              <w:rPr>
                <w:rFonts w:ascii="Tahoma" w:eastAsia="Calibri" w:hAnsi="Tahoma" w:cs="Tahoma"/>
                <w:b/>
                <w:sz w:val="22"/>
                <w:lang w:eastAsia="en-US"/>
              </w:rPr>
            </w:pPr>
          </w:p>
        </w:tc>
      </w:tr>
      <w:tr w:rsidR="00C81DCB" w14:paraId="45EBBE1B" w14:textId="77777777" w:rsidTr="00C81DCB">
        <w:tc>
          <w:tcPr>
            <w:tcW w:w="6204" w:type="dxa"/>
            <w:vMerge/>
            <w:tcBorders>
              <w:left w:val="double" w:sz="4" w:space="0" w:color="000000"/>
            </w:tcBorders>
            <w:shd w:val="clear" w:color="auto" w:fill="auto"/>
            <w:vAlign w:val="center"/>
          </w:tcPr>
          <w:p w14:paraId="1B8C1581" w14:textId="77777777" w:rsidR="00C81DCB" w:rsidRPr="00253C9B" w:rsidRDefault="00C81DCB" w:rsidP="00C81DCB">
            <w:pPr>
              <w:rPr>
                <w:rFonts w:ascii="Tahoma" w:eastAsia="Calibri" w:hAnsi="Tahoma" w:cs="Tahoma"/>
                <w:bCs/>
                <w:color w:val="FF0000"/>
                <w:sz w:val="22"/>
                <w:lang w:eastAsia="en-US"/>
              </w:rPr>
            </w:pPr>
          </w:p>
        </w:tc>
        <w:tc>
          <w:tcPr>
            <w:tcW w:w="1851" w:type="dxa"/>
            <w:vMerge/>
            <w:shd w:val="clear" w:color="auto" w:fill="auto"/>
          </w:tcPr>
          <w:p w14:paraId="6821C237" w14:textId="77777777" w:rsidR="00C81DCB" w:rsidRPr="00253C9B" w:rsidRDefault="00C81DCB" w:rsidP="00C81DCB">
            <w:pPr>
              <w:rPr>
                <w:rFonts w:ascii="Tahoma" w:eastAsia="Calibri" w:hAnsi="Tahoma" w:cs="Tahoma"/>
                <w:b/>
                <w:sz w:val="16"/>
                <w:szCs w:val="16"/>
                <w:lang w:eastAsia="en-US"/>
              </w:rPr>
            </w:pPr>
          </w:p>
        </w:tc>
        <w:tc>
          <w:tcPr>
            <w:tcW w:w="5373" w:type="dxa"/>
            <w:gridSpan w:val="5"/>
            <w:shd w:val="clear" w:color="auto" w:fill="auto"/>
          </w:tcPr>
          <w:p w14:paraId="72249557" w14:textId="77777777" w:rsidR="00C81DCB" w:rsidRPr="00253C9B" w:rsidRDefault="00C81DCB" w:rsidP="00C81DCB">
            <w:pPr>
              <w:jc w:val="both"/>
              <w:rPr>
                <w:rFonts w:ascii="Tahoma" w:eastAsia="Calibri" w:hAnsi="Tahoma" w:cs="Tahoma"/>
                <w:sz w:val="16"/>
                <w:szCs w:val="16"/>
                <w:highlight w:val="yellow"/>
                <w:lang w:eastAsia="en-US"/>
              </w:rPr>
            </w:pPr>
            <w:r w:rsidRPr="00253C9B">
              <w:rPr>
                <w:rFonts w:ascii="Tahoma" w:eastAsia="Calibri" w:hAnsi="Tahoma" w:cs="Tahoma"/>
                <w:color w:val="000000"/>
                <w:sz w:val="16"/>
                <w:szCs w:val="16"/>
                <w:lang w:eastAsia="en-US"/>
              </w:rPr>
              <w:t>Zabezpečenie funkčnej a dátovej prepojiteľnosti s modulom centrálnej systémovej integrácie</w:t>
            </w:r>
          </w:p>
        </w:tc>
        <w:tc>
          <w:tcPr>
            <w:tcW w:w="1888" w:type="dxa"/>
            <w:gridSpan w:val="2"/>
            <w:tcBorders>
              <w:right w:val="double" w:sz="4" w:space="0" w:color="000000"/>
            </w:tcBorders>
            <w:shd w:val="clear" w:color="auto" w:fill="auto"/>
            <w:vAlign w:val="center"/>
          </w:tcPr>
          <w:p w14:paraId="008210E3" w14:textId="77777777" w:rsidR="00C81DCB" w:rsidRPr="00253C9B" w:rsidRDefault="00C81DCB" w:rsidP="00C81DCB">
            <w:pPr>
              <w:jc w:val="center"/>
              <w:rPr>
                <w:rFonts w:ascii="Tahoma" w:eastAsia="Calibri" w:hAnsi="Tahoma" w:cs="Tahoma"/>
                <w:b/>
                <w:sz w:val="22"/>
                <w:lang w:eastAsia="en-US"/>
              </w:rPr>
            </w:pPr>
          </w:p>
        </w:tc>
      </w:tr>
      <w:tr w:rsidR="00C81DCB" w14:paraId="57B899B6" w14:textId="77777777" w:rsidTr="00C81DCB">
        <w:tc>
          <w:tcPr>
            <w:tcW w:w="6204" w:type="dxa"/>
            <w:vMerge/>
            <w:tcBorders>
              <w:left w:val="double" w:sz="4" w:space="0" w:color="000000"/>
            </w:tcBorders>
            <w:shd w:val="clear" w:color="auto" w:fill="auto"/>
            <w:vAlign w:val="center"/>
          </w:tcPr>
          <w:p w14:paraId="7FE8D8E0" w14:textId="77777777" w:rsidR="00C81DCB" w:rsidRPr="00253C9B" w:rsidRDefault="00C81DCB" w:rsidP="00C81DCB">
            <w:pPr>
              <w:rPr>
                <w:rFonts w:ascii="Tahoma" w:eastAsia="Calibri" w:hAnsi="Tahoma" w:cs="Tahoma"/>
                <w:bCs/>
                <w:color w:val="FF0000"/>
                <w:sz w:val="22"/>
                <w:lang w:eastAsia="en-US"/>
              </w:rPr>
            </w:pPr>
          </w:p>
        </w:tc>
        <w:tc>
          <w:tcPr>
            <w:tcW w:w="1851" w:type="dxa"/>
            <w:vMerge w:val="restart"/>
            <w:shd w:val="clear" w:color="auto" w:fill="auto"/>
          </w:tcPr>
          <w:p w14:paraId="22D5016A" w14:textId="77777777" w:rsidR="00C81DCB" w:rsidRPr="00253C9B" w:rsidRDefault="00C81DCB" w:rsidP="00C81DCB">
            <w:pPr>
              <w:rPr>
                <w:rFonts w:ascii="Tahoma" w:eastAsia="Calibri" w:hAnsi="Tahoma" w:cs="Tahoma"/>
                <w:b/>
                <w:sz w:val="16"/>
                <w:szCs w:val="16"/>
                <w:lang w:eastAsia="en-US"/>
              </w:rPr>
            </w:pPr>
            <w:r w:rsidRPr="00253C9B">
              <w:rPr>
                <w:rFonts w:ascii="Tahoma" w:eastAsia="Calibri" w:hAnsi="Tahoma" w:cs="Tahoma"/>
                <w:b/>
                <w:sz w:val="16"/>
                <w:szCs w:val="16"/>
                <w:lang w:eastAsia="en-US"/>
              </w:rPr>
              <w:t>Systém automatického inteligentného riadenia transportno-manipulačného zariadenia</w:t>
            </w:r>
          </w:p>
        </w:tc>
        <w:tc>
          <w:tcPr>
            <w:tcW w:w="5373" w:type="dxa"/>
            <w:gridSpan w:val="5"/>
            <w:shd w:val="clear" w:color="auto" w:fill="auto"/>
          </w:tcPr>
          <w:p w14:paraId="60A3F2AF" w14:textId="77777777" w:rsidR="00C81DCB" w:rsidRPr="00253C9B" w:rsidRDefault="00C81DCB" w:rsidP="00C81DCB">
            <w:pPr>
              <w:jc w:val="both"/>
              <w:rPr>
                <w:rFonts w:ascii="Tahoma" w:eastAsia="Calibri" w:hAnsi="Tahoma" w:cs="Tahoma"/>
                <w:b/>
                <w:sz w:val="16"/>
                <w:szCs w:val="16"/>
                <w:lang w:eastAsia="en-US"/>
              </w:rPr>
            </w:pPr>
            <w:r w:rsidRPr="00253C9B">
              <w:rPr>
                <w:rFonts w:ascii="Tahoma" w:eastAsia="Calibri" w:hAnsi="Tahoma" w:cs="Tahoma"/>
                <w:sz w:val="16"/>
                <w:szCs w:val="16"/>
                <w:lang w:eastAsia="en-US"/>
              </w:rPr>
              <w:t>Doporučený pracovný rozsah teplôt všetkých dodaných zariadení: -20C až +60C</w:t>
            </w:r>
          </w:p>
        </w:tc>
        <w:tc>
          <w:tcPr>
            <w:tcW w:w="1888" w:type="dxa"/>
            <w:gridSpan w:val="2"/>
            <w:tcBorders>
              <w:right w:val="double" w:sz="4" w:space="0" w:color="000000"/>
            </w:tcBorders>
            <w:shd w:val="clear" w:color="auto" w:fill="auto"/>
            <w:vAlign w:val="center"/>
          </w:tcPr>
          <w:p w14:paraId="0CA1FFBD" w14:textId="77777777" w:rsidR="00C81DCB" w:rsidRPr="00253C9B" w:rsidRDefault="00C81DCB" w:rsidP="00C81DCB">
            <w:pPr>
              <w:jc w:val="center"/>
              <w:rPr>
                <w:rFonts w:ascii="Tahoma" w:eastAsia="Calibri" w:hAnsi="Tahoma" w:cs="Tahoma"/>
                <w:b/>
                <w:sz w:val="22"/>
                <w:lang w:eastAsia="en-US"/>
              </w:rPr>
            </w:pPr>
          </w:p>
        </w:tc>
      </w:tr>
      <w:tr w:rsidR="00C81DCB" w14:paraId="70D667D2" w14:textId="77777777" w:rsidTr="00C81DCB">
        <w:tc>
          <w:tcPr>
            <w:tcW w:w="6204" w:type="dxa"/>
            <w:vMerge/>
            <w:tcBorders>
              <w:left w:val="double" w:sz="4" w:space="0" w:color="000000"/>
            </w:tcBorders>
            <w:shd w:val="clear" w:color="auto" w:fill="auto"/>
          </w:tcPr>
          <w:p w14:paraId="5FEDB4F4"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3D43ECAD" w14:textId="77777777" w:rsidR="00C81DCB" w:rsidRPr="00253C9B" w:rsidRDefault="00C81DCB" w:rsidP="00C81DCB">
            <w:pPr>
              <w:jc w:val="center"/>
              <w:rPr>
                <w:rFonts w:ascii="Tahoma" w:eastAsia="Calibri" w:hAnsi="Tahoma" w:cs="Tahoma"/>
                <w:b/>
                <w:sz w:val="22"/>
                <w:lang w:eastAsia="en-US"/>
              </w:rPr>
            </w:pPr>
          </w:p>
        </w:tc>
        <w:tc>
          <w:tcPr>
            <w:tcW w:w="5373" w:type="dxa"/>
            <w:gridSpan w:val="5"/>
            <w:shd w:val="clear" w:color="auto" w:fill="auto"/>
            <w:vAlign w:val="center"/>
          </w:tcPr>
          <w:p w14:paraId="71DB823C" w14:textId="77777777" w:rsidR="00C81DCB" w:rsidRPr="00253C9B" w:rsidRDefault="00C81DCB" w:rsidP="00C81DCB">
            <w:pPr>
              <w:rPr>
                <w:rFonts w:ascii="Tahoma" w:eastAsia="Calibri" w:hAnsi="Tahoma" w:cs="Tahoma"/>
                <w:sz w:val="16"/>
                <w:szCs w:val="16"/>
                <w:lang w:eastAsia="en-US"/>
              </w:rPr>
            </w:pPr>
            <w:r w:rsidRPr="00253C9B">
              <w:rPr>
                <w:rFonts w:ascii="Tahoma" w:eastAsia="Calibri" w:hAnsi="Tahoma" w:cs="Tahoma"/>
                <w:sz w:val="16"/>
                <w:szCs w:val="16"/>
                <w:lang w:eastAsia="en-US"/>
              </w:rPr>
              <w:t>Minimálne IP krytie všetkých dodaných zariadení inštalovaných vnútri priemyselného rozvádzača: IP30</w:t>
            </w:r>
          </w:p>
        </w:tc>
        <w:tc>
          <w:tcPr>
            <w:tcW w:w="1888" w:type="dxa"/>
            <w:gridSpan w:val="2"/>
            <w:tcBorders>
              <w:right w:val="double" w:sz="4" w:space="0" w:color="000000"/>
            </w:tcBorders>
            <w:shd w:val="clear" w:color="auto" w:fill="auto"/>
            <w:vAlign w:val="center"/>
          </w:tcPr>
          <w:p w14:paraId="0D202C64" w14:textId="77777777" w:rsidR="00C81DCB" w:rsidRPr="00253C9B" w:rsidRDefault="00C81DCB" w:rsidP="00C81DCB">
            <w:pPr>
              <w:jc w:val="center"/>
              <w:rPr>
                <w:rFonts w:ascii="Tahoma" w:eastAsia="Calibri" w:hAnsi="Tahoma" w:cs="Tahoma"/>
                <w:b/>
                <w:sz w:val="22"/>
                <w:lang w:eastAsia="en-US"/>
              </w:rPr>
            </w:pPr>
          </w:p>
        </w:tc>
      </w:tr>
      <w:tr w:rsidR="00C81DCB" w14:paraId="203C0156" w14:textId="77777777" w:rsidTr="00C81DCB">
        <w:tc>
          <w:tcPr>
            <w:tcW w:w="6204" w:type="dxa"/>
            <w:vMerge/>
            <w:tcBorders>
              <w:left w:val="double" w:sz="4" w:space="0" w:color="000000"/>
            </w:tcBorders>
            <w:shd w:val="clear" w:color="auto" w:fill="auto"/>
          </w:tcPr>
          <w:p w14:paraId="6C59C42B"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4AC7A094" w14:textId="77777777" w:rsidR="00C81DCB" w:rsidRPr="00253C9B" w:rsidRDefault="00C81DCB" w:rsidP="00C81DCB">
            <w:pPr>
              <w:jc w:val="center"/>
              <w:rPr>
                <w:rFonts w:ascii="Tahoma" w:eastAsia="Calibri" w:hAnsi="Tahoma" w:cs="Tahoma"/>
                <w:b/>
                <w:sz w:val="22"/>
                <w:lang w:eastAsia="en-US"/>
              </w:rPr>
            </w:pPr>
          </w:p>
        </w:tc>
        <w:tc>
          <w:tcPr>
            <w:tcW w:w="5373" w:type="dxa"/>
            <w:gridSpan w:val="5"/>
            <w:shd w:val="clear" w:color="auto" w:fill="auto"/>
            <w:vAlign w:val="center"/>
          </w:tcPr>
          <w:p w14:paraId="67682A73" w14:textId="77777777" w:rsidR="00C81DCB" w:rsidRPr="00253C9B" w:rsidRDefault="00C81DCB" w:rsidP="00C81DCB">
            <w:pPr>
              <w:rPr>
                <w:rFonts w:ascii="Tahoma" w:eastAsia="Calibri" w:hAnsi="Tahoma" w:cs="Tahoma"/>
                <w:sz w:val="16"/>
                <w:szCs w:val="16"/>
                <w:lang w:eastAsia="en-US"/>
              </w:rPr>
            </w:pPr>
            <w:r w:rsidRPr="00253C9B">
              <w:rPr>
                <w:rFonts w:ascii="Tahoma" w:eastAsia="Calibri" w:hAnsi="Tahoma" w:cs="Tahoma"/>
                <w:sz w:val="16"/>
                <w:szCs w:val="16"/>
                <w:lang w:eastAsia="en-US"/>
              </w:rPr>
              <w:t>Minimálne IP krytie všetkých dodaných zariadení inštalovaných mimo priemyselného rozvádzača, tzn. v otvorenom priestore: IP65</w:t>
            </w:r>
          </w:p>
        </w:tc>
        <w:tc>
          <w:tcPr>
            <w:tcW w:w="1888" w:type="dxa"/>
            <w:gridSpan w:val="2"/>
            <w:tcBorders>
              <w:right w:val="double" w:sz="4" w:space="0" w:color="000000"/>
            </w:tcBorders>
            <w:shd w:val="clear" w:color="auto" w:fill="auto"/>
            <w:vAlign w:val="center"/>
          </w:tcPr>
          <w:p w14:paraId="22317211" w14:textId="77777777" w:rsidR="00C81DCB" w:rsidRPr="00253C9B" w:rsidRDefault="00C81DCB" w:rsidP="00C81DCB">
            <w:pPr>
              <w:jc w:val="center"/>
              <w:rPr>
                <w:rFonts w:ascii="Tahoma" w:eastAsia="Calibri" w:hAnsi="Tahoma" w:cs="Tahoma"/>
                <w:b/>
                <w:sz w:val="22"/>
                <w:lang w:eastAsia="en-US"/>
              </w:rPr>
            </w:pPr>
          </w:p>
        </w:tc>
      </w:tr>
      <w:tr w:rsidR="00C81DCB" w14:paraId="41070D6D" w14:textId="77777777" w:rsidTr="00C81DCB">
        <w:tc>
          <w:tcPr>
            <w:tcW w:w="6204" w:type="dxa"/>
            <w:vMerge/>
            <w:tcBorders>
              <w:left w:val="double" w:sz="4" w:space="0" w:color="000000"/>
            </w:tcBorders>
            <w:shd w:val="clear" w:color="auto" w:fill="auto"/>
          </w:tcPr>
          <w:p w14:paraId="390BF943"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1B6661F3" w14:textId="77777777" w:rsidR="00C81DCB" w:rsidRPr="00253C9B" w:rsidRDefault="00C81DCB" w:rsidP="00C81DCB">
            <w:pPr>
              <w:jc w:val="center"/>
              <w:rPr>
                <w:rFonts w:ascii="Tahoma" w:eastAsia="Calibri" w:hAnsi="Tahoma" w:cs="Tahoma"/>
                <w:b/>
                <w:sz w:val="22"/>
                <w:lang w:eastAsia="en-US"/>
              </w:rPr>
            </w:pPr>
          </w:p>
        </w:tc>
        <w:tc>
          <w:tcPr>
            <w:tcW w:w="5373" w:type="dxa"/>
            <w:gridSpan w:val="5"/>
            <w:shd w:val="clear" w:color="auto" w:fill="auto"/>
            <w:vAlign w:val="center"/>
          </w:tcPr>
          <w:p w14:paraId="41C85C40" w14:textId="77777777" w:rsidR="00C81DCB" w:rsidRPr="00253C9B" w:rsidRDefault="00C81DCB" w:rsidP="00C81DCB">
            <w:pPr>
              <w:rPr>
                <w:rFonts w:ascii="Tahoma" w:eastAsia="Calibri" w:hAnsi="Tahoma" w:cs="Tahoma"/>
                <w:sz w:val="16"/>
                <w:szCs w:val="16"/>
                <w:lang w:eastAsia="en-US"/>
              </w:rPr>
            </w:pPr>
            <w:r w:rsidRPr="00253C9B">
              <w:rPr>
                <w:rFonts w:ascii="Tahoma" w:eastAsia="Calibri" w:hAnsi="Tahoma" w:cs="Tahoma"/>
                <w:sz w:val="16"/>
                <w:szCs w:val="16"/>
                <w:lang w:eastAsia="en-US"/>
              </w:rPr>
              <w:t>Rozsah merania senzora polohy zdvihu: 0-7500 mm</w:t>
            </w:r>
          </w:p>
        </w:tc>
        <w:tc>
          <w:tcPr>
            <w:tcW w:w="1888" w:type="dxa"/>
            <w:gridSpan w:val="2"/>
            <w:tcBorders>
              <w:right w:val="double" w:sz="4" w:space="0" w:color="000000"/>
            </w:tcBorders>
            <w:shd w:val="clear" w:color="auto" w:fill="auto"/>
            <w:vAlign w:val="center"/>
          </w:tcPr>
          <w:p w14:paraId="3E87ED33" w14:textId="77777777" w:rsidR="00C81DCB" w:rsidRPr="00253C9B" w:rsidRDefault="00C81DCB" w:rsidP="00C81DCB">
            <w:pPr>
              <w:jc w:val="center"/>
              <w:rPr>
                <w:rFonts w:ascii="Tahoma" w:eastAsia="Calibri" w:hAnsi="Tahoma" w:cs="Tahoma"/>
                <w:b/>
                <w:sz w:val="22"/>
                <w:lang w:eastAsia="en-US"/>
              </w:rPr>
            </w:pPr>
          </w:p>
        </w:tc>
      </w:tr>
      <w:tr w:rsidR="00C81DCB" w14:paraId="000C366D" w14:textId="77777777" w:rsidTr="00C81DCB">
        <w:tc>
          <w:tcPr>
            <w:tcW w:w="6204" w:type="dxa"/>
            <w:vMerge/>
            <w:tcBorders>
              <w:left w:val="double" w:sz="4" w:space="0" w:color="000000"/>
            </w:tcBorders>
            <w:shd w:val="clear" w:color="auto" w:fill="auto"/>
          </w:tcPr>
          <w:p w14:paraId="469AE0A5"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3EA8EFCF" w14:textId="77777777" w:rsidR="00C81DCB" w:rsidRPr="00253C9B" w:rsidRDefault="00C81DCB" w:rsidP="00C81DCB">
            <w:pPr>
              <w:jc w:val="center"/>
              <w:rPr>
                <w:rFonts w:ascii="Tahoma" w:eastAsia="Calibri" w:hAnsi="Tahoma" w:cs="Tahoma"/>
                <w:b/>
                <w:sz w:val="22"/>
                <w:lang w:eastAsia="en-US"/>
              </w:rPr>
            </w:pPr>
          </w:p>
        </w:tc>
        <w:tc>
          <w:tcPr>
            <w:tcW w:w="5373" w:type="dxa"/>
            <w:gridSpan w:val="5"/>
            <w:shd w:val="clear" w:color="auto" w:fill="auto"/>
            <w:vAlign w:val="center"/>
          </w:tcPr>
          <w:p w14:paraId="7204B82E" w14:textId="77777777" w:rsidR="00C81DCB" w:rsidRPr="00253C9B" w:rsidRDefault="00C81DCB" w:rsidP="00C81DCB">
            <w:pPr>
              <w:rPr>
                <w:rFonts w:ascii="Tahoma" w:eastAsia="Calibri" w:hAnsi="Tahoma" w:cs="Tahoma"/>
                <w:sz w:val="16"/>
                <w:szCs w:val="16"/>
                <w:lang w:eastAsia="en-US"/>
              </w:rPr>
            </w:pPr>
            <w:r w:rsidRPr="00253C9B">
              <w:rPr>
                <w:rFonts w:ascii="Tahoma" w:eastAsia="Calibri" w:hAnsi="Tahoma" w:cs="Tahoma"/>
                <w:sz w:val="16"/>
                <w:szCs w:val="16"/>
                <w:lang w:eastAsia="en-US"/>
              </w:rPr>
              <w:t xml:space="preserve">Komunikačné rozhranie senzora polohy zdvihu: </w:t>
            </w:r>
            <w:proofErr w:type="spellStart"/>
            <w:r w:rsidRPr="00253C9B">
              <w:rPr>
                <w:rFonts w:ascii="Tahoma" w:eastAsia="Calibri" w:hAnsi="Tahoma" w:cs="Tahoma"/>
                <w:sz w:val="16"/>
                <w:szCs w:val="16"/>
                <w:lang w:eastAsia="en-US"/>
              </w:rPr>
              <w:t>Profibu</w:t>
            </w:r>
            <w:r>
              <w:rPr>
                <w:rFonts w:ascii="Tahoma" w:eastAsia="Calibri" w:hAnsi="Tahoma" w:cs="Tahoma"/>
                <w:sz w:val="16"/>
                <w:szCs w:val="16"/>
                <w:lang w:eastAsia="en-US"/>
              </w:rPr>
              <w:t>s</w:t>
            </w:r>
            <w:proofErr w:type="spellEnd"/>
            <w:r>
              <w:rPr>
                <w:rFonts w:ascii="Tahoma" w:eastAsia="Calibri" w:hAnsi="Tahoma" w:cs="Tahoma"/>
                <w:sz w:val="16"/>
                <w:szCs w:val="16"/>
                <w:lang w:eastAsia="en-US"/>
              </w:rPr>
              <w:t xml:space="preserve">, alebo ekvivalent </w:t>
            </w:r>
          </w:p>
        </w:tc>
        <w:tc>
          <w:tcPr>
            <w:tcW w:w="1888" w:type="dxa"/>
            <w:gridSpan w:val="2"/>
            <w:tcBorders>
              <w:right w:val="double" w:sz="4" w:space="0" w:color="000000"/>
            </w:tcBorders>
            <w:shd w:val="clear" w:color="auto" w:fill="auto"/>
            <w:vAlign w:val="center"/>
          </w:tcPr>
          <w:p w14:paraId="3A1AB0B3" w14:textId="77777777" w:rsidR="00C81DCB" w:rsidRPr="00253C9B" w:rsidRDefault="00C81DCB" w:rsidP="00C81DCB">
            <w:pPr>
              <w:jc w:val="center"/>
              <w:rPr>
                <w:rFonts w:ascii="Tahoma" w:eastAsia="Calibri" w:hAnsi="Tahoma" w:cs="Tahoma"/>
                <w:b/>
                <w:sz w:val="22"/>
                <w:lang w:eastAsia="en-US"/>
              </w:rPr>
            </w:pPr>
          </w:p>
        </w:tc>
      </w:tr>
      <w:tr w:rsidR="00C81DCB" w14:paraId="674E6EDA" w14:textId="77777777" w:rsidTr="00C81DCB">
        <w:tc>
          <w:tcPr>
            <w:tcW w:w="6204" w:type="dxa"/>
            <w:vMerge/>
            <w:tcBorders>
              <w:left w:val="double" w:sz="4" w:space="0" w:color="000000"/>
            </w:tcBorders>
            <w:shd w:val="clear" w:color="auto" w:fill="auto"/>
          </w:tcPr>
          <w:p w14:paraId="6F90AB1E"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1C018E98" w14:textId="77777777" w:rsidR="00C81DCB" w:rsidRPr="00253C9B" w:rsidRDefault="00C81DCB" w:rsidP="00C81DCB">
            <w:pPr>
              <w:jc w:val="center"/>
              <w:rPr>
                <w:rFonts w:ascii="Tahoma" w:eastAsia="Calibri" w:hAnsi="Tahoma" w:cs="Tahoma"/>
                <w:b/>
                <w:sz w:val="22"/>
                <w:lang w:eastAsia="en-US"/>
              </w:rPr>
            </w:pPr>
          </w:p>
        </w:tc>
        <w:tc>
          <w:tcPr>
            <w:tcW w:w="5373" w:type="dxa"/>
            <w:gridSpan w:val="5"/>
            <w:shd w:val="clear" w:color="auto" w:fill="auto"/>
            <w:vAlign w:val="center"/>
          </w:tcPr>
          <w:p w14:paraId="02C825AE" w14:textId="77777777" w:rsidR="00C81DCB" w:rsidRPr="00253C9B" w:rsidRDefault="00C81DCB" w:rsidP="00C81DCB">
            <w:pPr>
              <w:rPr>
                <w:rFonts w:ascii="Tahoma" w:eastAsia="Calibri" w:hAnsi="Tahoma" w:cs="Tahoma"/>
                <w:sz w:val="16"/>
                <w:szCs w:val="16"/>
                <w:lang w:eastAsia="en-US"/>
              </w:rPr>
            </w:pPr>
            <w:r w:rsidRPr="00253C9B">
              <w:rPr>
                <w:rFonts w:ascii="Tahoma" w:eastAsia="Calibri" w:hAnsi="Tahoma" w:cs="Tahoma"/>
                <w:sz w:val="16"/>
                <w:szCs w:val="16"/>
                <w:lang w:eastAsia="en-US"/>
              </w:rPr>
              <w:t>Minimálne krytie senzora polohy zdvihu: IP65</w:t>
            </w:r>
          </w:p>
        </w:tc>
        <w:tc>
          <w:tcPr>
            <w:tcW w:w="1888" w:type="dxa"/>
            <w:gridSpan w:val="2"/>
            <w:tcBorders>
              <w:right w:val="double" w:sz="4" w:space="0" w:color="000000"/>
            </w:tcBorders>
            <w:shd w:val="clear" w:color="auto" w:fill="auto"/>
            <w:vAlign w:val="center"/>
          </w:tcPr>
          <w:p w14:paraId="535A2A20" w14:textId="77777777" w:rsidR="00C81DCB" w:rsidRPr="00253C9B" w:rsidRDefault="00C81DCB" w:rsidP="00C81DCB">
            <w:pPr>
              <w:jc w:val="center"/>
              <w:rPr>
                <w:rFonts w:ascii="Tahoma" w:eastAsia="Calibri" w:hAnsi="Tahoma" w:cs="Tahoma"/>
                <w:b/>
                <w:sz w:val="22"/>
                <w:lang w:eastAsia="en-US"/>
              </w:rPr>
            </w:pPr>
          </w:p>
        </w:tc>
      </w:tr>
      <w:tr w:rsidR="00C81DCB" w14:paraId="05284021" w14:textId="77777777" w:rsidTr="00C81DCB">
        <w:tc>
          <w:tcPr>
            <w:tcW w:w="6204" w:type="dxa"/>
            <w:vMerge/>
            <w:tcBorders>
              <w:left w:val="double" w:sz="4" w:space="0" w:color="000000"/>
            </w:tcBorders>
            <w:shd w:val="clear" w:color="auto" w:fill="auto"/>
          </w:tcPr>
          <w:p w14:paraId="46FF95A2"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561C4C08" w14:textId="77777777" w:rsidR="00C81DCB" w:rsidRPr="00253C9B" w:rsidRDefault="00C81DCB" w:rsidP="00C81DCB">
            <w:pPr>
              <w:jc w:val="center"/>
              <w:rPr>
                <w:rFonts w:ascii="Tahoma" w:eastAsia="Calibri" w:hAnsi="Tahoma" w:cs="Tahoma"/>
                <w:b/>
                <w:sz w:val="22"/>
                <w:lang w:eastAsia="en-US"/>
              </w:rPr>
            </w:pPr>
          </w:p>
        </w:tc>
        <w:tc>
          <w:tcPr>
            <w:tcW w:w="5373" w:type="dxa"/>
            <w:gridSpan w:val="5"/>
            <w:shd w:val="clear" w:color="auto" w:fill="auto"/>
            <w:vAlign w:val="center"/>
          </w:tcPr>
          <w:p w14:paraId="169DA321" w14:textId="77777777" w:rsidR="00C81DCB" w:rsidRPr="00253C9B" w:rsidRDefault="00C81DCB" w:rsidP="00C81DCB">
            <w:pPr>
              <w:rPr>
                <w:rFonts w:ascii="Tahoma" w:eastAsia="Calibri" w:hAnsi="Tahoma" w:cs="Tahoma"/>
                <w:sz w:val="16"/>
                <w:szCs w:val="16"/>
                <w:lang w:eastAsia="en-US"/>
              </w:rPr>
            </w:pPr>
            <w:r w:rsidRPr="00253C9B">
              <w:rPr>
                <w:rFonts w:ascii="Tahoma" w:eastAsia="Calibri" w:hAnsi="Tahoma" w:cs="Tahoma"/>
                <w:sz w:val="16"/>
                <w:szCs w:val="16"/>
                <w:lang w:eastAsia="en-US"/>
              </w:rPr>
              <w:t>Napájanie senzora polohy zdvihu: 24V DC</w:t>
            </w:r>
          </w:p>
        </w:tc>
        <w:tc>
          <w:tcPr>
            <w:tcW w:w="1888" w:type="dxa"/>
            <w:gridSpan w:val="2"/>
            <w:tcBorders>
              <w:right w:val="double" w:sz="4" w:space="0" w:color="000000"/>
            </w:tcBorders>
            <w:shd w:val="clear" w:color="auto" w:fill="auto"/>
            <w:vAlign w:val="center"/>
          </w:tcPr>
          <w:p w14:paraId="3887E2C2" w14:textId="77777777" w:rsidR="00C81DCB" w:rsidRPr="00253C9B" w:rsidRDefault="00C81DCB" w:rsidP="00C81DCB">
            <w:pPr>
              <w:jc w:val="center"/>
              <w:rPr>
                <w:rFonts w:ascii="Tahoma" w:eastAsia="Calibri" w:hAnsi="Tahoma" w:cs="Tahoma"/>
                <w:b/>
                <w:sz w:val="22"/>
                <w:lang w:eastAsia="en-US"/>
              </w:rPr>
            </w:pPr>
          </w:p>
        </w:tc>
      </w:tr>
      <w:tr w:rsidR="00C81DCB" w14:paraId="2DA78A7C" w14:textId="77777777" w:rsidTr="00C81DCB">
        <w:tc>
          <w:tcPr>
            <w:tcW w:w="6204" w:type="dxa"/>
            <w:vMerge/>
            <w:tcBorders>
              <w:left w:val="double" w:sz="4" w:space="0" w:color="000000"/>
            </w:tcBorders>
            <w:shd w:val="clear" w:color="auto" w:fill="auto"/>
          </w:tcPr>
          <w:p w14:paraId="7430D2F4"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1019D7D9" w14:textId="77777777" w:rsidR="00C81DCB" w:rsidRPr="00253C9B" w:rsidRDefault="00C81DCB" w:rsidP="00C81DCB">
            <w:pPr>
              <w:jc w:val="center"/>
              <w:rPr>
                <w:rFonts w:ascii="Tahoma" w:eastAsia="Calibri" w:hAnsi="Tahoma" w:cs="Tahoma"/>
                <w:b/>
                <w:sz w:val="22"/>
                <w:lang w:eastAsia="en-US"/>
              </w:rPr>
            </w:pPr>
          </w:p>
        </w:tc>
        <w:tc>
          <w:tcPr>
            <w:tcW w:w="5373" w:type="dxa"/>
            <w:gridSpan w:val="5"/>
            <w:shd w:val="clear" w:color="auto" w:fill="auto"/>
            <w:vAlign w:val="center"/>
          </w:tcPr>
          <w:p w14:paraId="4A7A6763" w14:textId="77777777" w:rsidR="00C81DCB" w:rsidRPr="00253C9B" w:rsidRDefault="00C81DCB" w:rsidP="00C81DCB">
            <w:pPr>
              <w:rPr>
                <w:rFonts w:ascii="Tahoma" w:eastAsia="Calibri" w:hAnsi="Tahoma" w:cs="Tahoma"/>
                <w:sz w:val="16"/>
                <w:szCs w:val="16"/>
                <w:lang w:eastAsia="en-US"/>
              </w:rPr>
            </w:pPr>
            <w:r w:rsidRPr="00253C9B">
              <w:rPr>
                <w:rFonts w:ascii="Tahoma" w:eastAsia="Calibri" w:hAnsi="Tahoma" w:cs="Tahoma"/>
                <w:sz w:val="16"/>
                <w:szCs w:val="16"/>
                <w:lang w:eastAsia="en-US"/>
              </w:rPr>
              <w:t xml:space="preserve">Maximálna </w:t>
            </w:r>
            <w:proofErr w:type="spellStart"/>
            <w:r w:rsidRPr="00253C9B">
              <w:rPr>
                <w:rFonts w:ascii="Tahoma" w:eastAsia="Calibri" w:hAnsi="Tahoma" w:cs="Tahoma"/>
                <w:sz w:val="16"/>
                <w:szCs w:val="16"/>
                <w:lang w:eastAsia="en-US"/>
              </w:rPr>
              <w:t>linearita</w:t>
            </w:r>
            <w:proofErr w:type="spellEnd"/>
            <w:r w:rsidRPr="00253C9B">
              <w:rPr>
                <w:rFonts w:ascii="Tahoma" w:eastAsia="Calibri" w:hAnsi="Tahoma" w:cs="Tahoma"/>
                <w:sz w:val="16"/>
                <w:szCs w:val="16"/>
                <w:lang w:eastAsia="en-US"/>
              </w:rPr>
              <w:t xml:space="preserve"> merania senzora polohy zdvihu +/- 0,02% meracieho rozsahu</w:t>
            </w:r>
          </w:p>
        </w:tc>
        <w:tc>
          <w:tcPr>
            <w:tcW w:w="1888" w:type="dxa"/>
            <w:gridSpan w:val="2"/>
            <w:tcBorders>
              <w:right w:val="double" w:sz="4" w:space="0" w:color="000000"/>
            </w:tcBorders>
            <w:shd w:val="clear" w:color="auto" w:fill="auto"/>
            <w:vAlign w:val="center"/>
          </w:tcPr>
          <w:p w14:paraId="54DD2CB6" w14:textId="77777777" w:rsidR="00C81DCB" w:rsidRPr="00253C9B" w:rsidRDefault="00C81DCB" w:rsidP="00C81DCB">
            <w:pPr>
              <w:jc w:val="center"/>
              <w:rPr>
                <w:rFonts w:ascii="Tahoma" w:eastAsia="Calibri" w:hAnsi="Tahoma" w:cs="Tahoma"/>
                <w:b/>
                <w:sz w:val="22"/>
                <w:lang w:eastAsia="en-US"/>
              </w:rPr>
            </w:pPr>
          </w:p>
        </w:tc>
      </w:tr>
      <w:tr w:rsidR="00C81DCB" w14:paraId="5E0EF9A9" w14:textId="77777777" w:rsidTr="00C81DCB">
        <w:tc>
          <w:tcPr>
            <w:tcW w:w="6204" w:type="dxa"/>
            <w:vMerge/>
            <w:tcBorders>
              <w:left w:val="double" w:sz="4" w:space="0" w:color="000000"/>
            </w:tcBorders>
            <w:shd w:val="clear" w:color="auto" w:fill="auto"/>
          </w:tcPr>
          <w:p w14:paraId="0F789217"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1F892412" w14:textId="77777777" w:rsidR="00C81DCB" w:rsidRPr="00253C9B" w:rsidRDefault="00C81DCB" w:rsidP="00C81DCB">
            <w:pPr>
              <w:jc w:val="center"/>
              <w:rPr>
                <w:rFonts w:ascii="Tahoma" w:eastAsia="Calibri" w:hAnsi="Tahoma" w:cs="Tahoma"/>
                <w:b/>
                <w:sz w:val="22"/>
                <w:lang w:eastAsia="en-US"/>
              </w:rPr>
            </w:pPr>
          </w:p>
        </w:tc>
        <w:tc>
          <w:tcPr>
            <w:tcW w:w="5373" w:type="dxa"/>
            <w:gridSpan w:val="5"/>
            <w:shd w:val="clear" w:color="auto" w:fill="auto"/>
            <w:vAlign w:val="center"/>
          </w:tcPr>
          <w:p w14:paraId="6B39845A" w14:textId="77777777" w:rsidR="00C81DCB" w:rsidRPr="00253C9B" w:rsidRDefault="00C81DCB" w:rsidP="00C81DCB">
            <w:pPr>
              <w:rPr>
                <w:rFonts w:ascii="Tahoma" w:eastAsia="Calibri" w:hAnsi="Tahoma" w:cs="Tahoma"/>
                <w:sz w:val="16"/>
                <w:szCs w:val="16"/>
                <w:lang w:eastAsia="en-US"/>
              </w:rPr>
            </w:pPr>
            <w:r w:rsidRPr="00253C9B">
              <w:rPr>
                <w:rFonts w:ascii="Tahoma" w:eastAsia="Calibri" w:hAnsi="Tahoma" w:cs="Tahoma"/>
                <w:sz w:val="16"/>
                <w:szCs w:val="16"/>
                <w:lang w:eastAsia="en-US"/>
              </w:rPr>
              <w:t>Rozsah merania senzorov polohy prenášaného bremena, polohy mosta transportno-manipulačného zariadenia a polohy mačky transportno-manipulačného zariadenia: 0,15 - 100 metrov</w:t>
            </w:r>
          </w:p>
        </w:tc>
        <w:tc>
          <w:tcPr>
            <w:tcW w:w="1888" w:type="dxa"/>
            <w:gridSpan w:val="2"/>
            <w:tcBorders>
              <w:right w:val="double" w:sz="4" w:space="0" w:color="000000"/>
            </w:tcBorders>
            <w:shd w:val="clear" w:color="auto" w:fill="auto"/>
            <w:vAlign w:val="center"/>
          </w:tcPr>
          <w:p w14:paraId="18976B48" w14:textId="77777777" w:rsidR="00C81DCB" w:rsidRPr="00253C9B" w:rsidRDefault="00C81DCB" w:rsidP="00C81DCB">
            <w:pPr>
              <w:jc w:val="center"/>
              <w:rPr>
                <w:rFonts w:ascii="Tahoma" w:eastAsia="Calibri" w:hAnsi="Tahoma" w:cs="Tahoma"/>
                <w:b/>
                <w:sz w:val="22"/>
                <w:lang w:eastAsia="en-US"/>
              </w:rPr>
            </w:pPr>
          </w:p>
        </w:tc>
      </w:tr>
      <w:tr w:rsidR="00C81DCB" w14:paraId="23498250" w14:textId="77777777" w:rsidTr="00C81DCB">
        <w:tc>
          <w:tcPr>
            <w:tcW w:w="6204" w:type="dxa"/>
            <w:vMerge/>
            <w:tcBorders>
              <w:left w:val="double" w:sz="4" w:space="0" w:color="000000"/>
            </w:tcBorders>
            <w:shd w:val="clear" w:color="auto" w:fill="auto"/>
          </w:tcPr>
          <w:p w14:paraId="7F8CA0E2"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5104EBCC" w14:textId="77777777" w:rsidR="00C81DCB" w:rsidRPr="00253C9B" w:rsidRDefault="00C81DCB" w:rsidP="00C81DCB">
            <w:pPr>
              <w:jc w:val="center"/>
              <w:rPr>
                <w:rFonts w:ascii="Tahoma" w:eastAsia="Calibri" w:hAnsi="Tahoma" w:cs="Tahoma"/>
                <w:b/>
                <w:sz w:val="22"/>
                <w:lang w:eastAsia="en-US"/>
              </w:rPr>
            </w:pPr>
          </w:p>
        </w:tc>
        <w:tc>
          <w:tcPr>
            <w:tcW w:w="5373" w:type="dxa"/>
            <w:gridSpan w:val="5"/>
            <w:shd w:val="clear" w:color="auto" w:fill="auto"/>
            <w:vAlign w:val="center"/>
          </w:tcPr>
          <w:p w14:paraId="44D6C7F4" w14:textId="77777777" w:rsidR="00C81DCB" w:rsidRPr="00253C9B" w:rsidRDefault="00C81DCB" w:rsidP="00C81DCB">
            <w:pPr>
              <w:rPr>
                <w:rFonts w:ascii="Tahoma" w:eastAsia="Calibri" w:hAnsi="Tahoma" w:cs="Tahoma"/>
                <w:sz w:val="16"/>
                <w:szCs w:val="16"/>
                <w:lang w:eastAsia="en-US"/>
              </w:rPr>
            </w:pPr>
            <w:r w:rsidRPr="00253C9B">
              <w:rPr>
                <w:rFonts w:ascii="Tahoma" w:eastAsia="Calibri" w:hAnsi="Tahoma" w:cs="Tahoma"/>
                <w:sz w:val="16"/>
                <w:szCs w:val="16"/>
                <w:lang w:eastAsia="en-US"/>
              </w:rPr>
              <w:t xml:space="preserve">Rozhranie senzorov polohy prenášaného bremena, polohy mosta transportno-manipulačného zariadenia a polohy mačky transportno-manipulačného zariadenia: </w:t>
            </w:r>
            <w:proofErr w:type="spellStart"/>
            <w:r w:rsidRPr="00253C9B">
              <w:rPr>
                <w:rFonts w:ascii="Tahoma" w:eastAsia="Calibri" w:hAnsi="Tahoma" w:cs="Tahoma"/>
                <w:sz w:val="16"/>
                <w:szCs w:val="16"/>
                <w:lang w:eastAsia="en-US"/>
              </w:rPr>
              <w:t>Profibus</w:t>
            </w:r>
            <w:proofErr w:type="spellEnd"/>
            <w:r>
              <w:rPr>
                <w:rFonts w:ascii="Tahoma" w:eastAsia="Calibri" w:hAnsi="Tahoma" w:cs="Tahoma"/>
                <w:sz w:val="16"/>
                <w:szCs w:val="16"/>
                <w:lang w:eastAsia="en-US"/>
              </w:rPr>
              <w:t xml:space="preserve">, alebo ekvivalent </w:t>
            </w:r>
          </w:p>
        </w:tc>
        <w:tc>
          <w:tcPr>
            <w:tcW w:w="1888" w:type="dxa"/>
            <w:gridSpan w:val="2"/>
            <w:tcBorders>
              <w:right w:val="double" w:sz="4" w:space="0" w:color="000000"/>
            </w:tcBorders>
            <w:shd w:val="clear" w:color="auto" w:fill="auto"/>
            <w:vAlign w:val="center"/>
          </w:tcPr>
          <w:p w14:paraId="7EC1A31E" w14:textId="77777777" w:rsidR="00C81DCB" w:rsidRPr="00253C9B" w:rsidRDefault="00C81DCB" w:rsidP="00C81DCB">
            <w:pPr>
              <w:jc w:val="center"/>
              <w:rPr>
                <w:rFonts w:ascii="Tahoma" w:eastAsia="Calibri" w:hAnsi="Tahoma" w:cs="Tahoma"/>
                <w:b/>
                <w:sz w:val="22"/>
                <w:lang w:eastAsia="en-US"/>
              </w:rPr>
            </w:pPr>
          </w:p>
        </w:tc>
      </w:tr>
      <w:tr w:rsidR="00C81DCB" w14:paraId="3DED8277" w14:textId="77777777" w:rsidTr="00C81DCB">
        <w:tc>
          <w:tcPr>
            <w:tcW w:w="6204" w:type="dxa"/>
            <w:vMerge/>
            <w:tcBorders>
              <w:left w:val="double" w:sz="4" w:space="0" w:color="000000"/>
            </w:tcBorders>
            <w:shd w:val="clear" w:color="auto" w:fill="auto"/>
          </w:tcPr>
          <w:p w14:paraId="5618FD32"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17B6419B" w14:textId="77777777" w:rsidR="00C81DCB" w:rsidRPr="00253C9B" w:rsidRDefault="00C81DCB" w:rsidP="00C81DCB">
            <w:pPr>
              <w:jc w:val="center"/>
              <w:rPr>
                <w:rFonts w:ascii="Tahoma" w:eastAsia="Calibri" w:hAnsi="Tahoma" w:cs="Tahoma"/>
                <w:b/>
                <w:sz w:val="22"/>
                <w:lang w:eastAsia="en-US"/>
              </w:rPr>
            </w:pPr>
          </w:p>
        </w:tc>
        <w:tc>
          <w:tcPr>
            <w:tcW w:w="5373" w:type="dxa"/>
            <w:gridSpan w:val="5"/>
            <w:shd w:val="clear" w:color="auto" w:fill="auto"/>
            <w:vAlign w:val="center"/>
          </w:tcPr>
          <w:p w14:paraId="45FF9400" w14:textId="77777777" w:rsidR="00C81DCB" w:rsidRPr="00253C9B" w:rsidRDefault="00C81DCB" w:rsidP="00C81DCB">
            <w:pPr>
              <w:rPr>
                <w:rFonts w:ascii="Tahoma" w:eastAsia="Calibri" w:hAnsi="Tahoma" w:cs="Tahoma"/>
                <w:sz w:val="16"/>
                <w:szCs w:val="16"/>
                <w:lang w:eastAsia="en-US"/>
              </w:rPr>
            </w:pPr>
            <w:r w:rsidRPr="00253C9B">
              <w:rPr>
                <w:rFonts w:ascii="Tahoma" w:eastAsia="Calibri" w:hAnsi="Tahoma" w:cs="Tahoma"/>
                <w:sz w:val="16"/>
                <w:szCs w:val="16"/>
                <w:lang w:eastAsia="en-US"/>
              </w:rPr>
              <w:t>Minimálne krytie senzorov polohy prenášaného bremena, polohy mosta transportno-manipulačného zariadenia a polohy mačky transportno-manipulačného zariadenia: IP65</w:t>
            </w:r>
          </w:p>
        </w:tc>
        <w:tc>
          <w:tcPr>
            <w:tcW w:w="1888" w:type="dxa"/>
            <w:gridSpan w:val="2"/>
            <w:tcBorders>
              <w:right w:val="double" w:sz="4" w:space="0" w:color="000000"/>
            </w:tcBorders>
            <w:shd w:val="clear" w:color="auto" w:fill="auto"/>
            <w:vAlign w:val="center"/>
          </w:tcPr>
          <w:p w14:paraId="78DDA2C8" w14:textId="77777777" w:rsidR="00C81DCB" w:rsidRPr="00253C9B" w:rsidRDefault="00C81DCB" w:rsidP="00C81DCB">
            <w:pPr>
              <w:jc w:val="center"/>
              <w:rPr>
                <w:rFonts w:ascii="Tahoma" w:eastAsia="Calibri" w:hAnsi="Tahoma" w:cs="Tahoma"/>
                <w:b/>
                <w:sz w:val="22"/>
                <w:lang w:eastAsia="en-US"/>
              </w:rPr>
            </w:pPr>
          </w:p>
        </w:tc>
      </w:tr>
      <w:tr w:rsidR="00C81DCB" w14:paraId="1F4AAF4C" w14:textId="77777777" w:rsidTr="00C81DCB">
        <w:tc>
          <w:tcPr>
            <w:tcW w:w="6204" w:type="dxa"/>
            <w:vMerge/>
            <w:tcBorders>
              <w:left w:val="double" w:sz="4" w:space="0" w:color="000000"/>
            </w:tcBorders>
            <w:shd w:val="clear" w:color="auto" w:fill="auto"/>
          </w:tcPr>
          <w:p w14:paraId="5BB2F62E"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7B9B3293" w14:textId="77777777" w:rsidR="00C81DCB" w:rsidRPr="00253C9B" w:rsidRDefault="00C81DCB" w:rsidP="00C81DCB">
            <w:pPr>
              <w:jc w:val="center"/>
              <w:rPr>
                <w:rFonts w:ascii="Tahoma" w:eastAsia="Calibri" w:hAnsi="Tahoma" w:cs="Tahoma"/>
                <w:b/>
                <w:sz w:val="22"/>
                <w:lang w:eastAsia="en-US"/>
              </w:rPr>
            </w:pPr>
          </w:p>
        </w:tc>
        <w:tc>
          <w:tcPr>
            <w:tcW w:w="5373" w:type="dxa"/>
            <w:gridSpan w:val="5"/>
            <w:shd w:val="clear" w:color="auto" w:fill="auto"/>
            <w:vAlign w:val="center"/>
          </w:tcPr>
          <w:p w14:paraId="0BF038E0" w14:textId="77777777" w:rsidR="00C81DCB" w:rsidRPr="00253C9B" w:rsidRDefault="00C81DCB" w:rsidP="00C81DCB">
            <w:pPr>
              <w:rPr>
                <w:rFonts w:ascii="Tahoma" w:eastAsia="Calibri" w:hAnsi="Tahoma" w:cs="Tahoma"/>
                <w:sz w:val="16"/>
                <w:szCs w:val="16"/>
                <w:lang w:eastAsia="en-US"/>
              </w:rPr>
            </w:pPr>
            <w:r w:rsidRPr="00253C9B">
              <w:rPr>
                <w:rFonts w:ascii="Tahoma" w:eastAsia="Calibri" w:hAnsi="Tahoma" w:cs="Tahoma"/>
                <w:sz w:val="16"/>
                <w:szCs w:val="16"/>
                <w:lang w:eastAsia="en-US"/>
              </w:rPr>
              <w:t>Napájanie senzorov polohy prenášaného bremena, polohy mosta transportno-manipulačného zariadenia a polohy mačky transportno-manipulačného zariadenia: 24V DC</w:t>
            </w:r>
          </w:p>
        </w:tc>
        <w:tc>
          <w:tcPr>
            <w:tcW w:w="1888" w:type="dxa"/>
            <w:gridSpan w:val="2"/>
            <w:tcBorders>
              <w:right w:val="double" w:sz="4" w:space="0" w:color="000000"/>
            </w:tcBorders>
            <w:shd w:val="clear" w:color="auto" w:fill="auto"/>
            <w:vAlign w:val="center"/>
          </w:tcPr>
          <w:p w14:paraId="19C2AC70" w14:textId="77777777" w:rsidR="00C81DCB" w:rsidRPr="00253C9B" w:rsidRDefault="00C81DCB" w:rsidP="00C81DCB">
            <w:pPr>
              <w:jc w:val="center"/>
              <w:rPr>
                <w:rFonts w:ascii="Tahoma" w:eastAsia="Calibri" w:hAnsi="Tahoma" w:cs="Tahoma"/>
                <w:b/>
                <w:sz w:val="22"/>
                <w:lang w:eastAsia="en-US"/>
              </w:rPr>
            </w:pPr>
          </w:p>
        </w:tc>
      </w:tr>
      <w:tr w:rsidR="00C81DCB" w14:paraId="0F0EEF59" w14:textId="77777777" w:rsidTr="00C81DCB">
        <w:tc>
          <w:tcPr>
            <w:tcW w:w="6204" w:type="dxa"/>
            <w:vMerge/>
            <w:tcBorders>
              <w:left w:val="double" w:sz="4" w:space="0" w:color="000000"/>
            </w:tcBorders>
            <w:shd w:val="clear" w:color="auto" w:fill="auto"/>
          </w:tcPr>
          <w:p w14:paraId="0F33C609"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50410F6D" w14:textId="77777777" w:rsidR="00C81DCB" w:rsidRPr="00253C9B" w:rsidRDefault="00C81DCB" w:rsidP="00C81DCB">
            <w:pPr>
              <w:jc w:val="center"/>
              <w:rPr>
                <w:rFonts w:ascii="Tahoma" w:eastAsia="Calibri" w:hAnsi="Tahoma" w:cs="Tahoma"/>
                <w:b/>
                <w:sz w:val="22"/>
                <w:lang w:eastAsia="en-US"/>
              </w:rPr>
            </w:pPr>
          </w:p>
        </w:tc>
        <w:tc>
          <w:tcPr>
            <w:tcW w:w="5373" w:type="dxa"/>
            <w:gridSpan w:val="5"/>
            <w:shd w:val="clear" w:color="auto" w:fill="auto"/>
            <w:vAlign w:val="center"/>
          </w:tcPr>
          <w:p w14:paraId="6AF99F5D" w14:textId="77777777" w:rsidR="00C81DCB" w:rsidRPr="00253C9B" w:rsidRDefault="00C81DCB" w:rsidP="00C81DCB">
            <w:pPr>
              <w:rPr>
                <w:rFonts w:ascii="Tahoma" w:eastAsia="Calibri" w:hAnsi="Tahoma" w:cs="Tahoma"/>
                <w:sz w:val="16"/>
                <w:szCs w:val="16"/>
                <w:lang w:eastAsia="en-US"/>
              </w:rPr>
            </w:pPr>
            <w:r w:rsidRPr="00253C9B">
              <w:rPr>
                <w:rFonts w:ascii="Tahoma" w:eastAsia="Calibri" w:hAnsi="Tahoma" w:cs="Tahoma"/>
                <w:sz w:val="16"/>
                <w:szCs w:val="16"/>
                <w:lang w:eastAsia="en-US"/>
              </w:rPr>
              <w:t>Minimálna presnosť merania senzorov polohy prenášaného bremena, polohy mosta transportno-manipulačného zariadenia a polohy mačky transportno-manipulačného zariadenia: +/- 0,2 cm</w:t>
            </w:r>
          </w:p>
        </w:tc>
        <w:tc>
          <w:tcPr>
            <w:tcW w:w="1888" w:type="dxa"/>
            <w:gridSpan w:val="2"/>
            <w:tcBorders>
              <w:right w:val="double" w:sz="4" w:space="0" w:color="000000"/>
            </w:tcBorders>
            <w:shd w:val="clear" w:color="auto" w:fill="auto"/>
            <w:vAlign w:val="center"/>
          </w:tcPr>
          <w:p w14:paraId="056399AA" w14:textId="77777777" w:rsidR="00C81DCB" w:rsidRPr="00253C9B" w:rsidRDefault="00C81DCB" w:rsidP="00C81DCB">
            <w:pPr>
              <w:jc w:val="center"/>
              <w:rPr>
                <w:rFonts w:ascii="Tahoma" w:eastAsia="Calibri" w:hAnsi="Tahoma" w:cs="Tahoma"/>
                <w:b/>
                <w:sz w:val="22"/>
                <w:lang w:eastAsia="en-US"/>
              </w:rPr>
            </w:pPr>
          </w:p>
        </w:tc>
      </w:tr>
      <w:tr w:rsidR="00C81DCB" w14:paraId="5C677CAF" w14:textId="77777777" w:rsidTr="00C81DCB">
        <w:tc>
          <w:tcPr>
            <w:tcW w:w="6204" w:type="dxa"/>
            <w:vMerge/>
            <w:tcBorders>
              <w:left w:val="double" w:sz="4" w:space="0" w:color="000000"/>
            </w:tcBorders>
            <w:shd w:val="clear" w:color="auto" w:fill="auto"/>
          </w:tcPr>
          <w:p w14:paraId="4B00E7E6"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7CCD2FBA" w14:textId="77777777" w:rsidR="00C81DCB" w:rsidRPr="00253C9B" w:rsidRDefault="00C81DCB" w:rsidP="00C81DCB">
            <w:pPr>
              <w:jc w:val="center"/>
              <w:rPr>
                <w:rFonts w:ascii="Tahoma" w:eastAsia="Calibri" w:hAnsi="Tahoma" w:cs="Tahoma"/>
                <w:b/>
                <w:sz w:val="22"/>
                <w:lang w:eastAsia="en-US"/>
              </w:rPr>
            </w:pPr>
          </w:p>
        </w:tc>
        <w:tc>
          <w:tcPr>
            <w:tcW w:w="5373" w:type="dxa"/>
            <w:gridSpan w:val="5"/>
            <w:shd w:val="clear" w:color="auto" w:fill="auto"/>
            <w:vAlign w:val="center"/>
          </w:tcPr>
          <w:p w14:paraId="66ACF638" w14:textId="77777777" w:rsidR="00C81DCB" w:rsidRPr="00253C9B" w:rsidRDefault="00C81DCB" w:rsidP="00C81DCB">
            <w:pPr>
              <w:rPr>
                <w:rFonts w:ascii="Tahoma" w:eastAsia="Calibri" w:hAnsi="Tahoma" w:cs="Tahoma"/>
                <w:sz w:val="16"/>
                <w:szCs w:val="16"/>
                <w:lang w:eastAsia="en-US"/>
              </w:rPr>
            </w:pPr>
            <w:r w:rsidRPr="00253C9B">
              <w:rPr>
                <w:rFonts w:ascii="Tahoma" w:eastAsia="Calibri" w:hAnsi="Tahoma" w:cs="Tahoma"/>
                <w:sz w:val="16"/>
                <w:szCs w:val="16"/>
                <w:lang w:eastAsia="en-US"/>
              </w:rPr>
              <w:t>Hmotnostný rozsah prenášaného bremena: 0 – 5000kg</w:t>
            </w:r>
          </w:p>
        </w:tc>
        <w:tc>
          <w:tcPr>
            <w:tcW w:w="1888" w:type="dxa"/>
            <w:gridSpan w:val="2"/>
            <w:tcBorders>
              <w:right w:val="double" w:sz="4" w:space="0" w:color="000000"/>
            </w:tcBorders>
            <w:shd w:val="clear" w:color="auto" w:fill="auto"/>
            <w:vAlign w:val="center"/>
          </w:tcPr>
          <w:p w14:paraId="146EA1BB" w14:textId="77777777" w:rsidR="00C81DCB" w:rsidRPr="00253C9B" w:rsidRDefault="00C81DCB" w:rsidP="00C81DCB">
            <w:pPr>
              <w:jc w:val="center"/>
              <w:rPr>
                <w:rFonts w:ascii="Tahoma" w:eastAsia="Calibri" w:hAnsi="Tahoma" w:cs="Tahoma"/>
                <w:b/>
                <w:sz w:val="22"/>
                <w:lang w:eastAsia="en-US"/>
              </w:rPr>
            </w:pPr>
          </w:p>
        </w:tc>
      </w:tr>
      <w:tr w:rsidR="00C81DCB" w14:paraId="6BFA55ED" w14:textId="77777777" w:rsidTr="00C81DCB">
        <w:tc>
          <w:tcPr>
            <w:tcW w:w="6204" w:type="dxa"/>
            <w:vMerge/>
            <w:tcBorders>
              <w:left w:val="double" w:sz="4" w:space="0" w:color="000000"/>
            </w:tcBorders>
            <w:shd w:val="clear" w:color="auto" w:fill="auto"/>
          </w:tcPr>
          <w:p w14:paraId="09272F9A"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3F59DB3F" w14:textId="77777777" w:rsidR="00C81DCB" w:rsidRPr="00253C9B" w:rsidRDefault="00C81DCB" w:rsidP="00C81DCB">
            <w:pPr>
              <w:jc w:val="center"/>
              <w:rPr>
                <w:rFonts w:ascii="Tahoma" w:eastAsia="Calibri" w:hAnsi="Tahoma" w:cs="Tahoma"/>
                <w:b/>
                <w:sz w:val="22"/>
                <w:lang w:eastAsia="en-US"/>
              </w:rPr>
            </w:pPr>
          </w:p>
        </w:tc>
        <w:tc>
          <w:tcPr>
            <w:tcW w:w="5373" w:type="dxa"/>
            <w:gridSpan w:val="5"/>
            <w:shd w:val="clear" w:color="auto" w:fill="auto"/>
            <w:vAlign w:val="center"/>
          </w:tcPr>
          <w:p w14:paraId="753CD17B" w14:textId="77777777" w:rsidR="00C81DCB" w:rsidRPr="00253C9B" w:rsidRDefault="00C81DCB" w:rsidP="00C81DCB">
            <w:pPr>
              <w:rPr>
                <w:rFonts w:ascii="Tahoma" w:eastAsia="Calibri" w:hAnsi="Tahoma" w:cs="Tahoma"/>
                <w:sz w:val="16"/>
                <w:szCs w:val="16"/>
                <w:lang w:eastAsia="en-US"/>
              </w:rPr>
            </w:pPr>
            <w:r w:rsidRPr="00253C9B">
              <w:rPr>
                <w:rFonts w:ascii="Tahoma" w:eastAsia="Calibri" w:hAnsi="Tahoma" w:cs="Tahoma"/>
                <w:sz w:val="16"/>
                <w:szCs w:val="16"/>
                <w:lang w:eastAsia="en-US"/>
              </w:rPr>
              <w:t>Rozsah zdvihu stabilizácie bremena: 0 – 4000mm</w:t>
            </w:r>
          </w:p>
        </w:tc>
        <w:tc>
          <w:tcPr>
            <w:tcW w:w="1888" w:type="dxa"/>
            <w:gridSpan w:val="2"/>
            <w:tcBorders>
              <w:right w:val="double" w:sz="4" w:space="0" w:color="000000"/>
            </w:tcBorders>
            <w:shd w:val="clear" w:color="auto" w:fill="auto"/>
            <w:vAlign w:val="center"/>
          </w:tcPr>
          <w:p w14:paraId="393D5478" w14:textId="77777777" w:rsidR="00C81DCB" w:rsidRPr="00253C9B" w:rsidRDefault="00C81DCB" w:rsidP="00C81DCB">
            <w:pPr>
              <w:jc w:val="center"/>
              <w:rPr>
                <w:rFonts w:ascii="Tahoma" w:eastAsia="Calibri" w:hAnsi="Tahoma" w:cs="Tahoma"/>
                <w:b/>
                <w:sz w:val="22"/>
                <w:lang w:eastAsia="en-US"/>
              </w:rPr>
            </w:pPr>
          </w:p>
        </w:tc>
      </w:tr>
      <w:tr w:rsidR="00C81DCB" w14:paraId="3CD5EE99" w14:textId="77777777" w:rsidTr="00C81DCB">
        <w:tc>
          <w:tcPr>
            <w:tcW w:w="6204" w:type="dxa"/>
            <w:vMerge/>
            <w:tcBorders>
              <w:left w:val="double" w:sz="4" w:space="0" w:color="000000"/>
            </w:tcBorders>
            <w:shd w:val="clear" w:color="auto" w:fill="auto"/>
          </w:tcPr>
          <w:p w14:paraId="7DBF5AF5"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31116A1B" w14:textId="77777777" w:rsidR="00C81DCB" w:rsidRPr="00253C9B" w:rsidRDefault="00C81DCB" w:rsidP="00C81DCB">
            <w:pPr>
              <w:jc w:val="center"/>
              <w:rPr>
                <w:rFonts w:ascii="Tahoma" w:eastAsia="Calibri" w:hAnsi="Tahoma" w:cs="Tahoma"/>
                <w:b/>
                <w:sz w:val="22"/>
                <w:lang w:eastAsia="en-US"/>
              </w:rPr>
            </w:pPr>
          </w:p>
        </w:tc>
        <w:tc>
          <w:tcPr>
            <w:tcW w:w="5373" w:type="dxa"/>
            <w:gridSpan w:val="5"/>
            <w:shd w:val="clear" w:color="auto" w:fill="auto"/>
            <w:vAlign w:val="center"/>
          </w:tcPr>
          <w:p w14:paraId="04206674" w14:textId="77777777" w:rsidR="00C81DCB" w:rsidRPr="00253C9B" w:rsidRDefault="00C81DCB" w:rsidP="00C81DCB">
            <w:pPr>
              <w:rPr>
                <w:rFonts w:ascii="Tahoma" w:eastAsia="Calibri" w:hAnsi="Tahoma" w:cs="Tahoma"/>
                <w:sz w:val="16"/>
                <w:szCs w:val="16"/>
                <w:lang w:eastAsia="en-US"/>
              </w:rPr>
            </w:pPr>
            <w:r w:rsidRPr="00253C9B">
              <w:rPr>
                <w:rFonts w:ascii="Tahoma" w:eastAsia="Calibri" w:hAnsi="Tahoma" w:cs="Tahoma"/>
                <w:sz w:val="16"/>
                <w:szCs w:val="16"/>
                <w:lang w:eastAsia="en-US"/>
              </w:rPr>
              <w:t>Napájanie inteligentného regulátora: 3x400V AC</w:t>
            </w:r>
          </w:p>
        </w:tc>
        <w:tc>
          <w:tcPr>
            <w:tcW w:w="1888" w:type="dxa"/>
            <w:gridSpan w:val="2"/>
            <w:tcBorders>
              <w:right w:val="double" w:sz="4" w:space="0" w:color="000000"/>
            </w:tcBorders>
            <w:shd w:val="clear" w:color="auto" w:fill="auto"/>
            <w:vAlign w:val="center"/>
          </w:tcPr>
          <w:p w14:paraId="6A071F0B" w14:textId="77777777" w:rsidR="00C81DCB" w:rsidRPr="00253C9B" w:rsidRDefault="00C81DCB" w:rsidP="00C81DCB">
            <w:pPr>
              <w:jc w:val="center"/>
              <w:rPr>
                <w:rFonts w:ascii="Tahoma" w:eastAsia="Calibri" w:hAnsi="Tahoma" w:cs="Tahoma"/>
                <w:b/>
                <w:sz w:val="22"/>
                <w:lang w:eastAsia="en-US"/>
              </w:rPr>
            </w:pPr>
          </w:p>
        </w:tc>
      </w:tr>
      <w:tr w:rsidR="00C81DCB" w14:paraId="5EF95987" w14:textId="77777777" w:rsidTr="00C81DCB">
        <w:tc>
          <w:tcPr>
            <w:tcW w:w="6204" w:type="dxa"/>
            <w:vMerge/>
            <w:tcBorders>
              <w:left w:val="double" w:sz="4" w:space="0" w:color="000000"/>
            </w:tcBorders>
            <w:shd w:val="clear" w:color="auto" w:fill="auto"/>
          </w:tcPr>
          <w:p w14:paraId="762F4150"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0DE9A32F" w14:textId="77777777" w:rsidR="00C81DCB" w:rsidRPr="00253C9B" w:rsidRDefault="00C81DCB" w:rsidP="00C81DCB">
            <w:pPr>
              <w:jc w:val="center"/>
              <w:rPr>
                <w:rFonts w:ascii="Tahoma" w:eastAsia="Calibri" w:hAnsi="Tahoma" w:cs="Tahoma"/>
                <w:b/>
                <w:sz w:val="22"/>
                <w:lang w:eastAsia="en-US"/>
              </w:rPr>
            </w:pPr>
          </w:p>
        </w:tc>
        <w:tc>
          <w:tcPr>
            <w:tcW w:w="5373" w:type="dxa"/>
            <w:gridSpan w:val="5"/>
            <w:shd w:val="clear" w:color="auto" w:fill="auto"/>
            <w:vAlign w:val="center"/>
          </w:tcPr>
          <w:p w14:paraId="57260522" w14:textId="77777777" w:rsidR="00C81DCB" w:rsidRPr="00253C9B" w:rsidRDefault="00C81DCB" w:rsidP="00C81DCB">
            <w:pPr>
              <w:rPr>
                <w:rFonts w:ascii="Tahoma" w:eastAsia="Calibri" w:hAnsi="Tahoma" w:cs="Tahoma"/>
                <w:sz w:val="16"/>
                <w:szCs w:val="16"/>
                <w:lang w:eastAsia="en-US"/>
              </w:rPr>
            </w:pPr>
            <w:r w:rsidRPr="00253C9B">
              <w:rPr>
                <w:rFonts w:ascii="Tahoma" w:eastAsia="Calibri" w:hAnsi="Tahoma" w:cs="Tahoma"/>
                <w:sz w:val="16"/>
                <w:szCs w:val="16"/>
                <w:lang w:eastAsia="en-US"/>
              </w:rPr>
              <w:t xml:space="preserve">Napájacie napätie periférií inteligentného regulátora: 24V DC </w:t>
            </w:r>
          </w:p>
        </w:tc>
        <w:tc>
          <w:tcPr>
            <w:tcW w:w="1888" w:type="dxa"/>
            <w:gridSpan w:val="2"/>
            <w:tcBorders>
              <w:right w:val="double" w:sz="4" w:space="0" w:color="000000"/>
            </w:tcBorders>
            <w:shd w:val="clear" w:color="auto" w:fill="auto"/>
            <w:vAlign w:val="center"/>
          </w:tcPr>
          <w:p w14:paraId="689FD8FE" w14:textId="77777777" w:rsidR="00C81DCB" w:rsidRPr="00253C9B" w:rsidRDefault="00C81DCB" w:rsidP="00C81DCB">
            <w:pPr>
              <w:jc w:val="center"/>
              <w:rPr>
                <w:rFonts w:ascii="Tahoma" w:eastAsia="Calibri" w:hAnsi="Tahoma" w:cs="Tahoma"/>
                <w:b/>
                <w:sz w:val="22"/>
                <w:lang w:eastAsia="en-US"/>
              </w:rPr>
            </w:pPr>
          </w:p>
        </w:tc>
      </w:tr>
      <w:tr w:rsidR="00C81DCB" w14:paraId="72215F2B" w14:textId="77777777" w:rsidTr="00C81DCB">
        <w:tc>
          <w:tcPr>
            <w:tcW w:w="6204" w:type="dxa"/>
            <w:vMerge/>
            <w:tcBorders>
              <w:left w:val="double" w:sz="4" w:space="0" w:color="000000"/>
            </w:tcBorders>
            <w:shd w:val="clear" w:color="auto" w:fill="auto"/>
          </w:tcPr>
          <w:p w14:paraId="1EEC7E91"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71C03114" w14:textId="77777777" w:rsidR="00C81DCB" w:rsidRPr="00253C9B" w:rsidRDefault="00C81DCB" w:rsidP="00C81DCB">
            <w:pPr>
              <w:jc w:val="center"/>
              <w:rPr>
                <w:rFonts w:ascii="Tahoma" w:eastAsia="Calibri" w:hAnsi="Tahoma" w:cs="Tahoma"/>
                <w:b/>
                <w:sz w:val="22"/>
                <w:lang w:eastAsia="en-US"/>
              </w:rPr>
            </w:pPr>
          </w:p>
        </w:tc>
        <w:tc>
          <w:tcPr>
            <w:tcW w:w="5373" w:type="dxa"/>
            <w:gridSpan w:val="5"/>
            <w:shd w:val="clear" w:color="auto" w:fill="auto"/>
            <w:vAlign w:val="center"/>
          </w:tcPr>
          <w:p w14:paraId="7527B324" w14:textId="77777777" w:rsidR="00C81DCB" w:rsidRPr="00253C9B" w:rsidRDefault="00C81DCB" w:rsidP="00C81DCB">
            <w:pPr>
              <w:rPr>
                <w:rFonts w:ascii="Tahoma" w:eastAsia="Calibri" w:hAnsi="Tahoma" w:cs="Tahoma"/>
                <w:sz w:val="16"/>
                <w:szCs w:val="16"/>
                <w:lang w:eastAsia="en-US"/>
              </w:rPr>
            </w:pPr>
            <w:r w:rsidRPr="00253C9B">
              <w:rPr>
                <w:rFonts w:ascii="Tahoma" w:eastAsia="Calibri" w:hAnsi="Tahoma" w:cs="Tahoma"/>
                <w:sz w:val="16"/>
                <w:szCs w:val="16"/>
                <w:lang w:eastAsia="en-US"/>
              </w:rPr>
              <w:t>Minimálny prúd pri požadovanom napájacom napätí periférií inteligentného regulátora: 10A</w:t>
            </w:r>
          </w:p>
        </w:tc>
        <w:tc>
          <w:tcPr>
            <w:tcW w:w="1888" w:type="dxa"/>
            <w:gridSpan w:val="2"/>
            <w:tcBorders>
              <w:right w:val="double" w:sz="4" w:space="0" w:color="000000"/>
            </w:tcBorders>
            <w:shd w:val="clear" w:color="auto" w:fill="auto"/>
            <w:vAlign w:val="center"/>
          </w:tcPr>
          <w:p w14:paraId="0F10550E" w14:textId="77777777" w:rsidR="00C81DCB" w:rsidRPr="00253C9B" w:rsidRDefault="00C81DCB" w:rsidP="00C81DCB">
            <w:pPr>
              <w:jc w:val="center"/>
              <w:rPr>
                <w:rFonts w:ascii="Tahoma" w:eastAsia="Calibri" w:hAnsi="Tahoma" w:cs="Tahoma"/>
                <w:b/>
                <w:sz w:val="22"/>
                <w:lang w:eastAsia="en-US"/>
              </w:rPr>
            </w:pPr>
          </w:p>
        </w:tc>
      </w:tr>
      <w:tr w:rsidR="00C81DCB" w14:paraId="6DB76B7E" w14:textId="77777777" w:rsidTr="00C81DCB">
        <w:tc>
          <w:tcPr>
            <w:tcW w:w="6204" w:type="dxa"/>
            <w:vMerge/>
            <w:tcBorders>
              <w:left w:val="double" w:sz="4" w:space="0" w:color="000000"/>
            </w:tcBorders>
            <w:shd w:val="clear" w:color="auto" w:fill="auto"/>
          </w:tcPr>
          <w:p w14:paraId="054CE40B"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71D53CE8" w14:textId="77777777" w:rsidR="00C81DCB" w:rsidRPr="00253C9B" w:rsidRDefault="00C81DCB" w:rsidP="00C81DCB">
            <w:pPr>
              <w:jc w:val="center"/>
              <w:rPr>
                <w:rFonts w:ascii="Tahoma" w:eastAsia="Calibri" w:hAnsi="Tahoma" w:cs="Tahoma"/>
                <w:b/>
                <w:sz w:val="22"/>
                <w:lang w:eastAsia="en-US"/>
              </w:rPr>
            </w:pPr>
          </w:p>
        </w:tc>
        <w:tc>
          <w:tcPr>
            <w:tcW w:w="5373" w:type="dxa"/>
            <w:gridSpan w:val="5"/>
            <w:shd w:val="clear" w:color="auto" w:fill="auto"/>
            <w:vAlign w:val="center"/>
          </w:tcPr>
          <w:p w14:paraId="1C8E71FD" w14:textId="77777777" w:rsidR="00C81DCB" w:rsidRPr="00253C9B" w:rsidRDefault="00C81DCB" w:rsidP="00C81DCB">
            <w:pPr>
              <w:rPr>
                <w:rFonts w:ascii="Tahoma" w:eastAsia="Calibri" w:hAnsi="Tahoma" w:cs="Tahoma"/>
                <w:sz w:val="16"/>
                <w:szCs w:val="16"/>
                <w:lang w:eastAsia="en-US"/>
              </w:rPr>
            </w:pPr>
            <w:r w:rsidRPr="00253C9B">
              <w:rPr>
                <w:rFonts w:ascii="Tahoma" w:eastAsia="Calibri" w:hAnsi="Tahoma" w:cs="Tahoma"/>
                <w:sz w:val="16"/>
                <w:szCs w:val="16"/>
                <w:lang w:eastAsia="en-US"/>
              </w:rPr>
              <w:t>Typ procesora inteligentného regulátora: multitaskingový modulárny riadiaci systém</w:t>
            </w:r>
          </w:p>
        </w:tc>
        <w:tc>
          <w:tcPr>
            <w:tcW w:w="1888" w:type="dxa"/>
            <w:gridSpan w:val="2"/>
            <w:tcBorders>
              <w:right w:val="double" w:sz="4" w:space="0" w:color="000000"/>
            </w:tcBorders>
            <w:shd w:val="clear" w:color="auto" w:fill="auto"/>
            <w:vAlign w:val="center"/>
          </w:tcPr>
          <w:p w14:paraId="1FB7CB5B" w14:textId="77777777" w:rsidR="00C81DCB" w:rsidRPr="00253C9B" w:rsidRDefault="00C81DCB" w:rsidP="00C81DCB">
            <w:pPr>
              <w:jc w:val="center"/>
              <w:rPr>
                <w:rFonts w:ascii="Tahoma" w:eastAsia="Calibri" w:hAnsi="Tahoma" w:cs="Tahoma"/>
                <w:b/>
                <w:sz w:val="22"/>
                <w:lang w:eastAsia="en-US"/>
              </w:rPr>
            </w:pPr>
          </w:p>
        </w:tc>
      </w:tr>
      <w:tr w:rsidR="00C81DCB" w14:paraId="71694BAC" w14:textId="77777777" w:rsidTr="00C81DCB">
        <w:tc>
          <w:tcPr>
            <w:tcW w:w="6204" w:type="dxa"/>
            <w:vMerge/>
            <w:tcBorders>
              <w:left w:val="double" w:sz="4" w:space="0" w:color="000000"/>
            </w:tcBorders>
            <w:shd w:val="clear" w:color="auto" w:fill="auto"/>
          </w:tcPr>
          <w:p w14:paraId="30A3C0C1"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152668E2" w14:textId="77777777" w:rsidR="00C81DCB" w:rsidRPr="00253C9B" w:rsidRDefault="00C81DCB" w:rsidP="00C81DCB">
            <w:pPr>
              <w:jc w:val="center"/>
              <w:rPr>
                <w:rFonts w:ascii="Tahoma" w:eastAsia="Calibri" w:hAnsi="Tahoma" w:cs="Tahoma"/>
                <w:b/>
                <w:sz w:val="22"/>
                <w:lang w:eastAsia="en-US"/>
              </w:rPr>
            </w:pPr>
          </w:p>
        </w:tc>
        <w:tc>
          <w:tcPr>
            <w:tcW w:w="5373" w:type="dxa"/>
            <w:gridSpan w:val="5"/>
            <w:shd w:val="clear" w:color="auto" w:fill="auto"/>
            <w:vAlign w:val="center"/>
          </w:tcPr>
          <w:p w14:paraId="7D92657D" w14:textId="77777777" w:rsidR="00C81DCB" w:rsidRPr="00253C9B" w:rsidRDefault="00C81DCB" w:rsidP="00C81DCB">
            <w:pPr>
              <w:rPr>
                <w:rFonts w:ascii="Tahoma" w:eastAsia="Calibri" w:hAnsi="Tahoma" w:cs="Tahoma"/>
                <w:sz w:val="16"/>
                <w:szCs w:val="16"/>
                <w:lang w:eastAsia="en-US"/>
              </w:rPr>
            </w:pPr>
            <w:r w:rsidRPr="00253C9B">
              <w:rPr>
                <w:rFonts w:ascii="Tahoma" w:eastAsia="Calibri" w:hAnsi="Tahoma" w:cs="Tahoma"/>
                <w:sz w:val="16"/>
                <w:szCs w:val="16"/>
                <w:lang w:eastAsia="en-US"/>
              </w:rPr>
              <w:t>Minimálny počet analógových vstupov inteligentného regulátora: 16ks</w:t>
            </w:r>
          </w:p>
        </w:tc>
        <w:tc>
          <w:tcPr>
            <w:tcW w:w="1888" w:type="dxa"/>
            <w:gridSpan w:val="2"/>
            <w:tcBorders>
              <w:right w:val="double" w:sz="4" w:space="0" w:color="000000"/>
            </w:tcBorders>
            <w:shd w:val="clear" w:color="auto" w:fill="auto"/>
            <w:vAlign w:val="center"/>
          </w:tcPr>
          <w:p w14:paraId="744C5FDF" w14:textId="77777777" w:rsidR="00C81DCB" w:rsidRPr="00253C9B" w:rsidRDefault="00C81DCB" w:rsidP="00C81DCB">
            <w:pPr>
              <w:jc w:val="center"/>
              <w:rPr>
                <w:rFonts w:ascii="Tahoma" w:eastAsia="Calibri" w:hAnsi="Tahoma" w:cs="Tahoma"/>
                <w:b/>
                <w:sz w:val="22"/>
                <w:lang w:eastAsia="en-US"/>
              </w:rPr>
            </w:pPr>
          </w:p>
        </w:tc>
      </w:tr>
      <w:tr w:rsidR="00C81DCB" w14:paraId="5D5B18B4" w14:textId="77777777" w:rsidTr="00C81DCB">
        <w:tc>
          <w:tcPr>
            <w:tcW w:w="6204" w:type="dxa"/>
            <w:vMerge/>
            <w:tcBorders>
              <w:left w:val="double" w:sz="4" w:space="0" w:color="000000"/>
            </w:tcBorders>
            <w:shd w:val="clear" w:color="auto" w:fill="auto"/>
          </w:tcPr>
          <w:p w14:paraId="6F8909F4"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774FDB3C" w14:textId="77777777" w:rsidR="00C81DCB" w:rsidRPr="00253C9B" w:rsidRDefault="00C81DCB" w:rsidP="00C81DCB">
            <w:pPr>
              <w:jc w:val="center"/>
              <w:rPr>
                <w:rFonts w:ascii="Tahoma" w:eastAsia="Calibri" w:hAnsi="Tahoma" w:cs="Tahoma"/>
                <w:b/>
                <w:sz w:val="22"/>
                <w:lang w:eastAsia="en-US"/>
              </w:rPr>
            </w:pPr>
          </w:p>
        </w:tc>
        <w:tc>
          <w:tcPr>
            <w:tcW w:w="5373" w:type="dxa"/>
            <w:gridSpan w:val="5"/>
            <w:shd w:val="clear" w:color="auto" w:fill="auto"/>
            <w:vAlign w:val="center"/>
          </w:tcPr>
          <w:p w14:paraId="4D9A87E7" w14:textId="77777777" w:rsidR="00C81DCB" w:rsidRPr="00253C9B" w:rsidRDefault="00C81DCB" w:rsidP="00C81DCB">
            <w:pPr>
              <w:rPr>
                <w:rFonts w:ascii="Tahoma" w:eastAsia="Calibri" w:hAnsi="Tahoma" w:cs="Tahoma"/>
                <w:sz w:val="16"/>
                <w:szCs w:val="16"/>
                <w:lang w:eastAsia="en-US"/>
              </w:rPr>
            </w:pPr>
            <w:r w:rsidRPr="00253C9B">
              <w:rPr>
                <w:rFonts w:ascii="Tahoma" w:eastAsia="Calibri" w:hAnsi="Tahoma" w:cs="Tahoma"/>
                <w:sz w:val="16"/>
                <w:szCs w:val="16"/>
                <w:lang w:eastAsia="en-US"/>
              </w:rPr>
              <w:t>Minimálny počet diskrétnych vstupov inteligentného regulátora: 64ks</w:t>
            </w:r>
          </w:p>
        </w:tc>
        <w:tc>
          <w:tcPr>
            <w:tcW w:w="1888" w:type="dxa"/>
            <w:gridSpan w:val="2"/>
            <w:tcBorders>
              <w:right w:val="double" w:sz="4" w:space="0" w:color="000000"/>
            </w:tcBorders>
            <w:shd w:val="clear" w:color="auto" w:fill="auto"/>
            <w:vAlign w:val="center"/>
          </w:tcPr>
          <w:p w14:paraId="3C5C938B" w14:textId="77777777" w:rsidR="00C81DCB" w:rsidRPr="00253C9B" w:rsidRDefault="00C81DCB" w:rsidP="00C81DCB">
            <w:pPr>
              <w:jc w:val="center"/>
              <w:rPr>
                <w:rFonts w:ascii="Tahoma" w:eastAsia="Calibri" w:hAnsi="Tahoma" w:cs="Tahoma"/>
                <w:b/>
                <w:sz w:val="22"/>
                <w:lang w:eastAsia="en-US"/>
              </w:rPr>
            </w:pPr>
          </w:p>
        </w:tc>
      </w:tr>
      <w:tr w:rsidR="00C81DCB" w14:paraId="3747C326" w14:textId="77777777" w:rsidTr="00C81DCB">
        <w:tc>
          <w:tcPr>
            <w:tcW w:w="6204" w:type="dxa"/>
            <w:vMerge/>
            <w:tcBorders>
              <w:left w:val="double" w:sz="4" w:space="0" w:color="000000"/>
            </w:tcBorders>
            <w:shd w:val="clear" w:color="auto" w:fill="auto"/>
          </w:tcPr>
          <w:p w14:paraId="0ACF86D0"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56738FBC" w14:textId="77777777" w:rsidR="00C81DCB" w:rsidRPr="00253C9B" w:rsidRDefault="00C81DCB" w:rsidP="00C81DCB">
            <w:pPr>
              <w:jc w:val="center"/>
              <w:rPr>
                <w:rFonts w:ascii="Tahoma" w:eastAsia="Calibri" w:hAnsi="Tahoma" w:cs="Tahoma"/>
                <w:b/>
                <w:sz w:val="22"/>
                <w:lang w:eastAsia="en-US"/>
              </w:rPr>
            </w:pPr>
          </w:p>
        </w:tc>
        <w:tc>
          <w:tcPr>
            <w:tcW w:w="5373" w:type="dxa"/>
            <w:gridSpan w:val="5"/>
            <w:shd w:val="clear" w:color="auto" w:fill="auto"/>
            <w:vAlign w:val="center"/>
          </w:tcPr>
          <w:p w14:paraId="2A5E05A7" w14:textId="77777777" w:rsidR="00C81DCB" w:rsidRPr="00253C9B" w:rsidRDefault="00C81DCB" w:rsidP="00C81DCB">
            <w:pPr>
              <w:rPr>
                <w:rFonts w:ascii="Tahoma" w:eastAsia="Calibri" w:hAnsi="Tahoma" w:cs="Tahoma"/>
                <w:sz w:val="16"/>
                <w:szCs w:val="16"/>
                <w:lang w:eastAsia="en-US"/>
              </w:rPr>
            </w:pPr>
            <w:r w:rsidRPr="00253C9B">
              <w:rPr>
                <w:rFonts w:ascii="Tahoma" w:eastAsia="Calibri" w:hAnsi="Tahoma" w:cs="Tahoma"/>
                <w:sz w:val="16"/>
                <w:szCs w:val="16"/>
                <w:lang w:eastAsia="en-US"/>
              </w:rPr>
              <w:t>Minimálny počet analógových výstupov inteligentného regulátora: 8ks</w:t>
            </w:r>
          </w:p>
        </w:tc>
        <w:tc>
          <w:tcPr>
            <w:tcW w:w="1888" w:type="dxa"/>
            <w:gridSpan w:val="2"/>
            <w:tcBorders>
              <w:right w:val="double" w:sz="4" w:space="0" w:color="000000"/>
            </w:tcBorders>
            <w:shd w:val="clear" w:color="auto" w:fill="auto"/>
            <w:vAlign w:val="center"/>
          </w:tcPr>
          <w:p w14:paraId="740B8FC9" w14:textId="77777777" w:rsidR="00C81DCB" w:rsidRPr="00253C9B" w:rsidRDefault="00C81DCB" w:rsidP="00C81DCB">
            <w:pPr>
              <w:jc w:val="center"/>
              <w:rPr>
                <w:rFonts w:ascii="Tahoma" w:eastAsia="Calibri" w:hAnsi="Tahoma" w:cs="Tahoma"/>
                <w:b/>
                <w:sz w:val="22"/>
                <w:lang w:eastAsia="en-US"/>
              </w:rPr>
            </w:pPr>
          </w:p>
        </w:tc>
      </w:tr>
      <w:tr w:rsidR="00C81DCB" w14:paraId="30776924" w14:textId="77777777" w:rsidTr="00C81DCB">
        <w:tc>
          <w:tcPr>
            <w:tcW w:w="6204" w:type="dxa"/>
            <w:vMerge/>
            <w:tcBorders>
              <w:left w:val="double" w:sz="4" w:space="0" w:color="000000"/>
            </w:tcBorders>
            <w:shd w:val="clear" w:color="auto" w:fill="auto"/>
          </w:tcPr>
          <w:p w14:paraId="571647F8"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0CD3D3A8" w14:textId="77777777" w:rsidR="00C81DCB" w:rsidRPr="00253C9B" w:rsidRDefault="00C81DCB" w:rsidP="00C81DCB">
            <w:pPr>
              <w:jc w:val="center"/>
              <w:rPr>
                <w:rFonts w:ascii="Tahoma" w:eastAsia="Calibri" w:hAnsi="Tahoma" w:cs="Tahoma"/>
                <w:b/>
                <w:sz w:val="22"/>
                <w:lang w:eastAsia="en-US"/>
              </w:rPr>
            </w:pPr>
          </w:p>
        </w:tc>
        <w:tc>
          <w:tcPr>
            <w:tcW w:w="5373" w:type="dxa"/>
            <w:gridSpan w:val="5"/>
            <w:shd w:val="clear" w:color="auto" w:fill="auto"/>
            <w:vAlign w:val="center"/>
          </w:tcPr>
          <w:p w14:paraId="356B9059" w14:textId="77777777" w:rsidR="00C81DCB" w:rsidRPr="00253C9B" w:rsidRDefault="00C81DCB" w:rsidP="00C81DCB">
            <w:pPr>
              <w:rPr>
                <w:rFonts w:ascii="Tahoma" w:eastAsia="Calibri" w:hAnsi="Tahoma" w:cs="Tahoma"/>
                <w:sz w:val="16"/>
                <w:szCs w:val="16"/>
                <w:lang w:eastAsia="en-US"/>
              </w:rPr>
            </w:pPr>
            <w:r w:rsidRPr="00253C9B">
              <w:rPr>
                <w:rFonts w:ascii="Tahoma" w:eastAsia="Calibri" w:hAnsi="Tahoma" w:cs="Tahoma"/>
                <w:sz w:val="16"/>
                <w:szCs w:val="16"/>
                <w:lang w:eastAsia="en-US"/>
              </w:rPr>
              <w:t>Minimálny počet diskrétnych výstupov inteligentného regulátora: 64ks</w:t>
            </w:r>
          </w:p>
        </w:tc>
        <w:tc>
          <w:tcPr>
            <w:tcW w:w="1888" w:type="dxa"/>
            <w:gridSpan w:val="2"/>
            <w:tcBorders>
              <w:right w:val="double" w:sz="4" w:space="0" w:color="000000"/>
            </w:tcBorders>
            <w:shd w:val="clear" w:color="auto" w:fill="auto"/>
            <w:vAlign w:val="center"/>
          </w:tcPr>
          <w:p w14:paraId="7A8D88A2" w14:textId="77777777" w:rsidR="00C81DCB" w:rsidRPr="00253C9B" w:rsidRDefault="00C81DCB" w:rsidP="00C81DCB">
            <w:pPr>
              <w:jc w:val="center"/>
              <w:rPr>
                <w:rFonts w:ascii="Tahoma" w:eastAsia="Calibri" w:hAnsi="Tahoma" w:cs="Tahoma"/>
                <w:b/>
                <w:sz w:val="22"/>
                <w:lang w:eastAsia="en-US"/>
              </w:rPr>
            </w:pPr>
          </w:p>
        </w:tc>
      </w:tr>
      <w:tr w:rsidR="00C81DCB" w14:paraId="07DBFF9D" w14:textId="77777777" w:rsidTr="00C81DCB">
        <w:tc>
          <w:tcPr>
            <w:tcW w:w="6204" w:type="dxa"/>
            <w:vMerge/>
            <w:tcBorders>
              <w:left w:val="double" w:sz="4" w:space="0" w:color="000000"/>
            </w:tcBorders>
            <w:shd w:val="clear" w:color="auto" w:fill="auto"/>
          </w:tcPr>
          <w:p w14:paraId="7009633D"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33312135" w14:textId="77777777" w:rsidR="00C81DCB" w:rsidRPr="00253C9B" w:rsidRDefault="00C81DCB" w:rsidP="00C81DCB">
            <w:pPr>
              <w:jc w:val="center"/>
              <w:rPr>
                <w:rFonts w:ascii="Tahoma" w:eastAsia="Calibri" w:hAnsi="Tahoma" w:cs="Tahoma"/>
                <w:b/>
                <w:sz w:val="22"/>
                <w:lang w:eastAsia="en-US"/>
              </w:rPr>
            </w:pPr>
          </w:p>
        </w:tc>
        <w:tc>
          <w:tcPr>
            <w:tcW w:w="5373" w:type="dxa"/>
            <w:gridSpan w:val="5"/>
            <w:shd w:val="clear" w:color="auto" w:fill="auto"/>
          </w:tcPr>
          <w:p w14:paraId="7ED3C671" w14:textId="77777777" w:rsidR="00C81DCB" w:rsidRPr="00253C9B" w:rsidRDefault="00C81DCB" w:rsidP="00C81DCB">
            <w:pPr>
              <w:jc w:val="both"/>
              <w:rPr>
                <w:rFonts w:ascii="Tahoma" w:eastAsia="Calibri" w:hAnsi="Tahoma" w:cs="Tahoma"/>
                <w:bCs/>
                <w:sz w:val="16"/>
                <w:szCs w:val="16"/>
                <w:lang w:eastAsia="en-US"/>
              </w:rPr>
            </w:pPr>
            <w:r w:rsidRPr="00253C9B">
              <w:rPr>
                <w:rFonts w:ascii="Tahoma" w:eastAsia="Calibri" w:hAnsi="Tahoma" w:cs="Tahoma"/>
                <w:bCs/>
                <w:sz w:val="16"/>
                <w:szCs w:val="16"/>
                <w:lang w:eastAsia="en-US"/>
              </w:rPr>
              <w:t>Minimálny počet trojfázových frekvenčných meničov: 3</w:t>
            </w:r>
          </w:p>
        </w:tc>
        <w:tc>
          <w:tcPr>
            <w:tcW w:w="1888" w:type="dxa"/>
            <w:gridSpan w:val="2"/>
            <w:tcBorders>
              <w:right w:val="double" w:sz="4" w:space="0" w:color="000000"/>
            </w:tcBorders>
            <w:shd w:val="clear" w:color="auto" w:fill="auto"/>
            <w:vAlign w:val="center"/>
          </w:tcPr>
          <w:p w14:paraId="1D70D53D" w14:textId="77777777" w:rsidR="00C81DCB" w:rsidRPr="00253C9B" w:rsidRDefault="00C81DCB" w:rsidP="00C81DCB">
            <w:pPr>
              <w:jc w:val="center"/>
              <w:rPr>
                <w:rFonts w:ascii="Tahoma" w:eastAsia="Calibri" w:hAnsi="Tahoma" w:cs="Tahoma"/>
                <w:b/>
                <w:sz w:val="22"/>
                <w:lang w:eastAsia="en-US"/>
              </w:rPr>
            </w:pPr>
          </w:p>
        </w:tc>
      </w:tr>
      <w:tr w:rsidR="00C81DCB" w14:paraId="4879B5EF" w14:textId="77777777" w:rsidTr="00C81DCB">
        <w:tc>
          <w:tcPr>
            <w:tcW w:w="6204" w:type="dxa"/>
            <w:vMerge/>
            <w:tcBorders>
              <w:left w:val="double" w:sz="4" w:space="0" w:color="000000"/>
            </w:tcBorders>
            <w:shd w:val="clear" w:color="auto" w:fill="auto"/>
          </w:tcPr>
          <w:p w14:paraId="1DE9D02D"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2DE41348" w14:textId="77777777" w:rsidR="00C81DCB" w:rsidRPr="00253C9B" w:rsidRDefault="00C81DCB" w:rsidP="00C81DCB">
            <w:pPr>
              <w:jc w:val="center"/>
              <w:rPr>
                <w:rFonts w:ascii="Tahoma" w:eastAsia="Calibri" w:hAnsi="Tahoma" w:cs="Tahoma"/>
                <w:b/>
                <w:sz w:val="22"/>
                <w:lang w:eastAsia="en-US"/>
              </w:rPr>
            </w:pPr>
          </w:p>
        </w:tc>
        <w:tc>
          <w:tcPr>
            <w:tcW w:w="5373" w:type="dxa"/>
            <w:gridSpan w:val="5"/>
            <w:shd w:val="clear" w:color="auto" w:fill="auto"/>
            <w:vAlign w:val="center"/>
          </w:tcPr>
          <w:p w14:paraId="21C48F32" w14:textId="77777777" w:rsidR="00C81DCB" w:rsidRPr="00253C9B" w:rsidRDefault="00C81DCB" w:rsidP="00C81DCB">
            <w:pPr>
              <w:rPr>
                <w:rFonts w:ascii="Tahoma" w:eastAsia="Calibri" w:hAnsi="Tahoma" w:cs="Tahoma"/>
                <w:sz w:val="16"/>
                <w:szCs w:val="16"/>
                <w:lang w:eastAsia="en-US"/>
              </w:rPr>
            </w:pPr>
            <w:r w:rsidRPr="00253C9B">
              <w:rPr>
                <w:rFonts w:ascii="Tahoma" w:eastAsia="Calibri" w:hAnsi="Tahoma" w:cs="Tahoma"/>
                <w:sz w:val="16"/>
                <w:szCs w:val="16"/>
                <w:lang w:eastAsia="en-US"/>
              </w:rPr>
              <w:t xml:space="preserve">Napájanie </w:t>
            </w:r>
            <w:r w:rsidRPr="00253C9B">
              <w:rPr>
                <w:rFonts w:ascii="Tahoma" w:eastAsia="Calibri" w:hAnsi="Tahoma" w:cs="Tahoma"/>
                <w:bCs/>
                <w:sz w:val="16"/>
                <w:szCs w:val="16"/>
                <w:lang w:eastAsia="en-US"/>
              </w:rPr>
              <w:t>trojfázových frekvenčných meničov</w:t>
            </w:r>
            <w:r w:rsidRPr="00253C9B">
              <w:rPr>
                <w:rFonts w:ascii="Tahoma" w:eastAsia="Calibri" w:hAnsi="Tahoma" w:cs="Tahoma"/>
                <w:sz w:val="16"/>
                <w:szCs w:val="16"/>
                <w:lang w:eastAsia="en-US"/>
              </w:rPr>
              <w:t>: 3x400V AC</w:t>
            </w:r>
          </w:p>
        </w:tc>
        <w:tc>
          <w:tcPr>
            <w:tcW w:w="1888" w:type="dxa"/>
            <w:gridSpan w:val="2"/>
            <w:tcBorders>
              <w:right w:val="double" w:sz="4" w:space="0" w:color="000000"/>
            </w:tcBorders>
            <w:shd w:val="clear" w:color="auto" w:fill="auto"/>
            <w:vAlign w:val="center"/>
          </w:tcPr>
          <w:p w14:paraId="0CB62312" w14:textId="77777777" w:rsidR="00C81DCB" w:rsidRPr="00253C9B" w:rsidRDefault="00C81DCB" w:rsidP="00C81DCB">
            <w:pPr>
              <w:jc w:val="center"/>
              <w:rPr>
                <w:rFonts w:ascii="Tahoma" w:eastAsia="Calibri" w:hAnsi="Tahoma" w:cs="Tahoma"/>
                <w:b/>
                <w:sz w:val="22"/>
                <w:lang w:eastAsia="en-US"/>
              </w:rPr>
            </w:pPr>
          </w:p>
        </w:tc>
      </w:tr>
      <w:tr w:rsidR="00C81DCB" w14:paraId="550DAEC7" w14:textId="77777777" w:rsidTr="00C81DCB">
        <w:tc>
          <w:tcPr>
            <w:tcW w:w="6204" w:type="dxa"/>
            <w:vMerge/>
            <w:tcBorders>
              <w:left w:val="double" w:sz="4" w:space="0" w:color="000000"/>
            </w:tcBorders>
            <w:shd w:val="clear" w:color="auto" w:fill="auto"/>
          </w:tcPr>
          <w:p w14:paraId="00457E8D"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051489D8" w14:textId="77777777" w:rsidR="00C81DCB" w:rsidRPr="00253C9B" w:rsidRDefault="00C81DCB" w:rsidP="00C81DCB">
            <w:pPr>
              <w:jc w:val="center"/>
              <w:rPr>
                <w:rFonts w:ascii="Tahoma" w:eastAsia="Calibri" w:hAnsi="Tahoma" w:cs="Tahoma"/>
                <w:b/>
                <w:sz w:val="22"/>
                <w:lang w:eastAsia="en-US"/>
              </w:rPr>
            </w:pPr>
          </w:p>
        </w:tc>
        <w:tc>
          <w:tcPr>
            <w:tcW w:w="5373" w:type="dxa"/>
            <w:gridSpan w:val="5"/>
            <w:shd w:val="clear" w:color="auto" w:fill="auto"/>
            <w:vAlign w:val="center"/>
          </w:tcPr>
          <w:p w14:paraId="7FF8D3CC" w14:textId="77777777" w:rsidR="00C81DCB" w:rsidRPr="00253C9B" w:rsidRDefault="00C81DCB" w:rsidP="00C81DCB">
            <w:pPr>
              <w:rPr>
                <w:rFonts w:ascii="Tahoma" w:eastAsia="Calibri" w:hAnsi="Tahoma" w:cs="Tahoma"/>
                <w:sz w:val="16"/>
                <w:szCs w:val="16"/>
                <w:lang w:eastAsia="en-US"/>
              </w:rPr>
            </w:pPr>
            <w:r w:rsidRPr="00253C9B">
              <w:rPr>
                <w:rFonts w:ascii="Tahoma" w:eastAsia="Calibri" w:hAnsi="Tahoma" w:cs="Tahoma"/>
                <w:sz w:val="16"/>
                <w:szCs w:val="16"/>
                <w:lang w:eastAsia="en-US"/>
              </w:rPr>
              <w:t xml:space="preserve">Výkon </w:t>
            </w:r>
            <w:r w:rsidRPr="00253C9B">
              <w:rPr>
                <w:rFonts w:ascii="Tahoma" w:eastAsia="Calibri" w:hAnsi="Tahoma" w:cs="Tahoma"/>
                <w:bCs/>
                <w:sz w:val="16"/>
                <w:szCs w:val="16"/>
                <w:lang w:eastAsia="en-US"/>
              </w:rPr>
              <w:t>trojfázových frekvenčných meničov</w:t>
            </w:r>
            <w:r w:rsidRPr="00253C9B">
              <w:rPr>
                <w:rFonts w:ascii="Tahoma" w:eastAsia="Calibri" w:hAnsi="Tahoma" w:cs="Tahoma"/>
                <w:sz w:val="16"/>
                <w:szCs w:val="16"/>
                <w:lang w:eastAsia="en-US"/>
              </w:rPr>
              <w:t xml:space="preserve"> zodpovedá parametrom jednotlivých motorov na transportno-manipulačnom zariadení</w:t>
            </w:r>
          </w:p>
        </w:tc>
        <w:tc>
          <w:tcPr>
            <w:tcW w:w="1888" w:type="dxa"/>
            <w:gridSpan w:val="2"/>
            <w:tcBorders>
              <w:right w:val="double" w:sz="4" w:space="0" w:color="000000"/>
            </w:tcBorders>
            <w:shd w:val="clear" w:color="auto" w:fill="auto"/>
            <w:vAlign w:val="center"/>
          </w:tcPr>
          <w:p w14:paraId="07E22765" w14:textId="77777777" w:rsidR="00C81DCB" w:rsidRPr="00253C9B" w:rsidRDefault="00C81DCB" w:rsidP="00C81DCB">
            <w:pPr>
              <w:jc w:val="center"/>
              <w:rPr>
                <w:rFonts w:ascii="Tahoma" w:eastAsia="Calibri" w:hAnsi="Tahoma" w:cs="Tahoma"/>
                <w:b/>
                <w:sz w:val="22"/>
                <w:lang w:eastAsia="en-US"/>
              </w:rPr>
            </w:pPr>
          </w:p>
        </w:tc>
      </w:tr>
      <w:tr w:rsidR="00C81DCB" w14:paraId="24895BD8" w14:textId="77777777" w:rsidTr="00C81DCB">
        <w:tc>
          <w:tcPr>
            <w:tcW w:w="6204" w:type="dxa"/>
            <w:vMerge/>
            <w:tcBorders>
              <w:left w:val="double" w:sz="4" w:space="0" w:color="000000"/>
            </w:tcBorders>
            <w:shd w:val="clear" w:color="auto" w:fill="auto"/>
          </w:tcPr>
          <w:p w14:paraId="08F6E2E3"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026AC2BC" w14:textId="77777777" w:rsidR="00C81DCB" w:rsidRPr="00253C9B" w:rsidRDefault="00C81DCB" w:rsidP="00C81DCB">
            <w:pPr>
              <w:jc w:val="center"/>
              <w:rPr>
                <w:rFonts w:ascii="Tahoma" w:eastAsia="Calibri" w:hAnsi="Tahoma" w:cs="Tahoma"/>
                <w:b/>
                <w:sz w:val="22"/>
                <w:lang w:eastAsia="en-US"/>
              </w:rPr>
            </w:pPr>
          </w:p>
        </w:tc>
        <w:tc>
          <w:tcPr>
            <w:tcW w:w="5373" w:type="dxa"/>
            <w:gridSpan w:val="5"/>
            <w:shd w:val="clear" w:color="auto" w:fill="auto"/>
            <w:vAlign w:val="center"/>
          </w:tcPr>
          <w:p w14:paraId="54BD567A" w14:textId="77777777" w:rsidR="00C81DCB" w:rsidRPr="00253C9B" w:rsidRDefault="00C81DCB" w:rsidP="00C81DCB">
            <w:pPr>
              <w:rPr>
                <w:rFonts w:ascii="Tahoma" w:eastAsia="Calibri" w:hAnsi="Tahoma" w:cs="Tahoma"/>
                <w:color w:val="FF0000"/>
                <w:sz w:val="16"/>
                <w:szCs w:val="16"/>
                <w:lang w:eastAsia="en-US"/>
              </w:rPr>
            </w:pPr>
            <w:r w:rsidRPr="00253C9B">
              <w:rPr>
                <w:rFonts w:ascii="Tahoma" w:eastAsia="Calibri" w:hAnsi="Tahoma" w:cs="Tahoma"/>
                <w:bCs/>
                <w:sz w:val="16"/>
                <w:szCs w:val="16"/>
                <w:lang w:eastAsia="en-US"/>
              </w:rPr>
              <w:t>Trojfázový frekvenčný menič disponuje funkciou d</w:t>
            </w:r>
            <w:r w:rsidRPr="00253C9B">
              <w:rPr>
                <w:rFonts w:ascii="Tahoma" w:eastAsia="Calibri" w:hAnsi="Tahoma" w:cs="Tahoma"/>
                <w:sz w:val="16"/>
                <w:szCs w:val="16"/>
                <w:lang w:eastAsia="en-US"/>
              </w:rPr>
              <w:t>ynamického radenia rozbehu, rýchlosti a spomaľovania otáčok motora pojazdu mosta</w:t>
            </w:r>
          </w:p>
        </w:tc>
        <w:tc>
          <w:tcPr>
            <w:tcW w:w="1888" w:type="dxa"/>
            <w:gridSpan w:val="2"/>
            <w:tcBorders>
              <w:right w:val="double" w:sz="4" w:space="0" w:color="000000"/>
            </w:tcBorders>
            <w:shd w:val="clear" w:color="auto" w:fill="auto"/>
            <w:vAlign w:val="center"/>
          </w:tcPr>
          <w:p w14:paraId="7EAB584A" w14:textId="77777777" w:rsidR="00C81DCB" w:rsidRPr="00253C9B" w:rsidRDefault="00C81DCB" w:rsidP="00C81DCB">
            <w:pPr>
              <w:jc w:val="center"/>
              <w:rPr>
                <w:rFonts w:ascii="Tahoma" w:eastAsia="Calibri" w:hAnsi="Tahoma" w:cs="Tahoma"/>
                <w:b/>
                <w:sz w:val="22"/>
                <w:lang w:eastAsia="en-US"/>
              </w:rPr>
            </w:pPr>
          </w:p>
        </w:tc>
      </w:tr>
      <w:tr w:rsidR="00C81DCB" w14:paraId="1BE80BD6" w14:textId="77777777" w:rsidTr="00C81DCB">
        <w:tc>
          <w:tcPr>
            <w:tcW w:w="6204" w:type="dxa"/>
            <w:vMerge/>
            <w:tcBorders>
              <w:left w:val="double" w:sz="4" w:space="0" w:color="000000"/>
            </w:tcBorders>
            <w:shd w:val="clear" w:color="auto" w:fill="auto"/>
          </w:tcPr>
          <w:p w14:paraId="44953B8B"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2C1A27AD" w14:textId="77777777" w:rsidR="00C81DCB" w:rsidRPr="00253C9B" w:rsidRDefault="00C81DCB" w:rsidP="00C81DCB">
            <w:pPr>
              <w:jc w:val="center"/>
              <w:rPr>
                <w:rFonts w:ascii="Tahoma" w:eastAsia="Calibri" w:hAnsi="Tahoma" w:cs="Tahoma"/>
                <w:b/>
                <w:sz w:val="22"/>
                <w:lang w:eastAsia="en-US"/>
              </w:rPr>
            </w:pPr>
          </w:p>
        </w:tc>
        <w:tc>
          <w:tcPr>
            <w:tcW w:w="5373" w:type="dxa"/>
            <w:gridSpan w:val="5"/>
            <w:shd w:val="clear" w:color="auto" w:fill="auto"/>
            <w:vAlign w:val="center"/>
          </w:tcPr>
          <w:p w14:paraId="0270EC12" w14:textId="77777777" w:rsidR="00C81DCB" w:rsidRPr="00253C9B" w:rsidRDefault="00C81DCB" w:rsidP="00C81DCB">
            <w:pPr>
              <w:rPr>
                <w:rFonts w:ascii="Tahoma" w:eastAsia="Calibri" w:hAnsi="Tahoma" w:cs="Tahoma"/>
                <w:color w:val="FF0000"/>
                <w:sz w:val="16"/>
                <w:szCs w:val="16"/>
                <w:lang w:eastAsia="en-US"/>
              </w:rPr>
            </w:pPr>
            <w:r w:rsidRPr="00253C9B">
              <w:rPr>
                <w:rFonts w:ascii="Tahoma" w:eastAsia="Calibri" w:hAnsi="Tahoma" w:cs="Tahoma"/>
                <w:bCs/>
                <w:sz w:val="16"/>
                <w:szCs w:val="16"/>
                <w:lang w:eastAsia="en-US"/>
              </w:rPr>
              <w:t>Trojfázový frekvenčný menič disponuje funkciou dynamického riadenia</w:t>
            </w:r>
            <w:r w:rsidRPr="00253C9B">
              <w:rPr>
                <w:rFonts w:ascii="Tahoma" w:eastAsia="Calibri" w:hAnsi="Tahoma" w:cs="Tahoma"/>
                <w:sz w:val="16"/>
                <w:szCs w:val="16"/>
                <w:lang w:eastAsia="en-US"/>
              </w:rPr>
              <w:t xml:space="preserve"> rozbehu, rýchlosti a spomaľovania otáčok motora pojazdu mačky </w:t>
            </w:r>
          </w:p>
        </w:tc>
        <w:tc>
          <w:tcPr>
            <w:tcW w:w="1888" w:type="dxa"/>
            <w:gridSpan w:val="2"/>
            <w:tcBorders>
              <w:right w:val="double" w:sz="4" w:space="0" w:color="000000"/>
            </w:tcBorders>
            <w:shd w:val="clear" w:color="auto" w:fill="auto"/>
            <w:vAlign w:val="center"/>
          </w:tcPr>
          <w:p w14:paraId="411D284F" w14:textId="77777777" w:rsidR="00C81DCB" w:rsidRPr="00253C9B" w:rsidRDefault="00C81DCB" w:rsidP="00C81DCB">
            <w:pPr>
              <w:jc w:val="center"/>
              <w:rPr>
                <w:rFonts w:ascii="Tahoma" w:eastAsia="Calibri" w:hAnsi="Tahoma" w:cs="Tahoma"/>
                <w:b/>
                <w:sz w:val="22"/>
                <w:lang w:eastAsia="en-US"/>
              </w:rPr>
            </w:pPr>
          </w:p>
        </w:tc>
      </w:tr>
      <w:tr w:rsidR="00C81DCB" w14:paraId="5DD25F60" w14:textId="77777777" w:rsidTr="00C81DCB">
        <w:tc>
          <w:tcPr>
            <w:tcW w:w="6204" w:type="dxa"/>
            <w:vMerge/>
            <w:tcBorders>
              <w:left w:val="double" w:sz="4" w:space="0" w:color="000000"/>
            </w:tcBorders>
            <w:shd w:val="clear" w:color="auto" w:fill="auto"/>
          </w:tcPr>
          <w:p w14:paraId="301ACF02"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0F845765" w14:textId="77777777" w:rsidR="00C81DCB" w:rsidRPr="00253C9B" w:rsidRDefault="00C81DCB" w:rsidP="00C81DCB">
            <w:pPr>
              <w:jc w:val="center"/>
              <w:rPr>
                <w:rFonts w:ascii="Tahoma" w:eastAsia="Calibri" w:hAnsi="Tahoma" w:cs="Tahoma"/>
                <w:b/>
                <w:sz w:val="22"/>
                <w:lang w:eastAsia="en-US"/>
              </w:rPr>
            </w:pPr>
          </w:p>
        </w:tc>
        <w:tc>
          <w:tcPr>
            <w:tcW w:w="5373" w:type="dxa"/>
            <w:gridSpan w:val="5"/>
            <w:shd w:val="clear" w:color="auto" w:fill="auto"/>
            <w:vAlign w:val="center"/>
          </w:tcPr>
          <w:p w14:paraId="63198519" w14:textId="77777777" w:rsidR="00C81DCB" w:rsidRPr="00253C9B" w:rsidRDefault="00C81DCB" w:rsidP="00C81DCB">
            <w:pPr>
              <w:rPr>
                <w:rFonts w:ascii="Tahoma" w:eastAsia="Calibri" w:hAnsi="Tahoma" w:cs="Tahoma"/>
                <w:color w:val="FF0000"/>
                <w:sz w:val="16"/>
                <w:szCs w:val="16"/>
                <w:lang w:eastAsia="en-US"/>
              </w:rPr>
            </w:pPr>
            <w:r w:rsidRPr="00253C9B">
              <w:rPr>
                <w:rFonts w:ascii="Tahoma" w:eastAsia="Calibri" w:hAnsi="Tahoma" w:cs="Tahoma"/>
                <w:bCs/>
                <w:sz w:val="16"/>
                <w:szCs w:val="16"/>
                <w:lang w:eastAsia="en-US"/>
              </w:rPr>
              <w:t>Trojfázový frekvenčný menič disponuje funkciou d</w:t>
            </w:r>
            <w:r w:rsidRPr="00253C9B">
              <w:rPr>
                <w:rFonts w:ascii="Tahoma" w:eastAsia="Calibri" w:hAnsi="Tahoma" w:cs="Tahoma"/>
                <w:sz w:val="16"/>
                <w:szCs w:val="16"/>
                <w:lang w:eastAsia="en-US"/>
              </w:rPr>
              <w:t>ynamického radenie rozbehu, rýchlosti a spomaľovania otáčok motora zdvihu.</w:t>
            </w:r>
          </w:p>
        </w:tc>
        <w:tc>
          <w:tcPr>
            <w:tcW w:w="1888" w:type="dxa"/>
            <w:gridSpan w:val="2"/>
            <w:tcBorders>
              <w:right w:val="double" w:sz="4" w:space="0" w:color="000000"/>
            </w:tcBorders>
            <w:shd w:val="clear" w:color="auto" w:fill="auto"/>
            <w:vAlign w:val="center"/>
          </w:tcPr>
          <w:p w14:paraId="6513EDE4" w14:textId="77777777" w:rsidR="00C81DCB" w:rsidRPr="00253C9B" w:rsidRDefault="00C81DCB" w:rsidP="00C81DCB">
            <w:pPr>
              <w:jc w:val="center"/>
              <w:rPr>
                <w:rFonts w:ascii="Tahoma" w:eastAsia="Calibri" w:hAnsi="Tahoma" w:cs="Tahoma"/>
                <w:b/>
                <w:sz w:val="22"/>
                <w:lang w:eastAsia="en-US"/>
              </w:rPr>
            </w:pPr>
          </w:p>
        </w:tc>
      </w:tr>
      <w:tr w:rsidR="00C81DCB" w14:paraId="3F3D54DF" w14:textId="77777777" w:rsidTr="00C81DCB">
        <w:tc>
          <w:tcPr>
            <w:tcW w:w="6204" w:type="dxa"/>
            <w:vMerge/>
            <w:tcBorders>
              <w:left w:val="double" w:sz="4" w:space="0" w:color="000000"/>
            </w:tcBorders>
            <w:shd w:val="clear" w:color="auto" w:fill="auto"/>
          </w:tcPr>
          <w:p w14:paraId="6AA1C7F4"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5B80D2ED" w14:textId="77777777" w:rsidR="00C81DCB" w:rsidRPr="00253C9B" w:rsidRDefault="00C81DCB" w:rsidP="00C81DCB">
            <w:pPr>
              <w:jc w:val="center"/>
              <w:rPr>
                <w:rFonts w:ascii="Tahoma" w:eastAsia="Calibri" w:hAnsi="Tahoma" w:cs="Tahoma"/>
                <w:b/>
                <w:sz w:val="22"/>
                <w:lang w:eastAsia="en-US"/>
              </w:rPr>
            </w:pPr>
          </w:p>
        </w:tc>
        <w:tc>
          <w:tcPr>
            <w:tcW w:w="5373" w:type="dxa"/>
            <w:gridSpan w:val="5"/>
            <w:shd w:val="clear" w:color="auto" w:fill="auto"/>
            <w:vAlign w:val="center"/>
          </w:tcPr>
          <w:p w14:paraId="7828AE87" w14:textId="77777777" w:rsidR="00C81DCB" w:rsidRPr="00253C9B" w:rsidRDefault="00C81DCB" w:rsidP="00C81DCB">
            <w:pPr>
              <w:rPr>
                <w:rFonts w:ascii="Tahoma" w:eastAsia="Calibri" w:hAnsi="Tahoma" w:cs="Tahoma"/>
                <w:color w:val="FF0000"/>
                <w:sz w:val="16"/>
                <w:szCs w:val="16"/>
                <w:lang w:eastAsia="en-US"/>
              </w:rPr>
            </w:pPr>
            <w:r w:rsidRPr="00253C9B">
              <w:rPr>
                <w:rFonts w:ascii="Tahoma" w:eastAsia="Calibri" w:hAnsi="Tahoma" w:cs="Tahoma"/>
                <w:bCs/>
                <w:sz w:val="16"/>
                <w:szCs w:val="16"/>
                <w:lang w:eastAsia="en-US"/>
              </w:rPr>
              <w:t xml:space="preserve">Trojfázový frekvenčný menič disponuje funkciou </w:t>
            </w:r>
            <w:r w:rsidRPr="00253C9B">
              <w:rPr>
                <w:rFonts w:ascii="Tahoma" w:eastAsia="Calibri" w:hAnsi="Tahoma" w:cs="Tahoma"/>
                <w:sz w:val="16"/>
                <w:szCs w:val="16"/>
                <w:lang w:eastAsia="en-US"/>
              </w:rPr>
              <w:t>zabezpečenia brzdenia jednotlivých striedavých motorov.</w:t>
            </w:r>
          </w:p>
        </w:tc>
        <w:tc>
          <w:tcPr>
            <w:tcW w:w="1888" w:type="dxa"/>
            <w:gridSpan w:val="2"/>
            <w:tcBorders>
              <w:right w:val="double" w:sz="4" w:space="0" w:color="000000"/>
            </w:tcBorders>
            <w:shd w:val="clear" w:color="auto" w:fill="auto"/>
            <w:vAlign w:val="center"/>
          </w:tcPr>
          <w:p w14:paraId="4BBC687A" w14:textId="77777777" w:rsidR="00C81DCB" w:rsidRPr="00253C9B" w:rsidRDefault="00C81DCB" w:rsidP="00C81DCB">
            <w:pPr>
              <w:jc w:val="center"/>
              <w:rPr>
                <w:rFonts w:ascii="Tahoma" w:eastAsia="Calibri" w:hAnsi="Tahoma" w:cs="Tahoma"/>
                <w:b/>
                <w:sz w:val="22"/>
                <w:lang w:eastAsia="en-US"/>
              </w:rPr>
            </w:pPr>
          </w:p>
        </w:tc>
      </w:tr>
      <w:tr w:rsidR="00C81DCB" w14:paraId="70F2E26F" w14:textId="77777777" w:rsidTr="00C81DCB">
        <w:trPr>
          <w:trHeight w:val="310"/>
        </w:trPr>
        <w:tc>
          <w:tcPr>
            <w:tcW w:w="6204" w:type="dxa"/>
            <w:vMerge/>
            <w:tcBorders>
              <w:left w:val="double" w:sz="4" w:space="0" w:color="000000"/>
            </w:tcBorders>
            <w:shd w:val="clear" w:color="auto" w:fill="auto"/>
          </w:tcPr>
          <w:p w14:paraId="2EEDD5E4"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75334E5D" w14:textId="77777777" w:rsidR="00C81DCB" w:rsidRPr="00253C9B" w:rsidRDefault="00C81DCB" w:rsidP="00C81DCB">
            <w:pPr>
              <w:jc w:val="center"/>
              <w:rPr>
                <w:rFonts w:ascii="Tahoma" w:eastAsia="Calibri" w:hAnsi="Tahoma" w:cs="Tahoma"/>
                <w:b/>
                <w:sz w:val="22"/>
                <w:lang w:eastAsia="en-US"/>
              </w:rPr>
            </w:pPr>
          </w:p>
        </w:tc>
        <w:tc>
          <w:tcPr>
            <w:tcW w:w="5373" w:type="dxa"/>
            <w:gridSpan w:val="5"/>
            <w:shd w:val="clear" w:color="auto" w:fill="auto"/>
            <w:vAlign w:val="center"/>
          </w:tcPr>
          <w:p w14:paraId="4C522B03" w14:textId="77777777" w:rsidR="00C81DCB" w:rsidRPr="00253C9B" w:rsidRDefault="00C81DCB" w:rsidP="00C81DCB">
            <w:pPr>
              <w:jc w:val="both"/>
              <w:rPr>
                <w:rFonts w:ascii="Tahoma" w:eastAsia="Calibri" w:hAnsi="Tahoma" w:cs="Tahoma"/>
                <w:bCs/>
                <w:sz w:val="16"/>
                <w:szCs w:val="16"/>
                <w:lang w:eastAsia="en-US"/>
              </w:rPr>
            </w:pPr>
            <w:r w:rsidRPr="00253C9B">
              <w:rPr>
                <w:rFonts w:ascii="Tahoma" w:eastAsia="Calibri" w:hAnsi="Tahoma" w:cs="Tahoma"/>
                <w:sz w:val="16"/>
                <w:szCs w:val="16"/>
                <w:lang w:eastAsia="en-US"/>
              </w:rPr>
              <w:t xml:space="preserve">Minimálne požiadavky na komunikačné rozhrania </w:t>
            </w:r>
            <w:proofErr w:type="spellStart"/>
            <w:r w:rsidRPr="00253C9B">
              <w:rPr>
                <w:rFonts w:ascii="Tahoma" w:eastAsia="Calibri" w:hAnsi="Tahoma" w:cs="Tahoma"/>
                <w:sz w:val="16"/>
                <w:szCs w:val="16"/>
                <w:lang w:eastAsia="en-US"/>
              </w:rPr>
              <w:t>wifi</w:t>
            </w:r>
            <w:proofErr w:type="spellEnd"/>
            <w:r w:rsidRPr="00253C9B">
              <w:rPr>
                <w:rFonts w:ascii="Tahoma" w:eastAsia="Calibri" w:hAnsi="Tahoma" w:cs="Tahoma"/>
                <w:sz w:val="16"/>
                <w:szCs w:val="16"/>
                <w:lang w:eastAsia="en-US"/>
              </w:rPr>
              <w:t xml:space="preserve"> </w:t>
            </w:r>
            <w:proofErr w:type="spellStart"/>
            <w:r w:rsidRPr="00253C9B">
              <w:rPr>
                <w:rFonts w:ascii="Tahoma" w:eastAsia="Calibri" w:hAnsi="Tahoma" w:cs="Tahoma"/>
                <w:sz w:val="16"/>
                <w:szCs w:val="16"/>
                <w:lang w:eastAsia="en-US"/>
              </w:rPr>
              <w:t>access</w:t>
            </w:r>
            <w:proofErr w:type="spellEnd"/>
            <w:r w:rsidRPr="00253C9B">
              <w:rPr>
                <w:rFonts w:ascii="Tahoma" w:eastAsia="Calibri" w:hAnsi="Tahoma" w:cs="Tahoma"/>
                <w:sz w:val="16"/>
                <w:szCs w:val="16"/>
                <w:lang w:eastAsia="en-US"/>
              </w:rPr>
              <w:t xml:space="preserve"> point s funkčnou bezpečnosťou </w:t>
            </w:r>
            <w:proofErr w:type="spellStart"/>
            <w:r w:rsidRPr="00253C9B">
              <w:rPr>
                <w:rFonts w:ascii="Tahoma" w:eastAsia="Calibri" w:hAnsi="Tahoma" w:cs="Tahoma"/>
                <w:sz w:val="16"/>
                <w:szCs w:val="16"/>
                <w:lang w:eastAsia="en-US"/>
              </w:rPr>
              <w:t>Profinet</w:t>
            </w:r>
            <w:proofErr w:type="spellEnd"/>
            <w:r w:rsidRPr="00253C9B">
              <w:rPr>
                <w:rFonts w:ascii="Tahoma" w:eastAsia="Calibri" w:hAnsi="Tahoma" w:cs="Tahoma"/>
                <w:sz w:val="16"/>
                <w:szCs w:val="16"/>
                <w:lang w:eastAsia="en-US"/>
              </w:rPr>
              <w:t xml:space="preserve"> protokol </w:t>
            </w:r>
          </w:p>
        </w:tc>
        <w:tc>
          <w:tcPr>
            <w:tcW w:w="1888" w:type="dxa"/>
            <w:gridSpan w:val="2"/>
            <w:tcBorders>
              <w:right w:val="double" w:sz="4" w:space="0" w:color="000000"/>
            </w:tcBorders>
            <w:shd w:val="clear" w:color="auto" w:fill="auto"/>
            <w:vAlign w:val="center"/>
          </w:tcPr>
          <w:p w14:paraId="0748FB38" w14:textId="77777777" w:rsidR="00C81DCB" w:rsidRPr="00253C9B" w:rsidRDefault="00C81DCB" w:rsidP="00C81DCB">
            <w:pPr>
              <w:jc w:val="center"/>
              <w:rPr>
                <w:rFonts w:ascii="Tahoma" w:eastAsia="Calibri" w:hAnsi="Tahoma" w:cs="Tahoma"/>
                <w:b/>
                <w:sz w:val="22"/>
                <w:lang w:eastAsia="en-US"/>
              </w:rPr>
            </w:pPr>
          </w:p>
        </w:tc>
      </w:tr>
      <w:tr w:rsidR="00C81DCB" w14:paraId="2849E7CB" w14:textId="77777777" w:rsidTr="00C81DCB">
        <w:trPr>
          <w:trHeight w:val="310"/>
        </w:trPr>
        <w:tc>
          <w:tcPr>
            <w:tcW w:w="6204" w:type="dxa"/>
            <w:vMerge/>
            <w:tcBorders>
              <w:left w:val="double" w:sz="4" w:space="0" w:color="000000"/>
            </w:tcBorders>
            <w:shd w:val="clear" w:color="auto" w:fill="auto"/>
          </w:tcPr>
          <w:p w14:paraId="30E5B09D"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76B54D46" w14:textId="77777777" w:rsidR="00C81DCB" w:rsidRPr="00253C9B" w:rsidRDefault="00C81DCB" w:rsidP="00C81DCB">
            <w:pPr>
              <w:jc w:val="center"/>
              <w:rPr>
                <w:rFonts w:ascii="Tahoma" w:eastAsia="Calibri" w:hAnsi="Tahoma" w:cs="Tahoma"/>
                <w:b/>
                <w:sz w:val="22"/>
                <w:lang w:eastAsia="en-US"/>
              </w:rPr>
            </w:pPr>
          </w:p>
        </w:tc>
        <w:tc>
          <w:tcPr>
            <w:tcW w:w="5373" w:type="dxa"/>
            <w:gridSpan w:val="5"/>
            <w:shd w:val="clear" w:color="auto" w:fill="auto"/>
            <w:vAlign w:val="center"/>
          </w:tcPr>
          <w:p w14:paraId="24627942" w14:textId="77777777" w:rsidR="00C81DCB" w:rsidRPr="00253C9B" w:rsidRDefault="00C81DCB" w:rsidP="00C81DCB">
            <w:pPr>
              <w:jc w:val="both"/>
              <w:rPr>
                <w:rFonts w:ascii="Tahoma" w:eastAsia="Calibri" w:hAnsi="Tahoma" w:cs="Tahoma"/>
                <w:color w:val="FF0000"/>
                <w:sz w:val="16"/>
                <w:szCs w:val="16"/>
                <w:lang w:eastAsia="en-US"/>
              </w:rPr>
            </w:pPr>
            <w:r w:rsidRPr="00253C9B">
              <w:rPr>
                <w:rFonts w:ascii="Tahoma" w:eastAsia="Calibri" w:hAnsi="Tahoma" w:cs="Tahoma"/>
                <w:sz w:val="16"/>
                <w:szCs w:val="16"/>
                <w:lang w:eastAsia="en-US"/>
              </w:rPr>
              <w:t xml:space="preserve">Minimálne požiadavky na komunikačné rozhrania </w:t>
            </w:r>
            <w:proofErr w:type="spellStart"/>
            <w:r w:rsidRPr="00253C9B">
              <w:rPr>
                <w:rFonts w:ascii="Tahoma" w:eastAsia="Calibri" w:hAnsi="Tahoma" w:cs="Tahoma"/>
                <w:sz w:val="16"/>
                <w:szCs w:val="16"/>
                <w:lang w:eastAsia="en-US"/>
              </w:rPr>
              <w:t>wifi</w:t>
            </w:r>
            <w:proofErr w:type="spellEnd"/>
            <w:r w:rsidRPr="00253C9B">
              <w:rPr>
                <w:rFonts w:ascii="Tahoma" w:eastAsia="Calibri" w:hAnsi="Tahoma" w:cs="Tahoma"/>
                <w:sz w:val="16"/>
                <w:szCs w:val="16"/>
                <w:lang w:eastAsia="en-US"/>
              </w:rPr>
              <w:t xml:space="preserve"> </w:t>
            </w:r>
            <w:proofErr w:type="spellStart"/>
            <w:r w:rsidRPr="00253C9B">
              <w:rPr>
                <w:rFonts w:ascii="Tahoma" w:eastAsia="Calibri" w:hAnsi="Tahoma" w:cs="Tahoma"/>
                <w:sz w:val="16"/>
                <w:szCs w:val="16"/>
                <w:lang w:eastAsia="en-US"/>
              </w:rPr>
              <w:t>access</w:t>
            </w:r>
            <w:proofErr w:type="spellEnd"/>
            <w:r w:rsidRPr="00253C9B">
              <w:rPr>
                <w:rFonts w:ascii="Tahoma" w:eastAsia="Calibri" w:hAnsi="Tahoma" w:cs="Tahoma"/>
                <w:sz w:val="16"/>
                <w:szCs w:val="16"/>
                <w:lang w:eastAsia="en-US"/>
              </w:rPr>
              <w:t xml:space="preserve"> point s funkčnou bezpečnosťou Ethernet IP protokol</w:t>
            </w:r>
          </w:p>
        </w:tc>
        <w:tc>
          <w:tcPr>
            <w:tcW w:w="1888" w:type="dxa"/>
            <w:gridSpan w:val="2"/>
            <w:tcBorders>
              <w:right w:val="double" w:sz="4" w:space="0" w:color="000000"/>
            </w:tcBorders>
            <w:shd w:val="clear" w:color="auto" w:fill="auto"/>
            <w:vAlign w:val="center"/>
          </w:tcPr>
          <w:p w14:paraId="70D29225" w14:textId="77777777" w:rsidR="00C81DCB" w:rsidRPr="00253C9B" w:rsidRDefault="00C81DCB" w:rsidP="00C81DCB">
            <w:pPr>
              <w:jc w:val="center"/>
              <w:rPr>
                <w:rFonts w:ascii="Tahoma" w:eastAsia="Calibri" w:hAnsi="Tahoma" w:cs="Tahoma"/>
                <w:b/>
                <w:sz w:val="22"/>
                <w:lang w:eastAsia="en-US"/>
              </w:rPr>
            </w:pPr>
          </w:p>
        </w:tc>
      </w:tr>
      <w:tr w:rsidR="00C81DCB" w14:paraId="1B08B253" w14:textId="77777777" w:rsidTr="00C81DCB">
        <w:trPr>
          <w:trHeight w:val="310"/>
        </w:trPr>
        <w:tc>
          <w:tcPr>
            <w:tcW w:w="6204" w:type="dxa"/>
            <w:vMerge/>
            <w:tcBorders>
              <w:left w:val="double" w:sz="4" w:space="0" w:color="000000"/>
            </w:tcBorders>
            <w:shd w:val="clear" w:color="auto" w:fill="auto"/>
          </w:tcPr>
          <w:p w14:paraId="364E2905"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6F886939" w14:textId="77777777" w:rsidR="00C81DCB" w:rsidRPr="00253C9B" w:rsidRDefault="00C81DCB" w:rsidP="00C81DCB">
            <w:pPr>
              <w:jc w:val="center"/>
              <w:rPr>
                <w:rFonts w:ascii="Tahoma" w:eastAsia="Calibri" w:hAnsi="Tahoma" w:cs="Tahoma"/>
                <w:b/>
                <w:sz w:val="22"/>
                <w:lang w:eastAsia="en-US"/>
              </w:rPr>
            </w:pPr>
          </w:p>
        </w:tc>
        <w:tc>
          <w:tcPr>
            <w:tcW w:w="5373" w:type="dxa"/>
            <w:gridSpan w:val="5"/>
            <w:shd w:val="clear" w:color="auto" w:fill="auto"/>
            <w:vAlign w:val="center"/>
          </w:tcPr>
          <w:p w14:paraId="5F39A9B0" w14:textId="77777777" w:rsidR="00C81DCB" w:rsidRPr="00253C9B" w:rsidRDefault="00C81DCB" w:rsidP="00C81DCB">
            <w:pPr>
              <w:jc w:val="both"/>
              <w:rPr>
                <w:rFonts w:ascii="Tahoma" w:eastAsia="Calibri" w:hAnsi="Tahoma" w:cs="Tahoma"/>
                <w:bCs/>
                <w:sz w:val="16"/>
                <w:szCs w:val="16"/>
                <w:lang w:eastAsia="en-US"/>
              </w:rPr>
            </w:pPr>
            <w:r w:rsidRPr="00253C9B">
              <w:rPr>
                <w:rFonts w:ascii="Tahoma" w:eastAsia="Calibri" w:hAnsi="Tahoma" w:cs="Tahoma"/>
                <w:sz w:val="16"/>
                <w:szCs w:val="16"/>
                <w:lang w:eastAsia="en-US"/>
              </w:rPr>
              <w:t>Minimálne požiadavky na spoľahlivosť spojenia: 99,99% prevádzkového času</w:t>
            </w:r>
          </w:p>
        </w:tc>
        <w:tc>
          <w:tcPr>
            <w:tcW w:w="1888" w:type="dxa"/>
            <w:gridSpan w:val="2"/>
            <w:tcBorders>
              <w:right w:val="double" w:sz="4" w:space="0" w:color="000000"/>
            </w:tcBorders>
            <w:shd w:val="clear" w:color="auto" w:fill="auto"/>
            <w:vAlign w:val="center"/>
          </w:tcPr>
          <w:p w14:paraId="422FBA0D" w14:textId="77777777" w:rsidR="00C81DCB" w:rsidRPr="00253C9B" w:rsidRDefault="00C81DCB" w:rsidP="00C81DCB">
            <w:pPr>
              <w:jc w:val="center"/>
              <w:rPr>
                <w:rFonts w:ascii="Tahoma" w:eastAsia="Calibri" w:hAnsi="Tahoma" w:cs="Tahoma"/>
                <w:b/>
                <w:sz w:val="22"/>
                <w:lang w:eastAsia="en-US"/>
              </w:rPr>
            </w:pPr>
          </w:p>
        </w:tc>
      </w:tr>
      <w:tr w:rsidR="00C81DCB" w14:paraId="2C3E25DC" w14:textId="77777777" w:rsidTr="00C81DCB">
        <w:trPr>
          <w:trHeight w:val="310"/>
        </w:trPr>
        <w:tc>
          <w:tcPr>
            <w:tcW w:w="6204" w:type="dxa"/>
            <w:vMerge/>
            <w:tcBorders>
              <w:left w:val="double" w:sz="4" w:space="0" w:color="000000"/>
            </w:tcBorders>
            <w:shd w:val="clear" w:color="auto" w:fill="auto"/>
          </w:tcPr>
          <w:p w14:paraId="37ADD74B"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23293A7B" w14:textId="77777777" w:rsidR="00C81DCB" w:rsidRPr="00253C9B" w:rsidRDefault="00C81DCB" w:rsidP="00C81DCB">
            <w:pPr>
              <w:jc w:val="center"/>
              <w:rPr>
                <w:rFonts w:ascii="Tahoma" w:eastAsia="Calibri" w:hAnsi="Tahoma" w:cs="Tahoma"/>
                <w:b/>
                <w:sz w:val="22"/>
                <w:lang w:eastAsia="en-US"/>
              </w:rPr>
            </w:pPr>
          </w:p>
        </w:tc>
        <w:tc>
          <w:tcPr>
            <w:tcW w:w="5373" w:type="dxa"/>
            <w:gridSpan w:val="5"/>
            <w:shd w:val="clear" w:color="auto" w:fill="auto"/>
            <w:vAlign w:val="center"/>
          </w:tcPr>
          <w:p w14:paraId="7FB5392D" w14:textId="77777777" w:rsidR="00C81DCB" w:rsidRPr="00253C9B" w:rsidRDefault="00C81DCB" w:rsidP="00C81DCB">
            <w:pPr>
              <w:rPr>
                <w:rFonts w:ascii="Tahoma" w:eastAsia="Calibri" w:hAnsi="Tahoma" w:cs="Tahoma"/>
                <w:b/>
                <w:color w:val="FF0000"/>
                <w:sz w:val="16"/>
                <w:szCs w:val="16"/>
                <w:lang w:eastAsia="en-US"/>
              </w:rPr>
            </w:pPr>
            <w:r w:rsidRPr="00253C9B">
              <w:rPr>
                <w:rFonts w:ascii="Tahoma" w:eastAsia="Calibri" w:hAnsi="Tahoma" w:cs="Tahoma"/>
                <w:color w:val="000000"/>
                <w:sz w:val="16"/>
                <w:szCs w:val="16"/>
                <w:lang w:eastAsia="en-US"/>
              </w:rPr>
              <w:t>Funkcia bezpečného odstavenia transportno-manipulačného zariadenia</w:t>
            </w:r>
          </w:p>
        </w:tc>
        <w:tc>
          <w:tcPr>
            <w:tcW w:w="1888" w:type="dxa"/>
            <w:gridSpan w:val="2"/>
            <w:tcBorders>
              <w:right w:val="double" w:sz="4" w:space="0" w:color="000000"/>
            </w:tcBorders>
            <w:shd w:val="clear" w:color="auto" w:fill="auto"/>
            <w:vAlign w:val="center"/>
          </w:tcPr>
          <w:p w14:paraId="665F71E6" w14:textId="77777777" w:rsidR="00C81DCB" w:rsidRPr="00253C9B" w:rsidRDefault="00C81DCB" w:rsidP="00C81DCB">
            <w:pPr>
              <w:jc w:val="center"/>
              <w:rPr>
                <w:rFonts w:ascii="Tahoma" w:eastAsia="Calibri" w:hAnsi="Tahoma" w:cs="Tahoma"/>
                <w:b/>
                <w:sz w:val="22"/>
                <w:lang w:eastAsia="en-US"/>
              </w:rPr>
            </w:pPr>
          </w:p>
        </w:tc>
      </w:tr>
      <w:tr w:rsidR="00C81DCB" w14:paraId="39F0BF5D" w14:textId="77777777" w:rsidTr="00C81DCB">
        <w:trPr>
          <w:trHeight w:val="310"/>
        </w:trPr>
        <w:tc>
          <w:tcPr>
            <w:tcW w:w="6204" w:type="dxa"/>
            <w:vMerge/>
            <w:tcBorders>
              <w:left w:val="double" w:sz="4" w:space="0" w:color="000000"/>
            </w:tcBorders>
            <w:shd w:val="clear" w:color="auto" w:fill="auto"/>
          </w:tcPr>
          <w:p w14:paraId="673F2AC8" w14:textId="77777777" w:rsidR="00C81DCB" w:rsidRPr="00253C9B" w:rsidRDefault="00C81DCB" w:rsidP="00C81DCB">
            <w:pPr>
              <w:jc w:val="center"/>
              <w:rPr>
                <w:rFonts w:ascii="Tahoma" w:eastAsia="Calibri" w:hAnsi="Tahoma" w:cs="Tahoma"/>
                <w:b/>
                <w:sz w:val="22"/>
                <w:lang w:eastAsia="en-US"/>
              </w:rPr>
            </w:pPr>
          </w:p>
        </w:tc>
        <w:tc>
          <w:tcPr>
            <w:tcW w:w="1851" w:type="dxa"/>
            <w:vMerge/>
            <w:tcBorders>
              <w:top w:val="nil"/>
            </w:tcBorders>
            <w:shd w:val="clear" w:color="auto" w:fill="auto"/>
          </w:tcPr>
          <w:p w14:paraId="7D592DE4" w14:textId="77777777" w:rsidR="00C81DCB" w:rsidRPr="00253C9B" w:rsidRDefault="00C81DCB" w:rsidP="00C81DCB">
            <w:pPr>
              <w:jc w:val="center"/>
              <w:rPr>
                <w:rFonts w:ascii="Tahoma" w:eastAsia="Calibri" w:hAnsi="Tahoma" w:cs="Tahoma"/>
                <w:b/>
                <w:sz w:val="22"/>
                <w:lang w:eastAsia="en-US"/>
              </w:rPr>
            </w:pPr>
          </w:p>
        </w:tc>
        <w:tc>
          <w:tcPr>
            <w:tcW w:w="5373" w:type="dxa"/>
            <w:gridSpan w:val="5"/>
            <w:tcBorders>
              <w:top w:val="nil"/>
            </w:tcBorders>
            <w:shd w:val="clear" w:color="auto" w:fill="auto"/>
            <w:vAlign w:val="center"/>
          </w:tcPr>
          <w:p w14:paraId="614291F7" w14:textId="77777777" w:rsidR="00C81DCB" w:rsidRPr="00253C9B" w:rsidRDefault="00C81DCB" w:rsidP="00C81DCB">
            <w:pPr>
              <w:rPr>
                <w:rFonts w:ascii="Tahoma" w:eastAsia="Calibri" w:hAnsi="Tahoma" w:cs="Tahoma"/>
                <w:b/>
                <w:color w:val="FF0000"/>
                <w:sz w:val="16"/>
                <w:szCs w:val="16"/>
                <w:lang w:eastAsia="en-US"/>
              </w:rPr>
            </w:pPr>
            <w:proofErr w:type="spellStart"/>
            <w:r w:rsidRPr="00253C9B">
              <w:rPr>
                <w:rFonts w:ascii="Tahoma" w:eastAsia="Calibri" w:hAnsi="Tahoma" w:cs="Tahoma"/>
                <w:color w:val="000000"/>
                <w:sz w:val="16"/>
                <w:szCs w:val="16"/>
                <w:lang w:eastAsia="en-US"/>
              </w:rPr>
              <w:t>Fail</w:t>
            </w:r>
            <w:proofErr w:type="spellEnd"/>
            <w:r w:rsidRPr="00253C9B">
              <w:rPr>
                <w:rFonts w:ascii="Tahoma" w:eastAsia="Calibri" w:hAnsi="Tahoma" w:cs="Tahoma"/>
                <w:color w:val="000000"/>
                <w:sz w:val="16"/>
                <w:szCs w:val="16"/>
                <w:lang w:eastAsia="en-US"/>
              </w:rPr>
              <w:t xml:space="preserve"> </w:t>
            </w:r>
            <w:proofErr w:type="spellStart"/>
            <w:r w:rsidRPr="00253C9B">
              <w:rPr>
                <w:rFonts w:ascii="Tahoma" w:eastAsia="Calibri" w:hAnsi="Tahoma" w:cs="Tahoma"/>
                <w:color w:val="000000"/>
                <w:sz w:val="16"/>
                <w:szCs w:val="16"/>
                <w:lang w:eastAsia="en-US"/>
              </w:rPr>
              <w:t>safe</w:t>
            </w:r>
            <w:proofErr w:type="spellEnd"/>
            <w:r w:rsidRPr="00253C9B">
              <w:rPr>
                <w:rFonts w:ascii="Tahoma" w:eastAsia="Calibri" w:hAnsi="Tahoma" w:cs="Tahoma"/>
                <w:color w:val="000000"/>
                <w:sz w:val="16"/>
                <w:szCs w:val="16"/>
                <w:lang w:eastAsia="en-US"/>
              </w:rPr>
              <w:t xml:space="preserve"> architektúra</w:t>
            </w:r>
          </w:p>
        </w:tc>
        <w:tc>
          <w:tcPr>
            <w:tcW w:w="1888" w:type="dxa"/>
            <w:gridSpan w:val="2"/>
            <w:tcBorders>
              <w:top w:val="nil"/>
              <w:right w:val="double" w:sz="4" w:space="0" w:color="000000"/>
            </w:tcBorders>
            <w:shd w:val="clear" w:color="auto" w:fill="auto"/>
            <w:vAlign w:val="center"/>
          </w:tcPr>
          <w:p w14:paraId="51E6A099" w14:textId="77777777" w:rsidR="00C81DCB" w:rsidRPr="00253C9B" w:rsidRDefault="00C81DCB" w:rsidP="00C81DCB">
            <w:pPr>
              <w:jc w:val="center"/>
              <w:rPr>
                <w:rFonts w:ascii="Tahoma" w:eastAsia="Calibri" w:hAnsi="Tahoma" w:cs="Tahoma"/>
                <w:b/>
                <w:sz w:val="22"/>
                <w:lang w:eastAsia="en-US"/>
              </w:rPr>
            </w:pPr>
          </w:p>
        </w:tc>
      </w:tr>
      <w:tr w:rsidR="00C81DCB" w14:paraId="4A6502CE" w14:textId="77777777" w:rsidTr="00C81DCB">
        <w:trPr>
          <w:trHeight w:val="310"/>
        </w:trPr>
        <w:tc>
          <w:tcPr>
            <w:tcW w:w="6204" w:type="dxa"/>
            <w:vMerge/>
            <w:tcBorders>
              <w:left w:val="double" w:sz="4" w:space="0" w:color="000000"/>
            </w:tcBorders>
            <w:shd w:val="clear" w:color="auto" w:fill="auto"/>
          </w:tcPr>
          <w:p w14:paraId="63EA1C10" w14:textId="77777777" w:rsidR="00C81DCB" w:rsidRPr="00253C9B" w:rsidRDefault="00C81DCB" w:rsidP="00C81DCB">
            <w:pPr>
              <w:jc w:val="center"/>
              <w:rPr>
                <w:rFonts w:ascii="Tahoma" w:eastAsia="Calibri" w:hAnsi="Tahoma" w:cs="Tahoma"/>
                <w:b/>
                <w:sz w:val="22"/>
                <w:lang w:eastAsia="en-US"/>
              </w:rPr>
            </w:pPr>
          </w:p>
        </w:tc>
        <w:tc>
          <w:tcPr>
            <w:tcW w:w="1851" w:type="dxa"/>
            <w:vMerge/>
            <w:tcBorders>
              <w:top w:val="nil"/>
            </w:tcBorders>
            <w:shd w:val="clear" w:color="auto" w:fill="auto"/>
          </w:tcPr>
          <w:p w14:paraId="27438461" w14:textId="77777777" w:rsidR="00C81DCB" w:rsidRPr="00253C9B" w:rsidRDefault="00C81DCB" w:rsidP="00C81DCB">
            <w:pPr>
              <w:jc w:val="center"/>
              <w:rPr>
                <w:rFonts w:ascii="Tahoma" w:eastAsia="Calibri" w:hAnsi="Tahoma" w:cs="Tahoma"/>
                <w:b/>
                <w:sz w:val="22"/>
                <w:lang w:eastAsia="en-US"/>
              </w:rPr>
            </w:pPr>
          </w:p>
        </w:tc>
        <w:tc>
          <w:tcPr>
            <w:tcW w:w="5373" w:type="dxa"/>
            <w:gridSpan w:val="5"/>
            <w:tcBorders>
              <w:top w:val="nil"/>
            </w:tcBorders>
            <w:shd w:val="clear" w:color="auto" w:fill="auto"/>
            <w:vAlign w:val="center"/>
          </w:tcPr>
          <w:p w14:paraId="643A4CA9" w14:textId="77777777" w:rsidR="00C81DCB" w:rsidRPr="00253C9B" w:rsidRDefault="00C81DCB" w:rsidP="00C81DCB">
            <w:pPr>
              <w:rPr>
                <w:rFonts w:ascii="Tahoma" w:eastAsia="Calibri" w:hAnsi="Tahoma" w:cs="Tahoma"/>
                <w:b/>
                <w:color w:val="FF0000"/>
                <w:sz w:val="16"/>
                <w:szCs w:val="16"/>
                <w:lang w:eastAsia="en-US"/>
              </w:rPr>
            </w:pPr>
            <w:r w:rsidRPr="00253C9B">
              <w:rPr>
                <w:rFonts w:ascii="Tahoma" w:eastAsia="Calibri" w:hAnsi="Tahoma" w:cs="Tahoma"/>
                <w:color w:val="000000"/>
                <w:sz w:val="16"/>
                <w:szCs w:val="16"/>
                <w:lang w:eastAsia="en-US"/>
              </w:rPr>
              <w:t xml:space="preserve">Bezpečné automatické odstavenie transportno-manipulačného </w:t>
            </w:r>
            <w:proofErr w:type="spellStart"/>
            <w:r w:rsidRPr="00253C9B">
              <w:rPr>
                <w:rFonts w:ascii="Tahoma" w:eastAsia="Calibri" w:hAnsi="Tahoma" w:cs="Tahoma"/>
                <w:color w:val="000000"/>
                <w:sz w:val="16"/>
                <w:szCs w:val="16"/>
                <w:lang w:eastAsia="en-US"/>
              </w:rPr>
              <w:t>zariadneia</w:t>
            </w:r>
            <w:proofErr w:type="spellEnd"/>
            <w:r w:rsidRPr="00253C9B">
              <w:rPr>
                <w:rFonts w:ascii="Tahoma" w:eastAsia="Calibri" w:hAnsi="Tahoma" w:cs="Tahoma"/>
                <w:color w:val="000000"/>
                <w:sz w:val="16"/>
                <w:szCs w:val="16"/>
                <w:lang w:eastAsia="en-US"/>
              </w:rPr>
              <w:t xml:space="preserve"> do 1s</w:t>
            </w:r>
          </w:p>
        </w:tc>
        <w:tc>
          <w:tcPr>
            <w:tcW w:w="1888" w:type="dxa"/>
            <w:gridSpan w:val="2"/>
            <w:tcBorders>
              <w:top w:val="nil"/>
              <w:right w:val="double" w:sz="4" w:space="0" w:color="000000"/>
            </w:tcBorders>
            <w:shd w:val="clear" w:color="auto" w:fill="auto"/>
            <w:vAlign w:val="center"/>
          </w:tcPr>
          <w:p w14:paraId="2B9BDDEA" w14:textId="77777777" w:rsidR="00C81DCB" w:rsidRPr="00253C9B" w:rsidRDefault="00C81DCB" w:rsidP="00C81DCB">
            <w:pPr>
              <w:jc w:val="center"/>
              <w:rPr>
                <w:rFonts w:ascii="Tahoma" w:eastAsia="Calibri" w:hAnsi="Tahoma" w:cs="Tahoma"/>
                <w:b/>
                <w:sz w:val="22"/>
                <w:lang w:eastAsia="en-US"/>
              </w:rPr>
            </w:pPr>
          </w:p>
        </w:tc>
      </w:tr>
      <w:tr w:rsidR="00C81DCB" w14:paraId="275F8724" w14:textId="77777777" w:rsidTr="00C81DCB">
        <w:trPr>
          <w:trHeight w:val="310"/>
        </w:trPr>
        <w:tc>
          <w:tcPr>
            <w:tcW w:w="6204" w:type="dxa"/>
            <w:vMerge/>
            <w:tcBorders>
              <w:left w:val="double" w:sz="4" w:space="0" w:color="000000"/>
            </w:tcBorders>
            <w:shd w:val="clear" w:color="auto" w:fill="auto"/>
          </w:tcPr>
          <w:p w14:paraId="202981BD" w14:textId="77777777" w:rsidR="00C81DCB" w:rsidRPr="00253C9B" w:rsidRDefault="00C81DCB" w:rsidP="00C81DCB">
            <w:pPr>
              <w:jc w:val="center"/>
              <w:rPr>
                <w:rFonts w:ascii="Tahoma" w:eastAsia="Calibri" w:hAnsi="Tahoma" w:cs="Tahoma"/>
                <w:b/>
                <w:sz w:val="22"/>
                <w:lang w:eastAsia="en-US"/>
              </w:rPr>
            </w:pPr>
          </w:p>
        </w:tc>
        <w:tc>
          <w:tcPr>
            <w:tcW w:w="1851" w:type="dxa"/>
            <w:vMerge/>
            <w:tcBorders>
              <w:top w:val="nil"/>
            </w:tcBorders>
            <w:shd w:val="clear" w:color="auto" w:fill="auto"/>
          </w:tcPr>
          <w:p w14:paraId="7362EE86" w14:textId="77777777" w:rsidR="00C81DCB" w:rsidRPr="00253C9B" w:rsidRDefault="00C81DCB" w:rsidP="00C81DCB">
            <w:pPr>
              <w:jc w:val="center"/>
              <w:rPr>
                <w:rFonts w:ascii="Tahoma" w:eastAsia="Calibri" w:hAnsi="Tahoma" w:cs="Tahoma"/>
                <w:b/>
                <w:sz w:val="22"/>
                <w:lang w:eastAsia="en-US"/>
              </w:rPr>
            </w:pPr>
          </w:p>
        </w:tc>
        <w:tc>
          <w:tcPr>
            <w:tcW w:w="5373" w:type="dxa"/>
            <w:gridSpan w:val="5"/>
            <w:tcBorders>
              <w:top w:val="nil"/>
            </w:tcBorders>
            <w:shd w:val="clear" w:color="auto" w:fill="auto"/>
            <w:vAlign w:val="center"/>
          </w:tcPr>
          <w:p w14:paraId="356573BB" w14:textId="77777777" w:rsidR="00C81DCB" w:rsidRPr="00253C9B" w:rsidRDefault="00C81DCB" w:rsidP="00C81DCB">
            <w:pPr>
              <w:rPr>
                <w:rFonts w:ascii="Tahoma" w:eastAsia="Calibri" w:hAnsi="Tahoma" w:cs="Tahoma"/>
                <w:b/>
                <w:color w:val="FF0000"/>
                <w:sz w:val="16"/>
                <w:szCs w:val="16"/>
                <w:lang w:eastAsia="en-US"/>
              </w:rPr>
            </w:pPr>
            <w:r w:rsidRPr="00253C9B">
              <w:rPr>
                <w:rFonts w:ascii="Tahoma" w:eastAsia="Calibri" w:hAnsi="Tahoma" w:cs="Tahoma"/>
                <w:color w:val="000000"/>
                <w:sz w:val="16"/>
                <w:szCs w:val="16"/>
                <w:lang w:eastAsia="en-US"/>
              </w:rPr>
              <w:t xml:space="preserve">Tlačidlá </w:t>
            </w:r>
            <w:proofErr w:type="spellStart"/>
            <w:r w:rsidRPr="00253C9B">
              <w:rPr>
                <w:rFonts w:ascii="Tahoma" w:eastAsia="Calibri" w:hAnsi="Tahoma" w:cs="Tahoma"/>
                <w:color w:val="000000"/>
                <w:sz w:val="16"/>
                <w:szCs w:val="16"/>
                <w:lang w:eastAsia="en-US"/>
              </w:rPr>
              <w:t>total</w:t>
            </w:r>
            <w:proofErr w:type="spellEnd"/>
            <w:r w:rsidRPr="00253C9B">
              <w:rPr>
                <w:rFonts w:ascii="Tahoma" w:eastAsia="Calibri" w:hAnsi="Tahoma" w:cs="Tahoma"/>
                <w:color w:val="000000"/>
                <w:sz w:val="16"/>
                <w:szCs w:val="16"/>
                <w:lang w:eastAsia="en-US"/>
              </w:rPr>
              <w:t xml:space="preserve"> stop minimálne pri všetkých vstupných trasách do priestoru transportno-manipulačného zariadenia </w:t>
            </w:r>
          </w:p>
        </w:tc>
        <w:tc>
          <w:tcPr>
            <w:tcW w:w="1888" w:type="dxa"/>
            <w:gridSpan w:val="2"/>
            <w:tcBorders>
              <w:top w:val="nil"/>
              <w:right w:val="double" w:sz="4" w:space="0" w:color="000000"/>
            </w:tcBorders>
            <w:shd w:val="clear" w:color="auto" w:fill="auto"/>
            <w:vAlign w:val="center"/>
          </w:tcPr>
          <w:p w14:paraId="101599E3" w14:textId="77777777" w:rsidR="00C81DCB" w:rsidRPr="00253C9B" w:rsidRDefault="00C81DCB" w:rsidP="00C81DCB">
            <w:pPr>
              <w:jc w:val="center"/>
              <w:rPr>
                <w:rFonts w:ascii="Tahoma" w:eastAsia="Calibri" w:hAnsi="Tahoma" w:cs="Tahoma"/>
                <w:b/>
                <w:sz w:val="22"/>
                <w:lang w:eastAsia="en-US"/>
              </w:rPr>
            </w:pPr>
          </w:p>
        </w:tc>
      </w:tr>
      <w:tr w:rsidR="00C81DCB" w14:paraId="66CB51B8" w14:textId="77777777" w:rsidTr="00C81DCB">
        <w:trPr>
          <w:trHeight w:val="155"/>
        </w:trPr>
        <w:tc>
          <w:tcPr>
            <w:tcW w:w="6204" w:type="dxa"/>
            <w:vMerge/>
            <w:tcBorders>
              <w:left w:val="double" w:sz="4" w:space="0" w:color="000000"/>
            </w:tcBorders>
            <w:shd w:val="clear" w:color="auto" w:fill="auto"/>
          </w:tcPr>
          <w:p w14:paraId="16D04A98" w14:textId="77777777" w:rsidR="00C81DCB" w:rsidRPr="00253C9B" w:rsidRDefault="00C81DCB" w:rsidP="00C81DCB">
            <w:pPr>
              <w:jc w:val="center"/>
              <w:rPr>
                <w:rFonts w:ascii="Tahoma" w:eastAsia="Calibri" w:hAnsi="Tahoma" w:cs="Tahoma"/>
                <w:b/>
                <w:sz w:val="22"/>
                <w:lang w:eastAsia="en-US"/>
              </w:rPr>
            </w:pPr>
          </w:p>
        </w:tc>
        <w:tc>
          <w:tcPr>
            <w:tcW w:w="1851" w:type="dxa"/>
            <w:vMerge/>
            <w:tcBorders>
              <w:top w:val="nil"/>
            </w:tcBorders>
            <w:shd w:val="clear" w:color="auto" w:fill="auto"/>
          </w:tcPr>
          <w:p w14:paraId="4FCA6CE1" w14:textId="77777777" w:rsidR="00C81DCB" w:rsidRPr="00253C9B" w:rsidRDefault="00C81DCB" w:rsidP="00C81DCB">
            <w:pPr>
              <w:jc w:val="center"/>
              <w:rPr>
                <w:rFonts w:ascii="Tahoma" w:eastAsia="Calibri" w:hAnsi="Tahoma" w:cs="Tahoma"/>
                <w:b/>
                <w:sz w:val="22"/>
                <w:lang w:eastAsia="en-US"/>
              </w:rPr>
            </w:pPr>
          </w:p>
        </w:tc>
        <w:tc>
          <w:tcPr>
            <w:tcW w:w="5373" w:type="dxa"/>
            <w:gridSpan w:val="5"/>
            <w:tcBorders>
              <w:top w:val="nil"/>
            </w:tcBorders>
            <w:shd w:val="clear" w:color="auto" w:fill="auto"/>
            <w:vAlign w:val="center"/>
          </w:tcPr>
          <w:p w14:paraId="23BFCE67" w14:textId="77777777" w:rsidR="00C81DCB" w:rsidRPr="00253C9B" w:rsidRDefault="00C81DCB" w:rsidP="00C81DCB">
            <w:pPr>
              <w:rPr>
                <w:rFonts w:ascii="Tahoma" w:eastAsia="Calibri" w:hAnsi="Tahoma" w:cs="Tahoma"/>
                <w:b/>
                <w:color w:val="FF0000"/>
                <w:sz w:val="16"/>
                <w:szCs w:val="16"/>
                <w:lang w:eastAsia="en-US"/>
              </w:rPr>
            </w:pPr>
            <w:r w:rsidRPr="00253C9B">
              <w:rPr>
                <w:rFonts w:ascii="Tahoma" w:eastAsia="Calibri" w:hAnsi="Tahoma" w:cs="Tahoma"/>
                <w:color w:val="000000"/>
                <w:sz w:val="16"/>
                <w:szCs w:val="16"/>
                <w:lang w:eastAsia="en-US"/>
              </w:rPr>
              <w:t>Optické bariéry pre ochranu pracovníkov pri vstupe do manipulačného priestoru transportno-manipulačného zariadenia</w:t>
            </w:r>
          </w:p>
        </w:tc>
        <w:tc>
          <w:tcPr>
            <w:tcW w:w="1888" w:type="dxa"/>
            <w:gridSpan w:val="2"/>
            <w:tcBorders>
              <w:top w:val="nil"/>
              <w:right w:val="double" w:sz="4" w:space="0" w:color="000000"/>
            </w:tcBorders>
            <w:shd w:val="clear" w:color="auto" w:fill="auto"/>
            <w:vAlign w:val="center"/>
          </w:tcPr>
          <w:p w14:paraId="105E1705" w14:textId="77777777" w:rsidR="00C81DCB" w:rsidRPr="00253C9B" w:rsidRDefault="00C81DCB" w:rsidP="00C81DCB">
            <w:pPr>
              <w:jc w:val="center"/>
              <w:rPr>
                <w:rFonts w:ascii="Tahoma" w:eastAsia="Calibri" w:hAnsi="Tahoma" w:cs="Tahoma"/>
                <w:b/>
                <w:sz w:val="22"/>
                <w:lang w:eastAsia="en-US"/>
              </w:rPr>
            </w:pPr>
          </w:p>
        </w:tc>
      </w:tr>
      <w:tr w:rsidR="00C81DCB" w14:paraId="07A35F2D" w14:textId="77777777" w:rsidTr="00C81DCB">
        <w:trPr>
          <w:trHeight w:val="155"/>
        </w:trPr>
        <w:tc>
          <w:tcPr>
            <w:tcW w:w="6204" w:type="dxa"/>
            <w:vMerge/>
            <w:tcBorders>
              <w:left w:val="double" w:sz="4" w:space="0" w:color="000000"/>
            </w:tcBorders>
            <w:shd w:val="clear" w:color="auto" w:fill="auto"/>
          </w:tcPr>
          <w:p w14:paraId="210AF196" w14:textId="77777777" w:rsidR="00C81DCB" w:rsidRPr="00253C9B" w:rsidRDefault="00C81DCB" w:rsidP="00C81DCB">
            <w:pPr>
              <w:jc w:val="center"/>
              <w:rPr>
                <w:rFonts w:ascii="Tahoma" w:eastAsia="Calibri" w:hAnsi="Tahoma" w:cs="Tahoma"/>
                <w:b/>
                <w:sz w:val="22"/>
                <w:lang w:eastAsia="en-US"/>
              </w:rPr>
            </w:pPr>
          </w:p>
        </w:tc>
        <w:tc>
          <w:tcPr>
            <w:tcW w:w="1851" w:type="dxa"/>
            <w:vMerge/>
            <w:tcBorders>
              <w:top w:val="nil"/>
            </w:tcBorders>
            <w:shd w:val="clear" w:color="auto" w:fill="auto"/>
          </w:tcPr>
          <w:p w14:paraId="3BE2D6FE" w14:textId="77777777" w:rsidR="00C81DCB" w:rsidRPr="00253C9B" w:rsidRDefault="00C81DCB" w:rsidP="00C81DCB">
            <w:pPr>
              <w:jc w:val="center"/>
              <w:rPr>
                <w:rFonts w:ascii="Tahoma" w:eastAsia="Calibri" w:hAnsi="Tahoma" w:cs="Tahoma"/>
                <w:b/>
                <w:sz w:val="22"/>
                <w:lang w:eastAsia="en-US"/>
              </w:rPr>
            </w:pPr>
          </w:p>
        </w:tc>
        <w:tc>
          <w:tcPr>
            <w:tcW w:w="5373" w:type="dxa"/>
            <w:gridSpan w:val="5"/>
            <w:tcBorders>
              <w:top w:val="nil"/>
            </w:tcBorders>
            <w:shd w:val="clear" w:color="auto" w:fill="auto"/>
            <w:vAlign w:val="center"/>
          </w:tcPr>
          <w:p w14:paraId="085E9D67" w14:textId="77777777" w:rsidR="00C81DCB" w:rsidRPr="00253C9B" w:rsidRDefault="00C81DCB" w:rsidP="00C81DCB">
            <w:pPr>
              <w:rPr>
                <w:rFonts w:ascii="Tahoma" w:eastAsia="Calibri" w:hAnsi="Tahoma" w:cs="Tahoma"/>
                <w:b/>
                <w:color w:val="FF0000"/>
                <w:sz w:val="16"/>
                <w:szCs w:val="16"/>
                <w:lang w:eastAsia="en-US"/>
              </w:rPr>
            </w:pPr>
            <w:r w:rsidRPr="00253C9B">
              <w:rPr>
                <w:rFonts w:ascii="Tahoma" w:eastAsia="Calibri" w:hAnsi="Tahoma" w:cs="Tahoma"/>
                <w:color w:val="000000"/>
                <w:sz w:val="16"/>
                <w:szCs w:val="16"/>
                <w:lang w:eastAsia="en-US"/>
              </w:rPr>
              <w:t>Podpora  bezpečnostného komunikačného protokolu</w:t>
            </w:r>
          </w:p>
        </w:tc>
        <w:tc>
          <w:tcPr>
            <w:tcW w:w="1888" w:type="dxa"/>
            <w:gridSpan w:val="2"/>
            <w:tcBorders>
              <w:top w:val="nil"/>
              <w:right w:val="double" w:sz="4" w:space="0" w:color="000000"/>
            </w:tcBorders>
            <w:shd w:val="clear" w:color="auto" w:fill="auto"/>
            <w:vAlign w:val="center"/>
          </w:tcPr>
          <w:p w14:paraId="30C924B4" w14:textId="77777777" w:rsidR="00C81DCB" w:rsidRPr="00253C9B" w:rsidRDefault="00C81DCB" w:rsidP="00C81DCB">
            <w:pPr>
              <w:jc w:val="center"/>
              <w:rPr>
                <w:rFonts w:ascii="Tahoma" w:eastAsia="Calibri" w:hAnsi="Tahoma" w:cs="Tahoma"/>
                <w:b/>
                <w:sz w:val="22"/>
                <w:lang w:eastAsia="en-US"/>
              </w:rPr>
            </w:pPr>
          </w:p>
        </w:tc>
      </w:tr>
      <w:tr w:rsidR="00C81DCB" w14:paraId="345F6ADA" w14:textId="77777777" w:rsidTr="00C81DCB">
        <w:tc>
          <w:tcPr>
            <w:tcW w:w="6204" w:type="dxa"/>
            <w:vMerge/>
            <w:tcBorders>
              <w:left w:val="double" w:sz="4" w:space="0" w:color="000000"/>
            </w:tcBorders>
            <w:shd w:val="clear" w:color="auto" w:fill="auto"/>
          </w:tcPr>
          <w:p w14:paraId="2186EB9C" w14:textId="77777777" w:rsidR="00C81DCB" w:rsidRPr="00253C9B" w:rsidRDefault="00C81DCB" w:rsidP="00C81DCB">
            <w:pPr>
              <w:jc w:val="center"/>
              <w:rPr>
                <w:rFonts w:ascii="Tahoma" w:eastAsia="Calibri" w:hAnsi="Tahoma" w:cs="Tahoma"/>
                <w:b/>
                <w:sz w:val="22"/>
                <w:lang w:eastAsia="en-US"/>
              </w:rPr>
            </w:pPr>
          </w:p>
        </w:tc>
        <w:tc>
          <w:tcPr>
            <w:tcW w:w="1851" w:type="dxa"/>
            <w:vMerge w:val="restart"/>
            <w:shd w:val="clear" w:color="auto" w:fill="auto"/>
          </w:tcPr>
          <w:p w14:paraId="5009843B" w14:textId="77777777" w:rsidR="00C81DCB" w:rsidRPr="00253C9B" w:rsidRDefault="00C81DCB" w:rsidP="00C81DCB">
            <w:pPr>
              <w:jc w:val="both"/>
              <w:rPr>
                <w:rFonts w:ascii="Tahoma" w:eastAsia="Calibri" w:hAnsi="Tahoma" w:cs="Tahoma"/>
                <w:b/>
                <w:sz w:val="16"/>
                <w:szCs w:val="16"/>
                <w:lang w:eastAsia="en-US"/>
              </w:rPr>
            </w:pPr>
            <w:r w:rsidRPr="00253C9B">
              <w:rPr>
                <w:rFonts w:ascii="Tahoma" w:eastAsia="Calibri" w:hAnsi="Tahoma" w:cs="Tahoma"/>
                <w:b/>
                <w:sz w:val="16"/>
                <w:szCs w:val="16"/>
                <w:lang w:eastAsia="en-US"/>
              </w:rPr>
              <w:t xml:space="preserve">Systém </w:t>
            </w:r>
            <w:proofErr w:type="spellStart"/>
            <w:r w:rsidRPr="00253C9B">
              <w:rPr>
                <w:rFonts w:ascii="Tahoma" w:eastAsia="Calibri" w:hAnsi="Tahoma" w:cs="Tahoma"/>
                <w:b/>
                <w:sz w:val="16"/>
                <w:szCs w:val="16"/>
                <w:lang w:eastAsia="en-US"/>
              </w:rPr>
              <w:t>uchopovacích</w:t>
            </w:r>
            <w:proofErr w:type="spellEnd"/>
            <w:r w:rsidRPr="00253C9B">
              <w:rPr>
                <w:rFonts w:ascii="Tahoma" w:eastAsia="Calibri" w:hAnsi="Tahoma" w:cs="Tahoma"/>
                <w:b/>
                <w:sz w:val="16"/>
                <w:szCs w:val="16"/>
                <w:lang w:eastAsia="en-US"/>
              </w:rPr>
              <w:t xml:space="preserve"> prvkov transportno- manipulačného zariadenia</w:t>
            </w:r>
          </w:p>
        </w:tc>
        <w:tc>
          <w:tcPr>
            <w:tcW w:w="5373" w:type="dxa"/>
            <w:gridSpan w:val="5"/>
            <w:shd w:val="clear" w:color="auto" w:fill="auto"/>
          </w:tcPr>
          <w:p w14:paraId="1822ACFE" w14:textId="77777777" w:rsidR="00C81DCB" w:rsidRPr="00253C9B" w:rsidRDefault="00C81DCB" w:rsidP="00C81DCB">
            <w:pPr>
              <w:jc w:val="both"/>
              <w:rPr>
                <w:rFonts w:ascii="Tahoma" w:eastAsia="Calibri" w:hAnsi="Tahoma" w:cs="Tahoma"/>
                <w:b/>
                <w:sz w:val="16"/>
                <w:szCs w:val="16"/>
                <w:lang w:eastAsia="en-US"/>
              </w:rPr>
            </w:pPr>
            <w:r w:rsidRPr="00253C9B">
              <w:rPr>
                <w:rFonts w:ascii="Tahoma" w:eastAsia="Calibri" w:hAnsi="Tahoma" w:cs="Tahoma"/>
                <w:sz w:val="16"/>
                <w:szCs w:val="16"/>
                <w:lang w:eastAsia="en-US"/>
              </w:rPr>
              <w:t>Minimálna nosnosť zdvíhacej hlavy: 1000kg</w:t>
            </w:r>
          </w:p>
        </w:tc>
        <w:tc>
          <w:tcPr>
            <w:tcW w:w="1888" w:type="dxa"/>
            <w:gridSpan w:val="2"/>
            <w:tcBorders>
              <w:right w:val="double" w:sz="4" w:space="0" w:color="000000"/>
            </w:tcBorders>
            <w:shd w:val="clear" w:color="auto" w:fill="auto"/>
            <w:vAlign w:val="center"/>
          </w:tcPr>
          <w:p w14:paraId="055352C9" w14:textId="77777777" w:rsidR="00C81DCB" w:rsidRPr="00253C9B" w:rsidRDefault="00C81DCB" w:rsidP="00C81DCB">
            <w:pPr>
              <w:jc w:val="center"/>
              <w:rPr>
                <w:rFonts w:ascii="Tahoma" w:eastAsia="Calibri" w:hAnsi="Tahoma" w:cs="Tahoma"/>
                <w:b/>
                <w:sz w:val="22"/>
                <w:lang w:eastAsia="en-US"/>
              </w:rPr>
            </w:pPr>
          </w:p>
        </w:tc>
      </w:tr>
      <w:tr w:rsidR="00C81DCB" w14:paraId="1B1BDCD3" w14:textId="77777777" w:rsidTr="00C81DCB">
        <w:tc>
          <w:tcPr>
            <w:tcW w:w="6204" w:type="dxa"/>
            <w:vMerge/>
            <w:tcBorders>
              <w:left w:val="double" w:sz="4" w:space="0" w:color="000000"/>
            </w:tcBorders>
            <w:shd w:val="clear" w:color="auto" w:fill="auto"/>
          </w:tcPr>
          <w:p w14:paraId="4B930DDA"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63874A2C"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58355BFD" w14:textId="77777777" w:rsidR="00C81DCB" w:rsidRPr="00253C9B" w:rsidRDefault="00C81DCB" w:rsidP="00C81DCB">
            <w:pPr>
              <w:tabs>
                <w:tab w:val="left" w:pos="990"/>
              </w:tabs>
              <w:rPr>
                <w:rFonts w:ascii="Tahoma" w:eastAsia="Calibri" w:hAnsi="Tahoma" w:cs="Tahoma"/>
                <w:sz w:val="16"/>
                <w:szCs w:val="16"/>
                <w:lang w:eastAsia="en-US"/>
              </w:rPr>
            </w:pPr>
            <w:r w:rsidRPr="00253C9B">
              <w:rPr>
                <w:rFonts w:ascii="Tahoma" w:eastAsia="Calibri" w:hAnsi="Tahoma" w:cs="Tahoma"/>
                <w:sz w:val="16"/>
                <w:szCs w:val="16"/>
                <w:lang w:eastAsia="en-US"/>
              </w:rPr>
              <w:t>Minimálny uchopiteľný priemer vnútorného úchopového otvoru zvitku: 50mm</w:t>
            </w:r>
          </w:p>
        </w:tc>
        <w:tc>
          <w:tcPr>
            <w:tcW w:w="1888" w:type="dxa"/>
            <w:gridSpan w:val="2"/>
            <w:tcBorders>
              <w:right w:val="double" w:sz="4" w:space="0" w:color="000000"/>
            </w:tcBorders>
            <w:shd w:val="clear" w:color="auto" w:fill="auto"/>
            <w:vAlign w:val="center"/>
          </w:tcPr>
          <w:p w14:paraId="1216E93B" w14:textId="77777777" w:rsidR="00C81DCB" w:rsidRPr="00253C9B" w:rsidRDefault="00C81DCB" w:rsidP="00C81DCB">
            <w:pPr>
              <w:jc w:val="center"/>
              <w:rPr>
                <w:rFonts w:ascii="Tahoma" w:eastAsia="Calibri" w:hAnsi="Tahoma" w:cs="Tahoma"/>
                <w:b/>
                <w:sz w:val="22"/>
                <w:lang w:eastAsia="en-US"/>
              </w:rPr>
            </w:pPr>
          </w:p>
        </w:tc>
      </w:tr>
      <w:tr w:rsidR="00C81DCB" w14:paraId="21D49A86" w14:textId="77777777" w:rsidTr="00C81DCB">
        <w:tc>
          <w:tcPr>
            <w:tcW w:w="6204" w:type="dxa"/>
            <w:vMerge/>
            <w:tcBorders>
              <w:left w:val="double" w:sz="4" w:space="0" w:color="000000"/>
            </w:tcBorders>
            <w:shd w:val="clear" w:color="auto" w:fill="auto"/>
          </w:tcPr>
          <w:p w14:paraId="16F3562F"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103E0026"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359878B0" w14:textId="77777777" w:rsidR="00C81DCB" w:rsidRPr="00253C9B" w:rsidRDefault="00C81DCB" w:rsidP="00C81DCB">
            <w:pPr>
              <w:tabs>
                <w:tab w:val="left" w:pos="990"/>
              </w:tabs>
              <w:rPr>
                <w:rFonts w:ascii="Tahoma" w:eastAsia="Calibri" w:hAnsi="Tahoma" w:cs="Tahoma"/>
                <w:sz w:val="16"/>
                <w:szCs w:val="16"/>
                <w:lang w:eastAsia="en-US"/>
              </w:rPr>
            </w:pPr>
            <w:r w:rsidRPr="00253C9B">
              <w:rPr>
                <w:rFonts w:ascii="Tahoma" w:eastAsia="Calibri" w:hAnsi="Tahoma" w:cs="Tahoma"/>
                <w:sz w:val="16"/>
                <w:szCs w:val="16"/>
                <w:lang w:eastAsia="en-US"/>
              </w:rPr>
              <w:t>Rozsah priemerov uchopovaných káblových zvitkov zdvíhacou hlavou: 400 – 1000mm</w:t>
            </w:r>
          </w:p>
        </w:tc>
        <w:tc>
          <w:tcPr>
            <w:tcW w:w="1888" w:type="dxa"/>
            <w:gridSpan w:val="2"/>
            <w:tcBorders>
              <w:right w:val="double" w:sz="4" w:space="0" w:color="000000"/>
            </w:tcBorders>
            <w:shd w:val="clear" w:color="auto" w:fill="auto"/>
            <w:vAlign w:val="center"/>
          </w:tcPr>
          <w:p w14:paraId="355ACB55" w14:textId="77777777" w:rsidR="00C81DCB" w:rsidRPr="00253C9B" w:rsidRDefault="00C81DCB" w:rsidP="00C81DCB">
            <w:pPr>
              <w:jc w:val="center"/>
              <w:rPr>
                <w:rFonts w:ascii="Tahoma" w:eastAsia="Calibri" w:hAnsi="Tahoma" w:cs="Tahoma"/>
                <w:b/>
                <w:sz w:val="22"/>
                <w:lang w:eastAsia="en-US"/>
              </w:rPr>
            </w:pPr>
          </w:p>
        </w:tc>
      </w:tr>
      <w:tr w:rsidR="00C81DCB" w14:paraId="44214B47" w14:textId="77777777" w:rsidTr="00C81DCB">
        <w:tc>
          <w:tcPr>
            <w:tcW w:w="6204" w:type="dxa"/>
            <w:vMerge/>
            <w:tcBorders>
              <w:left w:val="double" w:sz="4" w:space="0" w:color="000000"/>
            </w:tcBorders>
            <w:shd w:val="clear" w:color="auto" w:fill="auto"/>
          </w:tcPr>
          <w:p w14:paraId="7438DB1F"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443B294D"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2CAC3E53" w14:textId="77777777" w:rsidR="00C81DCB" w:rsidRPr="00253C9B" w:rsidRDefault="00C81DCB" w:rsidP="00C81DCB">
            <w:pPr>
              <w:tabs>
                <w:tab w:val="left" w:pos="990"/>
              </w:tabs>
              <w:rPr>
                <w:rFonts w:ascii="Tahoma" w:eastAsia="Calibri" w:hAnsi="Tahoma" w:cs="Tahoma"/>
                <w:sz w:val="16"/>
                <w:szCs w:val="16"/>
                <w:lang w:eastAsia="en-US"/>
              </w:rPr>
            </w:pPr>
            <w:r w:rsidRPr="00253C9B">
              <w:rPr>
                <w:rFonts w:ascii="Tahoma" w:eastAsia="Calibri" w:hAnsi="Tahoma" w:cs="Tahoma"/>
                <w:sz w:val="16"/>
                <w:szCs w:val="16"/>
                <w:lang w:eastAsia="en-US"/>
              </w:rPr>
              <w:t>Elektronicky diaľkovo ovládaný rozsah uchopenia káblového zvitku v horizontálnom smere: 400 – 800mm</w:t>
            </w:r>
          </w:p>
        </w:tc>
        <w:tc>
          <w:tcPr>
            <w:tcW w:w="1888" w:type="dxa"/>
            <w:gridSpan w:val="2"/>
            <w:tcBorders>
              <w:right w:val="double" w:sz="4" w:space="0" w:color="000000"/>
            </w:tcBorders>
            <w:shd w:val="clear" w:color="auto" w:fill="auto"/>
            <w:vAlign w:val="center"/>
          </w:tcPr>
          <w:p w14:paraId="66DFB757" w14:textId="77777777" w:rsidR="00C81DCB" w:rsidRPr="00253C9B" w:rsidRDefault="00C81DCB" w:rsidP="00C81DCB">
            <w:pPr>
              <w:jc w:val="center"/>
              <w:rPr>
                <w:rFonts w:ascii="Tahoma" w:eastAsia="Calibri" w:hAnsi="Tahoma" w:cs="Tahoma"/>
                <w:b/>
                <w:sz w:val="22"/>
                <w:lang w:eastAsia="en-US"/>
              </w:rPr>
            </w:pPr>
          </w:p>
        </w:tc>
      </w:tr>
      <w:tr w:rsidR="00C81DCB" w14:paraId="287BF993" w14:textId="77777777" w:rsidTr="00C81DCB">
        <w:tc>
          <w:tcPr>
            <w:tcW w:w="6204" w:type="dxa"/>
            <w:vMerge/>
            <w:tcBorders>
              <w:left w:val="double" w:sz="4" w:space="0" w:color="000000"/>
            </w:tcBorders>
            <w:shd w:val="clear" w:color="auto" w:fill="auto"/>
          </w:tcPr>
          <w:p w14:paraId="4C51A8DA"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73C786AA"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48860EEF" w14:textId="77777777" w:rsidR="00C81DCB" w:rsidRPr="00253C9B" w:rsidRDefault="00C81DCB" w:rsidP="00C81DCB">
            <w:pPr>
              <w:tabs>
                <w:tab w:val="left" w:pos="990"/>
              </w:tabs>
              <w:rPr>
                <w:rFonts w:ascii="Tahoma" w:eastAsia="Calibri" w:hAnsi="Tahoma" w:cs="Tahoma"/>
                <w:sz w:val="16"/>
                <w:szCs w:val="16"/>
                <w:lang w:eastAsia="en-US"/>
              </w:rPr>
            </w:pPr>
            <w:r w:rsidRPr="00253C9B">
              <w:rPr>
                <w:rFonts w:ascii="Tahoma" w:eastAsia="Calibri" w:hAnsi="Tahoma" w:cs="Tahoma"/>
                <w:sz w:val="16"/>
                <w:szCs w:val="16"/>
                <w:lang w:eastAsia="en-US"/>
              </w:rPr>
              <w:t>Napájanie zdvíhacej hlavy: 3x400V AC</w:t>
            </w:r>
          </w:p>
        </w:tc>
        <w:tc>
          <w:tcPr>
            <w:tcW w:w="1888" w:type="dxa"/>
            <w:gridSpan w:val="2"/>
            <w:tcBorders>
              <w:right w:val="double" w:sz="4" w:space="0" w:color="000000"/>
            </w:tcBorders>
            <w:shd w:val="clear" w:color="auto" w:fill="auto"/>
            <w:vAlign w:val="center"/>
          </w:tcPr>
          <w:p w14:paraId="59F7C54F" w14:textId="77777777" w:rsidR="00C81DCB" w:rsidRPr="00253C9B" w:rsidRDefault="00C81DCB" w:rsidP="00C81DCB">
            <w:pPr>
              <w:jc w:val="center"/>
              <w:rPr>
                <w:rFonts w:ascii="Tahoma" w:eastAsia="Calibri" w:hAnsi="Tahoma" w:cs="Tahoma"/>
                <w:b/>
                <w:sz w:val="22"/>
                <w:lang w:eastAsia="en-US"/>
              </w:rPr>
            </w:pPr>
          </w:p>
        </w:tc>
      </w:tr>
      <w:tr w:rsidR="00C81DCB" w14:paraId="050406CF" w14:textId="77777777" w:rsidTr="00C81DCB">
        <w:tc>
          <w:tcPr>
            <w:tcW w:w="6204" w:type="dxa"/>
            <w:vMerge/>
            <w:tcBorders>
              <w:left w:val="double" w:sz="4" w:space="0" w:color="000000"/>
            </w:tcBorders>
            <w:shd w:val="clear" w:color="auto" w:fill="auto"/>
          </w:tcPr>
          <w:p w14:paraId="37223B7E"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3751285E"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3F865E96" w14:textId="77777777" w:rsidR="00C81DCB" w:rsidRPr="00253C9B" w:rsidRDefault="00C81DCB" w:rsidP="00C81DCB">
            <w:pPr>
              <w:rPr>
                <w:rFonts w:ascii="Tahoma" w:eastAsia="Calibri" w:hAnsi="Tahoma" w:cs="Tahoma"/>
                <w:sz w:val="16"/>
                <w:szCs w:val="16"/>
                <w:lang w:eastAsia="en-US"/>
              </w:rPr>
            </w:pPr>
            <w:r w:rsidRPr="00253C9B">
              <w:rPr>
                <w:rFonts w:ascii="Tahoma" w:eastAsia="Calibri" w:hAnsi="Tahoma" w:cs="Tahoma"/>
                <w:sz w:val="16"/>
                <w:szCs w:val="16"/>
                <w:lang w:eastAsia="en-US"/>
              </w:rPr>
              <w:t>Minimálna rýchlosť natočenia bremena: 1stupeň/s</w:t>
            </w:r>
          </w:p>
        </w:tc>
        <w:tc>
          <w:tcPr>
            <w:tcW w:w="1888" w:type="dxa"/>
            <w:gridSpan w:val="2"/>
            <w:tcBorders>
              <w:right w:val="double" w:sz="4" w:space="0" w:color="000000"/>
            </w:tcBorders>
            <w:shd w:val="clear" w:color="auto" w:fill="auto"/>
            <w:vAlign w:val="center"/>
          </w:tcPr>
          <w:p w14:paraId="20E7826D" w14:textId="77777777" w:rsidR="00C81DCB" w:rsidRPr="00253C9B" w:rsidRDefault="00C81DCB" w:rsidP="00C81DCB">
            <w:pPr>
              <w:jc w:val="center"/>
              <w:rPr>
                <w:rFonts w:ascii="Tahoma" w:eastAsia="Calibri" w:hAnsi="Tahoma" w:cs="Tahoma"/>
                <w:b/>
                <w:sz w:val="22"/>
                <w:lang w:eastAsia="en-US"/>
              </w:rPr>
            </w:pPr>
          </w:p>
        </w:tc>
      </w:tr>
      <w:tr w:rsidR="00C81DCB" w14:paraId="50FAA0F4" w14:textId="77777777" w:rsidTr="00C81DCB">
        <w:tc>
          <w:tcPr>
            <w:tcW w:w="6204" w:type="dxa"/>
            <w:vMerge/>
            <w:tcBorders>
              <w:left w:val="double" w:sz="4" w:space="0" w:color="000000"/>
            </w:tcBorders>
            <w:shd w:val="clear" w:color="auto" w:fill="auto"/>
          </w:tcPr>
          <w:p w14:paraId="0685DD3D"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58851CD0"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05AF457C" w14:textId="77777777" w:rsidR="00C81DCB" w:rsidRPr="00253C9B" w:rsidRDefault="00C81DCB" w:rsidP="00C81DCB">
            <w:pPr>
              <w:rPr>
                <w:rFonts w:ascii="Tahoma" w:eastAsia="Calibri" w:hAnsi="Tahoma" w:cs="Tahoma"/>
                <w:sz w:val="16"/>
                <w:szCs w:val="16"/>
                <w:lang w:eastAsia="en-US"/>
              </w:rPr>
            </w:pPr>
            <w:r w:rsidRPr="00253C9B">
              <w:rPr>
                <w:rFonts w:ascii="Tahoma" w:eastAsia="Calibri" w:hAnsi="Tahoma" w:cs="Tahoma"/>
                <w:color w:val="000000"/>
                <w:sz w:val="16"/>
                <w:szCs w:val="16"/>
                <w:lang w:eastAsia="en-US"/>
              </w:rPr>
              <w:t>Minimálna nosnosť C-háku: 500kg</w:t>
            </w:r>
          </w:p>
        </w:tc>
        <w:tc>
          <w:tcPr>
            <w:tcW w:w="1888" w:type="dxa"/>
            <w:gridSpan w:val="2"/>
            <w:tcBorders>
              <w:right w:val="double" w:sz="4" w:space="0" w:color="000000"/>
            </w:tcBorders>
            <w:shd w:val="clear" w:color="auto" w:fill="auto"/>
            <w:vAlign w:val="center"/>
          </w:tcPr>
          <w:p w14:paraId="30096B6F" w14:textId="77777777" w:rsidR="00C81DCB" w:rsidRPr="00253C9B" w:rsidRDefault="00C81DCB" w:rsidP="00C81DCB">
            <w:pPr>
              <w:jc w:val="center"/>
              <w:rPr>
                <w:rFonts w:ascii="Tahoma" w:eastAsia="Calibri" w:hAnsi="Tahoma" w:cs="Tahoma"/>
                <w:b/>
                <w:sz w:val="22"/>
                <w:lang w:eastAsia="en-US"/>
              </w:rPr>
            </w:pPr>
          </w:p>
        </w:tc>
      </w:tr>
      <w:tr w:rsidR="00C81DCB" w14:paraId="1FC5AB62" w14:textId="77777777" w:rsidTr="00C81DCB">
        <w:tc>
          <w:tcPr>
            <w:tcW w:w="6204" w:type="dxa"/>
            <w:vMerge/>
            <w:tcBorders>
              <w:left w:val="double" w:sz="4" w:space="0" w:color="000000"/>
            </w:tcBorders>
            <w:shd w:val="clear" w:color="auto" w:fill="auto"/>
          </w:tcPr>
          <w:p w14:paraId="39FD8BAE"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4EE46049"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2A4EB4B3" w14:textId="77777777" w:rsidR="00C81DCB" w:rsidRPr="00253C9B" w:rsidRDefault="00C81DCB" w:rsidP="00C81DCB">
            <w:pPr>
              <w:rPr>
                <w:rFonts w:ascii="Tahoma" w:eastAsia="Calibri" w:hAnsi="Tahoma" w:cs="Tahoma"/>
                <w:color w:val="FF0000"/>
                <w:sz w:val="16"/>
                <w:szCs w:val="16"/>
                <w:highlight w:val="yellow"/>
                <w:lang w:eastAsia="en-US"/>
              </w:rPr>
            </w:pPr>
            <w:r w:rsidRPr="00253C9B">
              <w:rPr>
                <w:rFonts w:ascii="Tahoma" w:eastAsia="Calibri" w:hAnsi="Tahoma" w:cs="Tahoma"/>
                <w:bCs/>
                <w:sz w:val="16"/>
                <w:szCs w:val="16"/>
                <w:lang w:eastAsia="en-US"/>
              </w:rPr>
              <w:t>Funkcia zdvíhacej hlavy d</w:t>
            </w:r>
            <w:r w:rsidRPr="00253C9B">
              <w:rPr>
                <w:rFonts w:ascii="Tahoma" w:eastAsia="Calibri" w:hAnsi="Tahoma" w:cs="Tahoma"/>
                <w:sz w:val="16"/>
                <w:szCs w:val="16"/>
                <w:lang w:eastAsia="en-US"/>
              </w:rPr>
              <w:t>iaľkovo automatické uchopenie bremena</w:t>
            </w:r>
          </w:p>
        </w:tc>
        <w:tc>
          <w:tcPr>
            <w:tcW w:w="1888" w:type="dxa"/>
            <w:gridSpan w:val="2"/>
            <w:tcBorders>
              <w:right w:val="double" w:sz="4" w:space="0" w:color="000000"/>
            </w:tcBorders>
            <w:shd w:val="clear" w:color="auto" w:fill="auto"/>
            <w:vAlign w:val="center"/>
          </w:tcPr>
          <w:p w14:paraId="28770B40" w14:textId="77777777" w:rsidR="00C81DCB" w:rsidRPr="00253C9B" w:rsidRDefault="00C81DCB" w:rsidP="00C81DCB">
            <w:pPr>
              <w:jc w:val="center"/>
              <w:rPr>
                <w:rFonts w:ascii="Tahoma" w:eastAsia="Calibri" w:hAnsi="Tahoma" w:cs="Tahoma"/>
                <w:b/>
                <w:color w:val="FF0000"/>
                <w:sz w:val="22"/>
                <w:lang w:eastAsia="en-US"/>
              </w:rPr>
            </w:pPr>
          </w:p>
        </w:tc>
      </w:tr>
      <w:tr w:rsidR="00C81DCB" w14:paraId="78C9ED50" w14:textId="77777777" w:rsidTr="00C81DCB">
        <w:tc>
          <w:tcPr>
            <w:tcW w:w="6204" w:type="dxa"/>
            <w:vMerge/>
            <w:tcBorders>
              <w:top w:val="nil"/>
              <w:left w:val="double" w:sz="4" w:space="0" w:color="000000"/>
            </w:tcBorders>
            <w:shd w:val="clear" w:color="auto" w:fill="auto"/>
          </w:tcPr>
          <w:p w14:paraId="7D4C80E0" w14:textId="77777777" w:rsidR="00C81DCB" w:rsidRPr="00253C9B" w:rsidRDefault="00C81DCB" w:rsidP="00C81DCB">
            <w:pPr>
              <w:jc w:val="center"/>
              <w:rPr>
                <w:rFonts w:ascii="Tahoma" w:eastAsia="Calibri" w:hAnsi="Tahoma" w:cs="Tahoma"/>
                <w:b/>
                <w:sz w:val="22"/>
                <w:lang w:eastAsia="en-US"/>
              </w:rPr>
            </w:pPr>
          </w:p>
        </w:tc>
        <w:tc>
          <w:tcPr>
            <w:tcW w:w="1851" w:type="dxa"/>
            <w:vMerge/>
            <w:tcBorders>
              <w:top w:val="nil"/>
            </w:tcBorders>
            <w:shd w:val="clear" w:color="auto" w:fill="auto"/>
          </w:tcPr>
          <w:p w14:paraId="7AF90D01"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tcBorders>
              <w:top w:val="nil"/>
            </w:tcBorders>
            <w:shd w:val="clear" w:color="auto" w:fill="auto"/>
            <w:vAlign w:val="center"/>
          </w:tcPr>
          <w:p w14:paraId="3F74D47A" w14:textId="77777777" w:rsidR="00C81DCB" w:rsidRPr="00253C9B" w:rsidRDefault="00C81DCB" w:rsidP="00C81DCB">
            <w:pPr>
              <w:rPr>
                <w:rFonts w:ascii="Tahoma" w:eastAsia="Calibri" w:hAnsi="Tahoma" w:cs="Tahoma"/>
                <w:color w:val="FF0000"/>
                <w:sz w:val="16"/>
                <w:szCs w:val="16"/>
                <w:highlight w:val="yellow"/>
                <w:lang w:eastAsia="en-US"/>
              </w:rPr>
            </w:pPr>
            <w:r w:rsidRPr="00253C9B">
              <w:rPr>
                <w:rFonts w:ascii="Tahoma" w:eastAsia="Calibri" w:hAnsi="Tahoma" w:cs="Tahoma"/>
                <w:bCs/>
                <w:sz w:val="16"/>
                <w:szCs w:val="16"/>
                <w:lang w:eastAsia="en-US"/>
              </w:rPr>
              <w:t xml:space="preserve">Funkcia zdvíhacej hlavy </w:t>
            </w:r>
            <w:r w:rsidRPr="00253C9B">
              <w:rPr>
                <w:rFonts w:ascii="Tahoma" w:eastAsia="Calibri" w:hAnsi="Tahoma" w:cs="Tahoma"/>
                <w:sz w:val="16"/>
                <w:szCs w:val="16"/>
                <w:lang w:eastAsia="en-US"/>
              </w:rPr>
              <w:t>diaľkovo ručné uchopenie bremena</w:t>
            </w:r>
          </w:p>
        </w:tc>
        <w:tc>
          <w:tcPr>
            <w:tcW w:w="1888" w:type="dxa"/>
            <w:gridSpan w:val="2"/>
            <w:tcBorders>
              <w:top w:val="nil"/>
              <w:right w:val="double" w:sz="4" w:space="0" w:color="000000"/>
            </w:tcBorders>
            <w:shd w:val="clear" w:color="auto" w:fill="auto"/>
            <w:vAlign w:val="center"/>
          </w:tcPr>
          <w:p w14:paraId="00082291" w14:textId="77777777" w:rsidR="00C81DCB" w:rsidRPr="00253C9B" w:rsidRDefault="00C81DCB" w:rsidP="00C81DCB">
            <w:pPr>
              <w:jc w:val="center"/>
              <w:rPr>
                <w:rFonts w:ascii="Tahoma" w:eastAsia="Calibri" w:hAnsi="Tahoma" w:cs="Tahoma"/>
                <w:b/>
                <w:color w:val="FF0000"/>
                <w:sz w:val="22"/>
                <w:lang w:eastAsia="en-US"/>
              </w:rPr>
            </w:pPr>
          </w:p>
        </w:tc>
      </w:tr>
      <w:tr w:rsidR="00C81DCB" w14:paraId="0674D5E8" w14:textId="77777777" w:rsidTr="00C81DCB">
        <w:tc>
          <w:tcPr>
            <w:tcW w:w="6204" w:type="dxa"/>
            <w:vMerge/>
            <w:tcBorders>
              <w:top w:val="nil"/>
              <w:left w:val="double" w:sz="4" w:space="0" w:color="000000"/>
            </w:tcBorders>
            <w:shd w:val="clear" w:color="auto" w:fill="auto"/>
          </w:tcPr>
          <w:p w14:paraId="75A2064D" w14:textId="77777777" w:rsidR="00C81DCB" w:rsidRPr="00253C9B" w:rsidRDefault="00C81DCB" w:rsidP="00C81DCB">
            <w:pPr>
              <w:jc w:val="center"/>
              <w:rPr>
                <w:rFonts w:ascii="Tahoma" w:eastAsia="Calibri" w:hAnsi="Tahoma" w:cs="Tahoma"/>
                <w:b/>
                <w:sz w:val="22"/>
                <w:lang w:eastAsia="en-US"/>
              </w:rPr>
            </w:pPr>
          </w:p>
        </w:tc>
        <w:tc>
          <w:tcPr>
            <w:tcW w:w="1851" w:type="dxa"/>
            <w:vMerge/>
            <w:tcBorders>
              <w:top w:val="nil"/>
            </w:tcBorders>
            <w:shd w:val="clear" w:color="auto" w:fill="auto"/>
          </w:tcPr>
          <w:p w14:paraId="63D8BC12"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tcBorders>
              <w:top w:val="nil"/>
            </w:tcBorders>
            <w:shd w:val="clear" w:color="auto" w:fill="auto"/>
            <w:vAlign w:val="center"/>
          </w:tcPr>
          <w:p w14:paraId="0CB3E15F" w14:textId="77777777" w:rsidR="00C81DCB" w:rsidRPr="00253C9B" w:rsidRDefault="00C81DCB" w:rsidP="00C81DCB">
            <w:pPr>
              <w:rPr>
                <w:rFonts w:ascii="Tahoma" w:eastAsia="Calibri" w:hAnsi="Tahoma" w:cs="Tahoma"/>
                <w:color w:val="FF0000"/>
                <w:sz w:val="16"/>
                <w:szCs w:val="16"/>
                <w:highlight w:val="yellow"/>
                <w:lang w:eastAsia="en-US"/>
              </w:rPr>
            </w:pPr>
            <w:r w:rsidRPr="00253C9B">
              <w:rPr>
                <w:rFonts w:ascii="Tahoma" w:eastAsia="Calibri" w:hAnsi="Tahoma" w:cs="Tahoma"/>
                <w:sz w:val="16"/>
                <w:szCs w:val="16"/>
                <w:lang w:eastAsia="en-US"/>
              </w:rPr>
              <w:t>Diaľkovo automatické riadenie natočenia zaveseného bremena.</w:t>
            </w:r>
          </w:p>
        </w:tc>
        <w:tc>
          <w:tcPr>
            <w:tcW w:w="1888" w:type="dxa"/>
            <w:gridSpan w:val="2"/>
            <w:tcBorders>
              <w:top w:val="nil"/>
              <w:right w:val="double" w:sz="4" w:space="0" w:color="000000"/>
            </w:tcBorders>
            <w:shd w:val="clear" w:color="auto" w:fill="auto"/>
            <w:vAlign w:val="center"/>
          </w:tcPr>
          <w:p w14:paraId="6BD9C363" w14:textId="77777777" w:rsidR="00C81DCB" w:rsidRPr="00253C9B" w:rsidRDefault="00C81DCB" w:rsidP="00C81DCB">
            <w:pPr>
              <w:jc w:val="center"/>
              <w:rPr>
                <w:rFonts w:ascii="Tahoma" w:eastAsia="Calibri" w:hAnsi="Tahoma" w:cs="Tahoma"/>
                <w:b/>
                <w:color w:val="FF0000"/>
                <w:sz w:val="22"/>
                <w:lang w:eastAsia="en-US"/>
              </w:rPr>
            </w:pPr>
          </w:p>
        </w:tc>
      </w:tr>
      <w:tr w:rsidR="00C81DCB" w14:paraId="22730D1E" w14:textId="77777777" w:rsidTr="00C81DCB">
        <w:tc>
          <w:tcPr>
            <w:tcW w:w="6204" w:type="dxa"/>
            <w:vMerge/>
            <w:tcBorders>
              <w:top w:val="nil"/>
              <w:left w:val="double" w:sz="4" w:space="0" w:color="000000"/>
            </w:tcBorders>
            <w:shd w:val="clear" w:color="auto" w:fill="auto"/>
          </w:tcPr>
          <w:p w14:paraId="4B3ED10A" w14:textId="77777777" w:rsidR="00C81DCB" w:rsidRPr="00253C9B" w:rsidRDefault="00C81DCB" w:rsidP="00C81DCB">
            <w:pPr>
              <w:jc w:val="center"/>
              <w:rPr>
                <w:rFonts w:ascii="Tahoma" w:eastAsia="Calibri" w:hAnsi="Tahoma" w:cs="Tahoma"/>
                <w:b/>
                <w:sz w:val="22"/>
                <w:lang w:eastAsia="en-US"/>
              </w:rPr>
            </w:pPr>
          </w:p>
        </w:tc>
        <w:tc>
          <w:tcPr>
            <w:tcW w:w="1851" w:type="dxa"/>
            <w:vMerge/>
            <w:tcBorders>
              <w:top w:val="nil"/>
            </w:tcBorders>
            <w:shd w:val="clear" w:color="auto" w:fill="auto"/>
          </w:tcPr>
          <w:p w14:paraId="43E64978"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tcBorders>
              <w:top w:val="nil"/>
            </w:tcBorders>
            <w:shd w:val="clear" w:color="auto" w:fill="auto"/>
            <w:vAlign w:val="center"/>
          </w:tcPr>
          <w:p w14:paraId="749D5C74" w14:textId="77777777" w:rsidR="00C81DCB" w:rsidRPr="00253C9B" w:rsidRDefault="00C81DCB" w:rsidP="00C81DCB">
            <w:pPr>
              <w:rPr>
                <w:rFonts w:ascii="Tahoma" w:eastAsia="Calibri" w:hAnsi="Tahoma" w:cs="Tahoma"/>
                <w:color w:val="FF0000"/>
                <w:sz w:val="16"/>
                <w:szCs w:val="16"/>
                <w:highlight w:val="yellow"/>
                <w:lang w:eastAsia="en-US"/>
              </w:rPr>
            </w:pPr>
            <w:r w:rsidRPr="00253C9B">
              <w:rPr>
                <w:rFonts w:ascii="Tahoma" w:eastAsia="Calibri" w:hAnsi="Tahoma" w:cs="Tahoma"/>
                <w:sz w:val="16"/>
                <w:szCs w:val="16"/>
                <w:lang w:eastAsia="en-US"/>
              </w:rPr>
              <w:t>Diaľkovo ručné riadenie natočenia zaveseného bremena.</w:t>
            </w:r>
          </w:p>
        </w:tc>
        <w:tc>
          <w:tcPr>
            <w:tcW w:w="1888" w:type="dxa"/>
            <w:gridSpan w:val="2"/>
            <w:tcBorders>
              <w:top w:val="nil"/>
              <w:right w:val="double" w:sz="4" w:space="0" w:color="000000"/>
            </w:tcBorders>
            <w:shd w:val="clear" w:color="auto" w:fill="auto"/>
            <w:vAlign w:val="center"/>
          </w:tcPr>
          <w:p w14:paraId="53F0C281" w14:textId="77777777" w:rsidR="00C81DCB" w:rsidRPr="00253C9B" w:rsidRDefault="00C81DCB" w:rsidP="00C81DCB">
            <w:pPr>
              <w:jc w:val="center"/>
              <w:rPr>
                <w:rFonts w:ascii="Tahoma" w:eastAsia="Calibri" w:hAnsi="Tahoma" w:cs="Tahoma"/>
                <w:b/>
                <w:color w:val="FF0000"/>
                <w:sz w:val="22"/>
                <w:lang w:eastAsia="en-US"/>
              </w:rPr>
            </w:pPr>
          </w:p>
        </w:tc>
      </w:tr>
      <w:tr w:rsidR="00C81DCB" w14:paraId="0CE8A2A3" w14:textId="77777777" w:rsidTr="00C81DCB">
        <w:tc>
          <w:tcPr>
            <w:tcW w:w="6204" w:type="dxa"/>
            <w:vMerge/>
            <w:tcBorders>
              <w:left w:val="double" w:sz="4" w:space="0" w:color="000000"/>
            </w:tcBorders>
            <w:shd w:val="clear" w:color="auto" w:fill="auto"/>
          </w:tcPr>
          <w:p w14:paraId="32CAED2C"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2DF99072"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5A2728A0" w14:textId="77777777" w:rsidR="00C81DCB" w:rsidRPr="00253C9B" w:rsidRDefault="00C81DCB" w:rsidP="00C81DCB">
            <w:pPr>
              <w:rPr>
                <w:rFonts w:ascii="Tahoma" w:eastAsia="Calibri" w:hAnsi="Tahoma" w:cs="Tahoma"/>
                <w:sz w:val="16"/>
                <w:szCs w:val="16"/>
                <w:lang w:eastAsia="en-US"/>
              </w:rPr>
            </w:pPr>
            <w:r w:rsidRPr="00253C9B">
              <w:rPr>
                <w:rFonts w:ascii="Tahoma" w:eastAsia="Calibri" w:hAnsi="Tahoma" w:cs="Tahoma"/>
                <w:color w:val="000000"/>
                <w:sz w:val="16"/>
                <w:szCs w:val="16"/>
                <w:lang w:eastAsia="en-US"/>
              </w:rPr>
              <w:t>Rozvod elektrickej energie pre napájanie umiestnených komponentov 24V DC min 5A</w:t>
            </w:r>
          </w:p>
        </w:tc>
        <w:tc>
          <w:tcPr>
            <w:tcW w:w="1888" w:type="dxa"/>
            <w:gridSpan w:val="2"/>
            <w:tcBorders>
              <w:right w:val="double" w:sz="4" w:space="0" w:color="000000"/>
            </w:tcBorders>
            <w:shd w:val="clear" w:color="auto" w:fill="auto"/>
            <w:vAlign w:val="center"/>
          </w:tcPr>
          <w:p w14:paraId="2B4E5958" w14:textId="77777777" w:rsidR="00C81DCB" w:rsidRPr="00253C9B" w:rsidRDefault="00C81DCB" w:rsidP="00C81DCB">
            <w:pPr>
              <w:jc w:val="center"/>
              <w:rPr>
                <w:rFonts w:ascii="Tahoma" w:eastAsia="Calibri" w:hAnsi="Tahoma" w:cs="Tahoma"/>
                <w:b/>
                <w:sz w:val="22"/>
                <w:lang w:eastAsia="en-US"/>
              </w:rPr>
            </w:pPr>
          </w:p>
        </w:tc>
      </w:tr>
      <w:tr w:rsidR="00C81DCB" w14:paraId="65E31DA7" w14:textId="77777777" w:rsidTr="00C81DCB">
        <w:trPr>
          <w:trHeight w:val="70"/>
        </w:trPr>
        <w:tc>
          <w:tcPr>
            <w:tcW w:w="6204" w:type="dxa"/>
            <w:vMerge/>
            <w:tcBorders>
              <w:left w:val="double" w:sz="4" w:space="0" w:color="000000"/>
            </w:tcBorders>
            <w:shd w:val="clear" w:color="auto" w:fill="auto"/>
          </w:tcPr>
          <w:p w14:paraId="53B4087A" w14:textId="77777777" w:rsidR="00C81DCB" w:rsidRPr="00253C9B" w:rsidRDefault="00C81DCB" w:rsidP="00C81DCB">
            <w:pPr>
              <w:jc w:val="center"/>
              <w:rPr>
                <w:rFonts w:ascii="Tahoma" w:eastAsia="Calibri" w:hAnsi="Tahoma" w:cs="Tahoma"/>
                <w:b/>
                <w:sz w:val="22"/>
                <w:lang w:eastAsia="en-US"/>
              </w:rPr>
            </w:pPr>
          </w:p>
        </w:tc>
        <w:tc>
          <w:tcPr>
            <w:tcW w:w="1851" w:type="dxa"/>
            <w:vMerge w:val="restart"/>
            <w:shd w:val="clear" w:color="auto" w:fill="auto"/>
          </w:tcPr>
          <w:p w14:paraId="3CB6122D" w14:textId="77777777" w:rsidR="00C81DCB" w:rsidRPr="00253C9B" w:rsidRDefault="00C81DCB" w:rsidP="00C81DCB">
            <w:pPr>
              <w:jc w:val="both"/>
              <w:rPr>
                <w:rFonts w:ascii="Tahoma" w:eastAsia="Calibri" w:hAnsi="Tahoma" w:cs="Tahoma"/>
                <w:b/>
                <w:sz w:val="16"/>
                <w:szCs w:val="16"/>
                <w:lang w:eastAsia="en-US"/>
              </w:rPr>
            </w:pPr>
            <w:r w:rsidRPr="00253C9B">
              <w:rPr>
                <w:rFonts w:ascii="Tahoma" w:eastAsia="Calibri" w:hAnsi="Tahoma" w:cs="Tahoma"/>
                <w:b/>
                <w:sz w:val="16"/>
                <w:szCs w:val="16"/>
                <w:lang w:eastAsia="en-US"/>
              </w:rPr>
              <w:t xml:space="preserve">Systém 3D videnia </w:t>
            </w:r>
            <w:proofErr w:type="spellStart"/>
            <w:r w:rsidRPr="00253C9B">
              <w:rPr>
                <w:rFonts w:ascii="Tahoma" w:eastAsia="Calibri" w:hAnsi="Tahoma" w:cs="Tahoma"/>
                <w:b/>
                <w:sz w:val="16"/>
                <w:szCs w:val="16"/>
                <w:lang w:eastAsia="en-US"/>
              </w:rPr>
              <w:t>transportno-manipulačného</w:t>
            </w:r>
            <w:proofErr w:type="spellEnd"/>
            <w:r w:rsidRPr="00253C9B">
              <w:rPr>
                <w:rFonts w:ascii="Tahoma" w:eastAsia="Calibri" w:hAnsi="Tahoma" w:cs="Tahoma"/>
                <w:b/>
                <w:sz w:val="16"/>
                <w:szCs w:val="16"/>
                <w:lang w:eastAsia="en-US"/>
              </w:rPr>
              <w:t xml:space="preserve"> zariadenia</w:t>
            </w:r>
          </w:p>
        </w:tc>
        <w:tc>
          <w:tcPr>
            <w:tcW w:w="5373" w:type="dxa"/>
            <w:gridSpan w:val="5"/>
            <w:shd w:val="clear" w:color="auto" w:fill="auto"/>
            <w:vAlign w:val="center"/>
          </w:tcPr>
          <w:p w14:paraId="2FE42ABB" w14:textId="77777777" w:rsidR="00C81DCB" w:rsidRPr="00253C9B" w:rsidRDefault="00C81DCB" w:rsidP="00C81DCB">
            <w:pPr>
              <w:rPr>
                <w:rFonts w:ascii="Tahoma" w:hAnsi="Tahoma" w:cs="Tahoma"/>
                <w:color w:val="000000"/>
                <w:sz w:val="16"/>
                <w:szCs w:val="16"/>
                <w:highlight w:val="yellow"/>
              </w:rPr>
            </w:pPr>
            <w:r w:rsidRPr="00253C9B">
              <w:rPr>
                <w:rFonts w:ascii="Tahoma" w:eastAsia="Calibri" w:hAnsi="Tahoma" w:cs="Tahoma"/>
                <w:sz w:val="16"/>
                <w:szCs w:val="16"/>
                <w:lang w:eastAsia="en-US"/>
              </w:rPr>
              <w:t>Technológia snímania 3D kamery umiestnenej na moste transportno-manipulačného zariadenia: LIDAR</w:t>
            </w:r>
          </w:p>
        </w:tc>
        <w:tc>
          <w:tcPr>
            <w:tcW w:w="1888" w:type="dxa"/>
            <w:gridSpan w:val="2"/>
            <w:tcBorders>
              <w:right w:val="double" w:sz="4" w:space="0" w:color="000000"/>
            </w:tcBorders>
            <w:shd w:val="clear" w:color="auto" w:fill="auto"/>
            <w:vAlign w:val="center"/>
          </w:tcPr>
          <w:p w14:paraId="5F480E5D" w14:textId="77777777" w:rsidR="00C81DCB" w:rsidRPr="00253C9B" w:rsidRDefault="00C81DCB" w:rsidP="00C81DCB">
            <w:pPr>
              <w:jc w:val="center"/>
              <w:rPr>
                <w:rFonts w:ascii="Tahoma" w:eastAsia="Calibri" w:hAnsi="Tahoma" w:cs="Tahoma"/>
                <w:b/>
                <w:sz w:val="18"/>
                <w:szCs w:val="18"/>
                <w:lang w:eastAsia="en-US"/>
              </w:rPr>
            </w:pPr>
          </w:p>
        </w:tc>
      </w:tr>
      <w:tr w:rsidR="00C81DCB" w14:paraId="48C0944F" w14:textId="77777777" w:rsidTr="00C81DCB">
        <w:trPr>
          <w:trHeight w:val="11"/>
        </w:trPr>
        <w:tc>
          <w:tcPr>
            <w:tcW w:w="6204" w:type="dxa"/>
            <w:vMerge/>
            <w:tcBorders>
              <w:left w:val="double" w:sz="4" w:space="0" w:color="000000"/>
            </w:tcBorders>
            <w:shd w:val="clear" w:color="auto" w:fill="auto"/>
          </w:tcPr>
          <w:p w14:paraId="54F56FF3"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66D4A6C6"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070EF08C" w14:textId="77777777" w:rsidR="00C81DCB" w:rsidRPr="00253C9B" w:rsidRDefault="00C81DCB" w:rsidP="00C81DCB">
            <w:pPr>
              <w:rPr>
                <w:rFonts w:ascii="Calibri" w:eastAsia="Calibri" w:hAnsi="Calibri"/>
                <w:sz w:val="22"/>
                <w:szCs w:val="22"/>
                <w:lang w:eastAsia="en-US"/>
              </w:rPr>
            </w:pPr>
            <w:r w:rsidRPr="00253C9B">
              <w:rPr>
                <w:rFonts w:ascii="Tahoma" w:eastAsia="Calibri" w:hAnsi="Tahoma" w:cs="Tahoma"/>
                <w:sz w:val="16"/>
                <w:szCs w:val="16"/>
                <w:lang w:eastAsia="en-US"/>
              </w:rPr>
              <w:t>Minimálne rozlíšenie vertikálnej osi 3D kamery umiestnenej na moste transportno-manipulačného zariadenia: 0.0025°</w:t>
            </w:r>
          </w:p>
        </w:tc>
        <w:tc>
          <w:tcPr>
            <w:tcW w:w="1888" w:type="dxa"/>
            <w:gridSpan w:val="2"/>
            <w:tcBorders>
              <w:right w:val="double" w:sz="4" w:space="0" w:color="000000"/>
            </w:tcBorders>
            <w:shd w:val="clear" w:color="auto" w:fill="auto"/>
            <w:vAlign w:val="center"/>
          </w:tcPr>
          <w:p w14:paraId="632ECC93" w14:textId="77777777" w:rsidR="00C81DCB" w:rsidRPr="00253C9B" w:rsidRDefault="00C81DCB" w:rsidP="00C81DCB">
            <w:pPr>
              <w:jc w:val="center"/>
              <w:rPr>
                <w:rFonts w:ascii="Tahoma" w:eastAsia="Calibri" w:hAnsi="Tahoma" w:cs="Tahoma"/>
                <w:b/>
                <w:sz w:val="18"/>
                <w:szCs w:val="18"/>
                <w:lang w:eastAsia="en-US"/>
              </w:rPr>
            </w:pPr>
          </w:p>
        </w:tc>
      </w:tr>
      <w:tr w:rsidR="00C81DCB" w14:paraId="02026A6E" w14:textId="77777777" w:rsidTr="00C81DCB">
        <w:trPr>
          <w:trHeight w:val="11"/>
        </w:trPr>
        <w:tc>
          <w:tcPr>
            <w:tcW w:w="6204" w:type="dxa"/>
            <w:vMerge/>
            <w:tcBorders>
              <w:left w:val="double" w:sz="4" w:space="0" w:color="000000"/>
            </w:tcBorders>
            <w:shd w:val="clear" w:color="auto" w:fill="auto"/>
          </w:tcPr>
          <w:p w14:paraId="1F06833A" w14:textId="77777777" w:rsidR="00C81DCB" w:rsidRPr="00253C9B" w:rsidRDefault="00C81DCB" w:rsidP="00C81DCB">
            <w:pPr>
              <w:jc w:val="center"/>
              <w:rPr>
                <w:rFonts w:ascii="Tahoma" w:eastAsia="Calibri" w:hAnsi="Tahoma" w:cs="Tahoma"/>
                <w:b/>
                <w:sz w:val="22"/>
                <w:lang w:eastAsia="en-US"/>
              </w:rPr>
            </w:pPr>
          </w:p>
        </w:tc>
        <w:tc>
          <w:tcPr>
            <w:tcW w:w="1851" w:type="dxa"/>
            <w:vMerge/>
            <w:tcBorders>
              <w:top w:val="nil"/>
            </w:tcBorders>
            <w:shd w:val="clear" w:color="auto" w:fill="auto"/>
          </w:tcPr>
          <w:p w14:paraId="57E50A75"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tcBorders>
              <w:top w:val="nil"/>
            </w:tcBorders>
            <w:shd w:val="clear" w:color="auto" w:fill="auto"/>
            <w:vAlign w:val="center"/>
          </w:tcPr>
          <w:p w14:paraId="08CF01CD" w14:textId="77777777" w:rsidR="00C81DCB" w:rsidRPr="00253C9B" w:rsidRDefault="00C81DCB" w:rsidP="00C81DCB">
            <w:pPr>
              <w:rPr>
                <w:rFonts w:ascii="Calibri" w:eastAsia="Calibri" w:hAnsi="Calibri"/>
                <w:sz w:val="22"/>
                <w:szCs w:val="22"/>
                <w:lang w:eastAsia="en-US"/>
              </w:rPr>
            </w:pPr>
            <w:r w:rsidRPr="00253C9B">
              <w:rPr>
                <w:rFonts w:ascii="Tahoma" w:eastAsia="Calibri" w:hAnsi="Tahoma" w:cs="Tahoma"/>
                <w:sz w:val="16"/>
                <w:szCs w:val="16"/>
                <w:lang w:eastAsia="en-US"/>
              </w:rPr>
              <w:t>Minimálny rozsah vertikálnej osi 3D kamery umiestnenej na moste transportno-manipulačného zariadenia: 70° (±35°)</w:t>
            </w:r>
          </w:p>
        </w:tc>
        <w:tc>
          <w:tcPr>
            <w:tcW w:w="1888" w:type="dxa"/>
            <w:gridSpan w:val="2"/>
            <w:tcBorders>
              <w:top w:val="nil"/>
              <w:right w:val="double" w:sz="4" w:space="0" w:color="000000"/>
            </w:tcBorders>
            <w:shd w:val="clear" w:color="auto" w:fill="auto"/>
            <w:vAlign w:val="center"/>
          </w:tcPr>
          <w:p w14:paraId="0884BA0B" w14:textId="77777777" w:rsidR="00C81DCB" w:rsidRPr="00253C9B" w:rsidRDefault="00C81DCB" w:rsidP="00C81DCB">
            <w:pPr>
              <w:jc w:val="center"/>
              <w:rPr>
                <w:rFonts w:ascii="Tahoma" w:eastAsia="Calibri" w:hAnsi="Tahoma" w:cs="Tahoma"/>
                <w:b/>
                <w:sz w:val="18"/>
                <w:szCs w:val="18"/>
                <w:lang w:eastAsia="en-US"/>
              </w:rPr>
            </w:pPr>
          </w:p>
        </w:tc>
      </w:tr>
      <w:tr w:rsidR="00C81DCB" w14:paraId="20E2B9BB" w14:textId="77777777" w:rsidTr="00C81DCB">
        <w:trPr>
          <w:trHeight w:val="11"/>
        </w:trPr>
        <w:tc>
          <w:tcPr>
            <w:tcW w:w="6204" w:type="dxa"/>
            <w:vMerge/>
            <w:tcBorders>
              <w:left w:val="double" w:sz="4" w:space="0" w:color="000000"/>
            </w:tcBorders>
            <w:shd w:val="clear" w:color="auto" w:fill="auto"/>
          </w:tcPr>
          <w:p w14:paraId="31B9A7FF" w14:textId="77777777" w:rsidR="00C81DCB" w:rsidRPr="00253C9B" w:rsidRDefault="00C81DCB" w:rsidP="00C81DCB">
            <w:pPr>
              <w:jc w:val="center"/>
              <w:rPr>
                <w:rFonts w:ascii="Tahoma" w:eastAsia="Calibri" w:hAnsi="Tahoma" w:cs="Tahoma"/>
                <w:b/>
                <w:sz w:val="22"/>
                <w:lang w:eastAsia="en-US"/>
              </w:rPr>
            </w:pPr>
          </w:p>
        </w:tc>
        <w:tc>
          <w:tcPr>
            <w:tcW w:w="1851" w:type="dxa"/>
            <w:vMerge/>
            <w:tcBorders>
              <w:top w:val="nil"/>
            </w:tcBorders>
            <w:shd w:val="clear" w:color="auto" w:fill="auto"/>
          </w:tcPr>
          <w:p w14:paraId="3A6EB7A8"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tcBorders>
              <w:top w:val="nil"/>
            </w:tcBorders>
            <w:shd w:val="clear" w:color="auto" w:fill="auto"/>
            <w:vAlign w:val="center"/>
          </w:tcPr>
          <w:p w14:paraId="44888697" w14:textId="77777777" w:rsidR="00C81DCB" w:rsidRPr="00253C9B" w:rsidRDefault="00C81DCB" w:rsidP="00C81DCB">
            <w:pPr>
              <w:rPr>
                <w:rFonts w:ascii="Calibri" w:eastAsia="Calibri" w:hAnsi="Calibri"/>
                <w:sz w:val="22"/>
                <w:szCs w:val="22"/>
                <w:lang w:eastAsia="en-US"/>
              </w:rPr>
            </w:pPr>
            <w:r w:rsidRPr="00253C9B">
              <w:rPr>
                <w:rFonts w:ascii="Tahoma" w:eastAsia="Calibri" w:hAnsi="Tahoma" w:cs="Tahoma"/>
                <w:sz w:val="16"/>
                <w:szCs w:val="16"/>
                <w:lang w:eastAsia="en-US"/>
              </w:rPr>
              <w:t>Minimálne rozlíšenie horizontálnej osi 3D kamery umiestnenej na moste transportno-manipulačného zariadenia: 0.0025°</w:t>
            </w:r>
          </w:p>
        </w:tc>
        <w:tc>
          <w:tcPr>
            <w:tcW w:w="1888" w:type="dxa"/>
            <w:gridSpan w:val="2"/>
            <w:tcBorders>
              <w:top w:val="nil"/>
              <w:right w:val="double" w:sz="4" w:space="0" w:color="000000"/>
            </w:tcBorders>
            <w:shd w:val="clear" w:color="auto" w:fill="auto"/>
            <w:vAlign w:val="center"/>
          </w:tcPr>
          <w:p w14:paraId="44A03189" w14:textId="77777777" w:rsidR="00C81DCB" w:rsidRPr="00253C9B" w:rsidRDefault="00C81DCB" w:rsidP="00C81DCB">
            <w:pPr>
              <w:jc w:val="center"/>
              <w:rPr>
                <w:rFonts w:ascii="Tahoma" w:eastAsia="Calibri" w:hAnsi="Tahoma" w:cs="Tahoma"/>
                <w:b/>
                <w:sz w:val="18"/>
                <w:szCs w:val="18"/>
                <w:lang w:eastAsia="en-US"/>
              </w:rPr>
            </w:pPr>
          </w:p>
        </w:tc>
      </w:tr>
      <w:tr w:rsidR="00C81DCB" w14:paraId="27CE7884" w14:textId="77777777" w:rsidTr="00C81DCB">
        <w:trPr>
          <w:trHeight w:val="11"/>
        </w:trPr>
        <w:tc>
          <w:tcPr>
            <w:tcW w:w="6204" w:type="dxa"/>
            <w:vMerge/>
            <w:tcBorders>
              <w:left w:val="double" w:sz="4" w:space="0" w:color="000000"/>
            </w:tcBorders>
            <w:shd w:val="clear" w:color="auto" w:fill="auto"/>
          </w:tcPr>
          <w:p w14:paraId="34FC0F01" w14:textId="77777777" w:rsidR="00C81DCB" w:rsidRPr="00253C9B" w:rsidRDefault="00C81DCB" w:rsidP="00C81DCB">
            <w:pPr>
              <w:jc w:val="center"/>
              <w:rPr>
                <w:rFonts w:ascii="Tahoma" w:eastAsia="Calibri" w:hAnsi="Tahoma" w:cs="Tahoma"/>
                <w:b/>
                <w:sz w:val="22"/>
                <w:lang w:eastAsia="en-US"/>
              </w:rPr>
            </w:pPr>
          </w:p>
        </w:tc>
        <w:tc>
          <w:tcPr>
            <w:tcW w:w="1851" w:type="dxa"/>
            <w:vMerge/>
            <w:tcBorders>
              <w:top w:val="nil"/>
            </w:tcBorders>
            <w:shd w:val="clear" w:color="auto" w:fill="auto"/>
          </w:tcPr>
          <w:p w14:paraId="44D86B8F"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tcBorders>
              <w:top w:val="nil"/>
            </w:tcBorders>
            <w:shd w:val="clear" w:color="auto" w:fill="auto"/>
            <w:vAlign w:val="center"/>
          </w:tcPr>
          <w:p w14:paraId="3DA330C1" w14:textId="77777777" w:rsidR="00C81DCB" w:rsidRPr="00253C9B" w:rsidRDefault="00C81DCB" w:rsidP="00C81DCB">
            <w:pPr>
              <w:rPr>
                <w:rFonts w:ascii="Calibri" w:eastAsia="Calibri" w:hAnsi="Calibri"/>
                <w:sz w:val="22"/>
                <w:szCs w:val="22"/>
                <w:lang w:eastAsia="en-US"/>
              </w:rPr>
            </w:pPr>
            <w:r w:rsidRPr="00253C9B">
              <w:rPr>
                <w:rFonts w:ascii="Tahoma" w:eastAsia="Calibri" w:hAnsi="Tahoma" w:cs="Tahoma"/>
                <w:sz w:val="16"/>
                <w:szCs w:val="16"/>
                <w:lang w:eastAsia="en-US"/>
              </w:rPr>
              <w:t>Rozsah horizontálnej osi 3D kamery umiestnenej na moste transportno-manipulačného zariadenia: 365°</w:t>
            </w:r>
          </w:p>
        </w:tc>
        <w:tc>
          <w:tcPr>
            <w:tcW w:w="1888" w:type="dxa"/>
            <w:gridSpan w:val="2"/>
            <w:tcBorders>
              <w:top w:val="nil"/>
              <w:right w:val="double" w:sz="4" w:space="0" w:color="000000"/>
            </w:tcBorders>
            <w:shd w:val="clear" w:color="auto" w:fill="auto"/>
            <w:vAlign w:val="center"/>
          </w:tcPr>
          <w:p w14:paraId="389233DB" w14:textId="77777777" w:rsidR="00C81DCB" w:rsidRPr="00253C9B" w:rsidRDefault="00C81DCB" w:rsidP="00C81DCB">
            <w:pPr>
              <w:jc w:val="center"/>
              <w:rPr>
                <w:rFonts w:ascii="Tahoma" w:eastAsia="Calibri" w:hAnsi="Tahoma" w:cs="Tahoma"/>
                <w:b/>
                <w:sz w:val="18"/>
                <w:szCs w:val="18"/>
                <w:lang w:eastAsia="en-US"/>
              </w:rPr>
            </w:pPr>
          </w:p>
        </w:tc>
      </w:tr>
      <w:tr w:rsidR="00C81DCB" w14:paraId="06A1E8EA" w14:textId="77777777" w:rsidTr="00C81DCB">
        <w:trPr>
          <w:trHeight w:val="11"/>
        </w:trPr>
        <w:tc>
          <w:tcPr>
            <w:tcW w:w="6204" w:type="dxa"/>
            <w:vMerge/>
            <w:tcBorders>
              <w:left w:val="double" w:sz="4" w:space="0" w:color="000000"/>
            </w:tcBorders>
            <w:shd w:val="clear" w:color="auto" w:fill="auto"/>
          </w:tcPr>
          <w:p w14:paraId="36F223B0" w14:textId="77777777" w:rsidR="00C81DCB" w:rsidRPr="00253C9B" w:rsidRDefault="00C81DCB" w:rsidP="00C81DCB">
            <w:pPr>
              <w:jc w:val="center"/>
              <w:rPr>
                <w:rFonts w:ascii="Tahoma" w:eastAsia="Calibri" w:hAnsi="Tahoma" w:cs="Tahoma"/>
                <w:b/>
                <w:sz w:val="22"/>
                <w:lang w:eastAsia="en-US"/>
              </w:rPr>
            </w:pPr>
          </w:p>
        </w:tc>
        <w:tc>
          <w:tcPr>
            <w:tcW w:w="1851" w:type="dxa"/>
            <w:vMerge/>
            <w:tcBorders>
              <w:top w:val="nil"/>
            </w:tcBorders>
            <w:shd w:val="clear" w:color="auto" w:fill="auto"/>
          </w:tcPr>
          <w:p w14:paraId="024FF893"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tcBorders>
              <w:top w:val="nil"/>
            </w:tcBorders>
            <w:shd w:val="clear" w:color="auto" w:fill="auto"/>
            <w:vAlign w:val="center"/>
          </w:tcPr>
          <w:p w14:paraId="50FFC684" w14:textId="77777777" w:rsidR="00C81DCB" w:rsidRPr="00253C9B" w:rsidRDefault="00C81DCB" w:rsidP="00C81DCB">
            <w:pPr>
              <w:rPr>
                <w:rFonts w:ascii="Calibri" w:eastAsia="Calibri" w:hAnsi="Calibri"/>
                <w:sz w:val="22"/>
                <w:szCs w:val="22"/>
                <w:lang w:eastAsia="en-US"/>
              </w:rPr>
            </w:pPr>
            <w:r w:rsidRPr="00253C9B">
              <w:rPr>
                <w:rFonts w:ascii="Tahoma" w:eastAsia="Calibri" w:hAnsi="Tahoma" w:cs="Tahoma"/>
                <w:sz w:val="16"/>
                <w:szCs w:val="16"/>
                <w:lang w:eastAsia="en-US"/>
              </w:rPr>
              <w:t>Minimálna presnosť 3D kamery umiestnenej na moste transportno-manipulačného zariadenia: ±10mm</w:t>
            </w:r>
          </w:p>
        </w:tc>
        <w:tc>
          <w:tcPr>
            <w:tcW w:w="1888" w:type="dxa"/>
            <w:gridSpan w:val="2"/>
            <w:tcBorders>
              <w:top w:val="nil"/>
              <w:right w:val="double" w:sz="4" w:space="0" w:color="000000"/>
            </w:tcBorders>
            <w:shd w:val="clear" w:color="auto" w:fill="auto"/>
            <w:vAlign w:val="center"/>
          </w:tcPr>
          <w:p w14:paraId="7F6F88BF" w14:textId="77777777" w:rsidR="00C81DCB" w:rsidRPr="00253C9B" w:rsidRDefault="00C81DCB" w:rsidP="00C81DCB">
            <w:pPr>
              <w:jc w:val="center"/>
              <w:rPr>
                <w:rFonts w:ascii="Tahoma" w:eastAsia="Calibri" w:hAnsi="Tahoma" w:cs="Tahoma"/>
                <w:b/>
                <w:sz w:val="18"/>
                <w:szCs w:val="18"/>
                <w:lang w:eastAsia="en-US"/>
              </w:rPr>
            </w:pPr>
          </w:p>
        </w:tc>
      </w:tr>
      <w:tr w:rsidR="00C81DCB" w14:paraId="1C457C8D" w14:textId="77777777" w:rsidTr="00C81DCB">
        <w:trPr>
          <w:trHeight w:val="1"/>
        </w:trPr>
        <w:tc>
          <w:tcPr>
            <w:tcW w:w="6204" w:type="dxa"/>
            <w:vMerge/>
            <w:tcBorders>
              <w:left w:val="double" w:sz="4" w:space="0" w:color="000000"/>
            </w:tcBorders>
            <w:shd w:val="clear" w:color="auto" w:fill="auto"/>
          </w:tcPr>
          <w:p w14:paraId="0C710BE3" w14:textId="77777777" w:rsidR="00C81DCB" w:rsidRPr="00253C9B" w:rsidRDefault="00C81DCB" w:rsidP="00C81DCB">
            <w:pPr>
              <w:jc w:val="center"/>
              <w:rPr>
                <w:rFonts w:ascii="Tahoma" w:eastAsia="Calibri" w:hAnsi="Tahoma" w:cs="Tahoma"/>
                <w:b/>
                <w:sz w:val="22"/>
                <w:lang w:eastAsia="en-US"/>
              </w:rPr>
            </w:pPr>
          </w:p>
        </w:tc>
        <w:tc>
          <w:tcPr>
            <w:tcW w:w="1851" w:type="dxa"/>
            <w:vMerge/>
            <w:tcBorders>
              <w:top w:val="nil"/>
            </w:tcBorders>
            <w:shd w:val="clear" w:color="auto" w:fill="auto"/>
          </w:tcPr>
          <w:p w14:paraId="67E1C3C0"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tcBorders>
              <w:top w:val="nil"/>
            </w:tcBorders>
            <w:shd w:val="clear" w:color="auto" w:fill="auto"/>
            <w:vAlign w:val="center"/>
          </w:tcPr>
          <w:p w14:paraId="5B1F971B" w14:textId="77777777" w:rsidR="00C81DCB" w:rsidRPr="00253C9B" w:rsidRDefault="00C81DCB" w:rsidP="00C81DCB">
            <w:pPr>
              <w:rPr>
                <w:rFonts w:ascii="Calibri" w:eastAsia="Calibri" w:hAnsi="Calibri"/>
                <w:sz w:val="22"/>
                <w:szCs w:val="22"/>
                <w:lang w:eastAsia="en-US"/>
              </w:rPr>
            </w:pPr>
            <w:r w:rsidRPr="00253C9B">
              <w:rPr>
                <w:rFonts w:ascii="Tahoma" w:eastAsia="Calibri" w:hAnsi="Tahoma" w:cs="Tahoma"/>
                <w:sz w:val="16"/>
                <w:szCs w:val="16"/>
                <w:lang w:eastAsia="en-US"/>
              </w:rPr>
              <w:t>Minimálny dosah 3D kamery umiestnenej na moste transportno-manipulačného zariadenia: pri odrazivosti predmetu ρ=10%: 50m</w:t>
            </w:r>
          </w:p>
        </w:tc>
        <w:tc>
          <w:tcPr>
            <w:tcW w:w="1888" w:type="dxa"/>
            <w:gridSpan w:val="2"/>
            <w:tcBorders>
              <w:top w:val="nil"/>
              <w:right w:val="double" w:sz="4" w:space="0" w:color="000000"/>
            </w:tcBorders>
            <w:shd w:val="clear" w:color="auto" w:fill="auto"/>
            <w:vAlign w:val="center"/>
          </w:tcPr>
          <w:p w14:paraId="65F4D866" w14:textId="77777777" w:rsidR="00C81DCB" w:rsidRPr="00253C9B" w:rsidRDefault="00C81DCB" w:rsidP="00C81DCB">
            <w:pPr>
              <w:jc w:val="center"/>
              <w:rPr>
                <w:rFonts w:ascii="Tahoma" w:eastAsia="Calibri" w:hAnsi="Tahoma" w:cs="Tahoma"/>
                <w:b/>
                <w:sz w:val="18"/>
                <w:szCs w:val="18"/>
                <w:lang w:eastAsia="en-US"/>
              </w:rPr>
            </w:pPr>
          </w:p>
        </w:tc>
      </w:tr>
      <w:tr w:rsidR="00C81DCB" w14:paraId="5F0F108C" w14:textId="77777777" w:rsidTr="00C81DCB">
        <w:trPr>
          <w:trHeight w:val="1"/>
        </w:trPr>
        <w:tc>
          <w:tcPr>
            <w:tcW w:w="6204" w:type="dxa"/>
            <w:vMerge/>
            <w:tcBorders>
              <w:left w:val="double" w:sz="4" w:space="0" w:color="000000"/>
            </w:tcBorders>
            <w:shd w:val="clear" w:color="auto" w:fill="auto"/>
          </w:tcPr>
          <w:p w14:paraId="30C7FF45" w14:textId="77777777" w:rsidR="00C81DCB" w:rsidRPr="00253C9B" w:rsidRDefault="00C81DCB" w:rsidP="00C81DCB">
            <w:pPr>
              <w:jc w:val="center"/>
              <w:rPr>
                <w:rFonts w:ascii="Tahoma" w:eastAsia="Calibri" w:hAnsi="Tahoma" w:cs="Tahoma"/>
                <w:b/>
                <w:sz w:val="22"/>
                <w:lang w:eastAsia="en-US"/>
              </w:rPr>
            </w:pPr>
          </w:p>
        </w:tc>
        <w:tc>
          <w:tcPr>
            <w:tcW w:w="1851" w:type="dxa"/>
            <w:vMerge/>
            <w:tcBorders>
              <w:top w:val="nil"/>
            </w:tcBorders>
            <w:shd w:val="clear" w:color="auto" w:fill="auto"/>
          </w:tcPr>
          <w:p w14:paraId="0398CFF0"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tcBorders>
              <w:top w:val="nil"/>
            </w:tcBorders>
            <w:shd w:val="clear" w:color="auto" w:fill="auto"/>
            <w:vAlign w:val="center"/>
          </w:tcPr>
          <w:p w14:paraId="186DE3CF" w14:textId="77777777" w:rsidR="00C81DCB" w:rsidRPr="00253C9B" w:rsidRDefault="00C81DCB" w:rsidP="00C81DCB">
            <w:pPr>
              <w:rPr>
                <w:rFonts w:ascii="Calibri" w:eastAsia="Calibri" w:hAnsi="Calibri"/>
                <w:sz w:val="22"/>
                <w:szCs w:val="22"/>
                <w:lang w:eastAsia="en-US"/>
              </w:rPr>
            </w:pPr>
            <w:r w:rsidRPr="00253C9B">
              <w:rPr>
                <w:rFonts w:ascii="Tahoma" w:eastAsia="Calibri" w:hAnsi="Tahoma" w:cs="Tahoma"/>
                <w:sz w:val="16"/>
                <w:szCs w:val="16"/>
                <w:lang w:eastAsia="en-US"/>
              </w:rPr>
              <w:t>Minimálny dosah 3D kamery umiestnenej na moste transportno-manipulačného zariadenia: pri odrazivosti predmetu ρ=80%: 150m</w:t>
            </w:r>
          </w:p>
        </w:tc>
        <w:tc>
          <w:tcPr>
            <w:tcW w:w="1888" w:type="dxa"/>
            <w:gridSpan w:val="2"/>
            <w:tcBorders>
              <w:top w:val="nil"/>
              <w:right w:val="double" w:sz="4" w:space="0" w:color="000000"/>
            </w:tcBorders>
            <w:shd w:val="clear" w:color="auto" w:fill="auto"/>
            <w:vAlign w:val="center"/>
          </w:tcPr>
          <w:p w14:paraId="4AC949D3" w14:textId="77777777" w:rsidR="00C81DCB" w:rsidRPr="00253C9B" w:rsidRDefault="00C81DCB" w:rsidP="00C81DCB">
            <w:pPr>
              <w:jc w:val="center"/>
              <w:rPr>
                <w:rFonts w:ascii="Tahoma" w:eastAsia="Calibri" w:hAnsi="Tahoma" w:cs="Tahoma"/>
                <w:b/>
                <w:sz w:val="18"/>
                <w:szCs w:val="18"/>
                <w:lang w:eastAsia="en-US"/>
              </w:rPr>
            </w:pPr>
          </w:p>
        </w:tc>
      </w:tr>
      <w:tr w:rsidR="00C81DCB" w14:paraId="7395FFAA" w14:textId="77777777" w:rsidTr="00C81DCB">
        <w:trPr>
          <w:trHeight w:val="1"/>
        </w:trPr>
        <w:tc>
          <w:tcPr>
            <w:tcW w:w="6204" w:type="dxa"/>
            <w:vMerge/>
            <w:tcBorders>
              <w:left w:val="double" w:sz="4" w:space="0" w:color="000000"/>
            </w:tcBorders>
            <w:shd w:val="clear" w:color="auto" w:fill="auto"/>
          </w:tcPr>
          <w:p w14:paraId="5FFAA8BE" w14:textId="77777777" w:rsidR="00C81DCB" w:rsidRPr="00253C9B" w:rsidRDefault="00C81DCB" w:rsidP="00C81DCB">
            <w:pPr>
              <w:jc w:val="center"/>
              <w:rPr>
                <w:rFonts w:ascii="Tahoma" w:eastAsia="Calibri" w:hAnsi="Tahoma" w:cs="Tahoma"/>
                <w:b/>
                <w:sz w:val="22"/>
                <w:lang w:eastAsia="en-US"/>
              </w:rPr>
            </w:pPr>
          </w:p>
        </w:tc>
        <w:tc>
          <w:tcPr>
            <w:tcW w:w="1851" w:type="dxa"/>
            <w:vMerge/>
            <w:tcBorders>
              <w:top w:val="nil"/>
            </w:tcBorders>
            <w:shd w:val="clear" w:color="auto" w:fill="auto"/>
          </w:tcPr>
          <w:p w14:paraId="2E2871B8"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tcBorders>
              <w:top w:val="nil"/>
            </w:tcBorders>
            <w:shd w:val="clear" w:color="auto" w:fill="auto"/>
            <w:vAlign w:val="center"/>
          </w:tcPr>
          <w:p w14:paraId="609F5A83" w14:textId="77777777" w:rsidR="00C81DCB" w:rsidRPr="00253C9B" w:rsidRDefault="00C81DCB" w:rsidP="00C81DCB">
            <w:pPr>
              <w:rPr>
                <w:rFonts w:ascii="Calibri" w:eastAsia="Calibri" w:hAnsi="Calibri"/>
                <w:sz w:val="22"/>
                <w:szCs w:val="22"/>
                <w:lang w:eastAsia="en-US"/>
              </w:rPr>
            </w:pPr>
            <w:r w:rsidRPr="00253C9B">
              <w:rPr>
                <w:rFonts w:ascii="Tahoma" w:eastAsia="Calibri" w:hAnsi="Tahoma" w:cs="Tahoma"/>
                <w:sz w:val="16"/>
                <w:szCs w:val="16"/>
                <w:lang w:eastAsia="en-US"/>
              </w:rPr>
              <w:t>Možnosť nastavenia rozsahu a rozlíšenia snímania 3D kamery umiestnenej na moste transportno-manipulačného zariadenia</w:t>
            </w:r>
          </w:p>
        </w:tc>
        <w:tc>
          <w:tcPr>
            <w:tcW w:w="1888" w:type="dxa"/>
            <w:gridSpan w:val="2"/>
            <w:tcBorders>
              <w:top w:val="nil"/>
              <w:right w:val="double" w:sz="4" w:space="0" w:color="000000"/>
            </w:tcBorders>
            <w:shd w:val="clear" w:color="auto" w:fill="auto"/>
            <w:vAlign w:val="center"/>
          </w:tcPr>
          <w:p w14:paraId="5C60360B" w14:textId="77777777" w:rsidR="00C81DCB" w:rsidRPr="00253C9B" w:rsidRDefault="00C81DCB" w:rsidP="00C81DCB">
            <w:pPr>
              <w:jc w:val="center"/>
              <w:rPr>
                <w:rFonts w:ascii="Tahoma" w:eastAsia="Calibri" w:hAnsi="Tahoma" w:cs="Tahoma"/>
                <w:b/>
                <w:sz w:val="18"/>
                <w:szCs w:val="18"/>
                <w:lang w:eastAsia="en-US"/>
              </w:rPr>
            </w:pPr>
          </w:p>
        </w:tc>
      </w:tr>
      <w:tr w:rsidR="00C81DCB" w14:paraId="1F030C82" w14:textId="77777777" w:rsidTr="00C81DCB">
        <w:trPr>
          <w:trHeight w:val="1"/>
        </w:trPr>
        <w:tc>
          <w:tcPr>
            <w:tcW w:w="6204" w:type="dxa"/>
            <w:vMerge/>
            <w:tcBorders>
              <w:left w:val="double" w:sz="4" w:space="0" w:color="000000"/>
            </w:tcBorders>
            <w:shd w:val="clear" w:color="auto" w:fill="auto"/>
          </w:tcPr>
          <w:p w14:paraId="5C7E1611" w14:textId="77777777" w:rsidR="00C81DCB" w:rsidRPr="00253C9B" w:rsidRDefault="00C81DCB" w:rsidP="00C81DCB">
            <w:pPr>
              <w:jc w:val="center"/>
              <w:rPr>
                <w:rFonts w:ascii="Tahoma" w:eastAsia="Calibri" w:hAnsi="Tahoma" w:cs="Tahoma"/>
                <w:b/>
                <w:sz w:val="22"/>
                <w:lang w:eastAsia="en-US"/>
              </w:rPr>
            </w:pPr>
          </w:p>
        </w:tc>
        <w:tc>
          <w:tcPr>
            <w:tcW w:w="1851" w:type="dxa"/>
            <w:vMerge/>
            <w:tcBorders>
              <w:top w:val="nil"/>
            </w:tcBorders>
            <w:shd w:val="clear" w:color="auto" w:fill="auto"/>
          </w:tcPr>
          <w:p w14:paraId="6C216702"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tcBorders>
              <w:top w:val="nil"/>
            </w:tcBorders>
            <w:shd w:val="clear" w:color="auto" w:fill="auto"/>
            <w:vAlign w:val="center"/>
          </w:tcPr>
          <w:p w14:paraId="5879B9F3" w14:textId="77777777" w:rsidR="00C81DCB" w:rsidRPr="00253C9B" w:rsidRDefault="00C81DCB" w:rsidP="00C81DCB">
            <w:pPr>
              <w:tabs>
                <w:tab w:val="left" w:pos="990"/>
              </w:tabs>
              <w:snapToGrid w:val="0"/>
              <w:rPr>
                <w:rFonts w:ascii="Calibri" w:eastAsia="Calibri" w:hAnsi="Calibri"/>
                <w:sz w:val="22"/>
                <w:szCs w:val="22"/>
                <w:lang w:eastAsia="en-US"/>
              </w:rPr>
            </w:pPr>
            <w:r w:rsidRPr="00253C9B">
              <w:rPr>
                <w:rFonts w:ascii="Tahoma" w:eastAsia="Calibri" w:hAnsi="Tahoma" w:cs="Tahoma"/>
                <w:color w:val="000000"/>
                <w:sz w:val="16"/>
                <w:szCs w:val="16"/>
                <w:lang w:eastAsia="en-US"/>
              </w:rPr>
              <w:t xml:space="preserve">Technológia snímania pre 3D smerové snímanie navádzania: </w:t>
            </w:r>
            <w:proofErr w:type="spellStart"/>
            <w:r w:rsidRPr="00253C9B">
              <w:rPr>
                <w:rFonts w:ascii="Tahoma" w:eastAsia="Calibri" w:hAnsi="Tahoma" w:cs="Tahoma"/>
                <w:color w:val="000000"/>
                <w:sz w:val="16"/>
                <w:szCs w:val="16"/>
                <w:lang w:eastAsia="en-US"/>
              </w:rPr>
              <w:t>Time</w:t>
            </w:r>
            <w:proofErr w:type="spellEnd"/>
            <w:r w:rsidRPr="00253C9B">
              <w:rPr>
                <w:rFonts w:ascii="Tahoma" w:eastAsia="Calibri" w:hAnsi="Tahoma" w:cs="Tahoma"/>
                <w:color w:val="000000"/>
                <w:sz w:val="16"/>
                <w:szCs w:val="16"/>
                <w:lang w:eastAsia="en-US"/>
              </w:rPr>
              <w:t xml:space="preserve"> of </w:t>
            </w:r>
            <w:proofErr w:type="spellStart"/>
            <w:r w:rsidRPr="00253C9B">
              <w:rPr>
                <w:rFonts w:ascii="Tahoma" w:eastAsia="Calibri" w:hAnsi="Tahoma" w:cs="Tahoma"/>
                <w:color w:val="000000"/>
                <w:sz w:val="16"/>
                <w:szCs w:val="16"/>
                <w:lang w:eastAsia="en-US"/>
              </w:rPr>
              <w:t>flight</w:t>
            </w:r>
            <w:proofErr w:type="spellEnd"/>
          </w:p>
        </w:tc>
        <w:tc>
          <w:tcPr>
            <w:tcW w:w="1888" w:type="dxa"/>
            <w:gridSpan w:val="2"/>
            <w:tcBorders>
              <w:top w:val="nil"/>
              <w:right w:val="double" w:sz="4" w:space="0" w:color="000000"/>
            </w:tcBorders>
            <w:shd w:val="clear" w:color="auto" w:fill="auto"/>
            <w:vAlign w:val="center"/>
          </w:tcPr>
          <w:p w14:paraId="50DF93CA" w14:textId="77777777" w:rsidR="00C81DCB" w:rsidRPr="00253C9B" w:rsidRDefault="00C81DCB" w:rsidP="00C81DCB">
            <w:pPr>
              <w:jc w:val="center"/>
              <w:rPr>
                <w:rFonts w:ascii="Tahoma" w:eastAsia="Calibri" w:hAnsi="Tahoma" w:cs="Tahoma"/>
                <w:b/>
                <w:sz w:val="18"/>
                <w:szCs w:val="18"/>
                <w:lang w:eastAsia="en-US"/>
              </w:rPr>
            </w:pPr>
          </w:p>
        </w:tc>
      </w:tr>
      <w:tr w:rsidR="00C81DCB" w14:paraId="7767B030" w14:textId="77777777" w:rsidTr="00C81DCB">
        <w:trPr>
          <w:trHeight w:val="358"/>
        </w:trPr>
        <w:tc>
          <w:tcPr>
            <w:tcW w:w="6204" w:type="dxa"/>
            <w:vMerge/>
            <w:tcBorders>
              <w:left w:val="double" w:sz="4" w:space="0" w:color="000000"/>
            </w:tcBorders>
            <w:shd w:val="clear" w:color="auto" w:fill="auto"/>
          </w:tcPr>
          <w:p w14:paraId="5303915F"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4AECC18D"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77CA2878" w14:textId="77777777" w:rsidR="00C81DCB" w:rsidRPr="00253C9B" w:rsidRDefault="00C81DCB" w:rsidP="00C81DCB">
            <w:pPr>
              <w:rPr>
                <w:rFonts w:ascii="Calibri" w:eastAsia="Calibri" w:hAnsi="Calibri"/>
                <w:sz w:val="22"/>
                <w:szCs w:val="22"/>
                <w:lang w:eastAsia="en-US"/>
              </w:rPr>
            </w:pPr>
            <w:r w:rsidRPr="00253C9B">
              <w:rPr>
                <w:rFonts w:ascii="Tahoma" w:eastAsia="Calibri" w:hAnsi="Tahoma" w:cs="Tahoma"/>
                <w:color w:val="000000"/>
                <w:sz w:val="16"/>
                <w:szCs w:val="16"/>
                <w:lang w:eastAsia="en-US"/>
              </w:rPr>
              <w:t>Minimálna presnosť pre 3D smerové snímanie navádzania: do 5mm</w:t>
            </w:r>
          </w:p>
        </w:tc>
        <w:tc>
          <w:tcPr>
            <w:tcW w:w="1888" w:type="dxa"/>
            <w:gridSpan w:val="2"/>
            <w:tcBorders>
              <w:right w:val="double" w:sz="4" w:space="0" w:color="000000"/>
            </w:tcBorders>
            <w:shd w:val="clear" w:color="auto" w:fill="auto"/>
            <w:vAlign w:val="center"/>
          </w:tcPr>
          <w:p w14:paraId="217F732A" w14:textId="77777777" w:rsidR="00C81DCB" w:rsidRPr="00253C9B" w:rsidRDefault="00C81DCB" w:rsidP="00C81DCB">
            <w:pPr>
              <w:jc w:val="center"/>
              <w:rPr>
                <w:rFonts w:ascii="Tahoma" w:eastAsia="Calibri" w:hAnsi="Tahoma" w:cs="Tahoma"/>
                <w:b/>
                <w:sz w:val="18"/>
                <w:szCs w:val="18"/>
                <w:lang w:eastAsia="en-US"/>
              </w:rPr>
            </w:pPr>
          </w:p>
        </w:tc>
      </w:tr>
      <w:tr w:rsidR="00C81DCB" w14:paraId="4D7E04E5" w14:textId="77777777" w:rsidTr="00C81DCB">
        <w:trPr>
          <w:trHeight w:val="70"/>
        </w:trPr>
        <w:tc>
          <w:tcPr>
            <w:tcW w:w="6204" w:type="dxa"/>
            <w:vMerge/>
            <w:tcBorders>
              <w:left w:val="double" w:sz="4" w:space="0" w:color="000000"/>
            </w:tcBorders>
            <w:shd w:val="clear" w:color="auto" w:fill="auto"/>
          </w:tcPr>
          <w:p w14:paraId="5FDF0B76"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0AC7889C"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23D07AE0" w14:textId="77777777" w:rsidR="00C81DCB" w:rsidRPr="00253C9B" w:rsidRDefault="00C81DCB" w:rsidP="00C81DCB">
            <w:pPr>
              <w:rPr>
                <w:rFonts w:ascii="Calibri" w:eastAsia="Calibri" w:hAnsi="Calibri"/>
                <w:sz w:val="22"/>
                <w:szCs w:val="22"/>
                <w:lang w:eastAsia="en-US"/>
              </w:rPr>
            </w:pPr>
            <w:r w:rsidRPr="00253C9B">
              <w:rPr>
                <w:rFonts w:ascii="Tahoma" w:eastAsia="Calibri" w:hAnsi="Tahoma" w:cs="Tahoma"/>
                <w:sz w:val="16"/>
                <w:szCs w:val="16"/>
                <w:lang w:eastAsia="en-US"/>
              </w:rPr>
              <w:t xml:space="preserve">Minimálny počet </w:t>
            </w:r>
            <w:proofErr w:type="spellStart"/>
            <w:r w:rsidRPr="00253C9B">
              <w:rPr>
                <w:rFonts w:ascii="Tahoma" w:eastAsia="Calibri" w:hAnsi="Tahoma" w:cs="Tahoma"/>
                <w:sz w:val="16"/>
                <w:szCs w:val="16"/>
                <w:lang w:eastAsia="en-US"/>
              </w:rPr>
              <w:t>snímkov</w:t>
            </w:r>
            <w:proofErr w:type="spellEnd"/>
            <w:r w:rsidRPr="00253C9B">
              <w:rPr>
                <w:rFonts w:ascii="Tahoma" w:eastAsia="Calibri" w:hAnsi="Tahoma" w:cs="Tahoma"/>
                <w:sz w:val="16"/>
                <w:szCs w:val="16"/>
                <w:lang w:eastAsia="en-US"/>
              </w:rPr>
              <w:t xml:space="preserve"> za sekundu pre </w:t>
            </w:r>
            <w:r w:rsidRPr="00253C9B">
              <w:rPr>
                <w:rFonts w:ascii="Tahoma" w:eastAsia="Calibri" w:hAnsi="Tahoma" w:cs="Tahoma"/>
                <w:color w:val="000000"/>
                <w:sz w:val="16"/>
                <w:szCs w:val="16"/>
                <w:lang w:eastAsia="en-US"/>
              </w:rPr>
              <w:t>3D smerového snímanie navádzania</w:t>
            </w:r>
            <w:r w:rsidRPr="00253C9B">
              <w:rPr>
                <w:rFonts w:ascii="Tahoma" w:eastAsia="Calibri" w:hAnsi="Tahoma" w:cs="Tahoma"/>
                <w:sz w:val="16"/>
                <w:szCs w:val="16"/>
                <w:lang w:eastAsia="en-US"/>
              </w:rPr>
              <w:t>: 20</w:t>
            </w:r>
          </w:p>
        </w:tc>
        <w:tc>
          <w:tcPr>
            <w:tcW w:w="1888" w:type="dxa"/>
            <w:gridSpan w:val="2"/>
            <w:tcBorders>
              <w:right w:val="double" w:sz="4" w:space="0" w:color="000000"/>
            </w:tcBorders>
            <w:shd w:val="clear" w:color="auto" w:fill="auto"/>
            <w:vAlign w:val="center"/>
          </w:tcPr>
          <w:p w14:paraId="1006B1AE" w14:textId="77777777" w:rsidR="00C81DCB" w:rsidRPr="00253C9B" w:rsidRDefault="00C81DCB" w:rsidP="00C81DCB">
            <w:pPr>
              <w:jc w:val="center"/>
              <w:rPr>
                <w:rFonts w:ascii="Tahoma" w:eastAsia="Calibri" w:hAnsi="Tahoma" w:cs="Tahoma"/>
                <w:b/>
                <w:sz w:val="18"/>
                <w:szCs w:val="18"/>
                <w:lang w:eastAsia="en-US"/>
              </w:rPr>
            </w:pPr>
          </w:p>
        </w:tc>
      </w:tr>
      <w:tr w:rsidR="00C81DCB" w14:paraId="4A29D276" w14:textId="77777777" w:rsidTr="00C81DCB">
        <w:trPr>
          <w:trHeight w:val="70"/>
        </w:trPr>
        <w:tc>
          <w:tcPr>
            <w:tcW w:w="6204" w:type="dxa"/>
            <w:vMerge/>
            <w:tcBorders>
              <w:left w:val="double" w:sz="4" w:space="0" w:color="000000"/>
            </w:tcBorders>
            <w:shd w:val="clear" w:color="auto" w:fill="auto"/>
          </w:tcPr>
          <w:p w14:paraId="768EA685"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59973AA5"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19B1AF60" w14:textId="77777777" w:rsidR="00C81DCB" w:rsidRPr="00253C9B" w:rsidRDefault="00C81DCB" w:rsidP="00C81DCB">
            <w:pPr>
              <w:snapToGrid w:val="0"/>
              <w:rPr>
                <w:rFonts w:ascii="Calibri" w:eastAsia="Calibri" w:hAnsi="Calibri"/>
                <w:sz w:val="22"/>
                <w:szCs w:val="22"/>
                <w:lang w:eastAsia="en-US"/>
              </w:rPr>
            </w:pPr>
            <w:r w:rsidRPr="00253C9B">
              <w:rPr>
                <w:rFonts w:ascii="Tahoma" w:eastAsia="Calibri" w:hAnsi="Tahoma" w:cs="Tahoma"/>
                <w:sz w:val="16"/>
                <w:szCs w:val="16"/>
                <w:lang w:eastAsia="en-US"/>
              </w:rPr>
              <w:t xml:space="preserve">Minimálne rozlíšenie pre </w:t>
            </w:r>
            <w:r w:rsidRPr="00253C9B">
              <w:rPr>
                <w:rFonts w:ascii="Tahoma" w:eastAsia="Calibri" w:hAnsi="Tahoma" w:cs="Tahoma"/>
                <w:color w:val="000000"/>
                <w:sz w:val="16"/>
                <w:szCs w:val="16"/>
                <w:lang w:eastAsia="en-US"/>
              </w:rPr>
              <w:t>3D smerové snímanie navádzania</w:t>
            </w:r>
            <w:r w:rsidRPr="00253C9B">
              <w:rPr>
                <w:rFonts w:ascii="Tahoma" w:eastAsia="Calibri" w:hAnsi="Tahoma" w:cs="Tahoma"/>
                <w:sz w:val="16"/>
                <w:szCs w:val="16"/>
                <w:lang w:eastAsia="en-US"/>
              </w:rPr>
              <w:t>: 640px x 480px</w:t>
            </w:r>
          </w:p>
        </w:tc>
        <w:tc>
          <w:tcPr>
            <w:tcW w:w="1888" w:type="dxa"/>
            <w:gridSpan w:val="2"/>
            <w:tcBorders>
              <w:right w:val="double" w:sz="4" w:space="0" w:color="000000"/>
            </w:tcBorders>
            <w:shd w:val="clear" w:color="auto" w:fill="auto"/>
            <w:vAlign w:val="center"/>
          </w:tcPr>
          <w:p w14:paraId="50A1AAC6" w14:textId="77777777" w:rsidR="00C81DCB" w:rsidRPr="00253C9B" w:rsidRDefault="00C81DCB" w:rsidP="00C81DCB">
            <w:pPr>
              <w:jc w:val="center"/>
              <w:rPr>
                <w:rFonts w:ascii="Tahoma" w:eastAsia="Calibri" w:hAnsi="Tahoma" w:cs="Tahoma"/>
                <w:b/>
                <w:sz w:val="18"/>
                <w:szCs w:val="18"/>
                <w:lang w:eastAsia="en-US"/>
              </w:rPr>
            </w:pPr>
          </w:p>
        </w:tc>
      </w:tr>
      <w:tr w:rsidR="00C81DCB" w14:paraId="1FC94430" w14:textId="77777777" w:rsidTr="00C81DCB">
        <w:trPr>
          <w:trHeight w:val="70"/>
        </w:trPr>
        <w:tc>
          <w:tcPr>
            <w:tcW w:w="6204" w:type="dxa"/>
            <w:vMerge/>
            <w:tcBorders>
              <w:left w:val="double" w:sz="4" w:space="0" w:color="000000"/>
            </w:tcBorders>
            <w:shd w:val="clear" w:color="auto" w:fill="auto"/>
          </w:tcPr>
          <w:p w14:paraId="417BCE36"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45A2C32F"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1026CC8D" w14:textId="77777777" w:rsidR="00C81DCB" w:rsidRPr="00253C9B" w:rsidRDefault="00C81DCB" w:rsidP="00C81DCB">
            <w:pPr>
              <w:snapToGrid w:val="0"/>
              <w:rPr>
                <w:rFonts w:ascii="Calibri" w:eastAsia="Calibri" w:hAnsi="Calibri"/>
                <w:sz w:val="22"/>
                <w:szCs w:val="22"/>
                <w:lang w:eastAsia="en-US"/>
              </w:rPr>
            </w:pPr>
            <w:r w:rsidRPr="00253C9B">
              <w:rPr>
                <w:rFonts w:ascii="Tahoma" w:eastAsia="Calibri" w:hAnsi="Tahoma" w:cs="Tahoma"/>
                <w:sz w:val="16"/>
                <w:szCs w:val="16"/>
                <w:lang w:eastAsia="en-US"/>
              </w:rPr>
              <w:t>Maximálne rozmery 3D smerového snímania : 77mm x 68mm x 416 mm</w:t>
            </w:r>
          </w:p>
        </w:tc>
        <w:tc>
          <w:tcPr>
            <w:tcW w:w="1888" w:type="dxa"/>
            <w:gridSpan w:val="2"/>
            <w:tcBorders>
              <w:right w:val="double" w:sz="4" w:space="0" w:color="000000"/>
            </w:tcBorders>
            <w:shd w:val="clear" w:color="auto" w:fill="auto"/>
            <w:vAlign w:val="center"/>
          </w:tcPr>
          <w:p w14:paraId="3B81F4F8" w14:textId="77777777" w:rsidR="00C81DCB" w:rsidRPr="00253C9B" w:rsidRDefault="00C81DCB" w:rsidP="00C81DCB">
            <w:pPr>
              <w:jc w:val="center"/>
              <w:rPr>
                <w:rFonts w:ascii="Tahoma" w:eastAsia="Calibri" w:hAnsi="Tahoma" w:cs="Tahoma"/>
                <w:b/>
                <w:sz w:val="18"/>
                <w:szCs w:val="18"/>
                <w:lang w:eastAsia="en-US"/>
              </w:rPr>
            </w:pPr>
          </w:p>
        </w:tc>
      </w:tr>
      <w:tr w:rsidR="00C81DCB" w14:paraId="45C4577A" w14:textId="77777777" w:rsidTr="00C81DCB">
        <w:trPr>
          <w:trHeight w:val="70"/>
        </w:trPr>
        <w:tc>
          <w:tcPr>
            <w:tcW w:w="6204" w:type="dxa"/>
            <w:vMerge/>
            <w:tcBorders>
              <w:left w:val="double" w:sz="4" w:space="0" w:color="000000"/>
            </w:tcBorders>
            <w:shd w:val="clear" w:color="auto" w:fill="auto"/>
          </w:tcPr>
          <w:p w14:paraId="0749A2A8"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2EF1C9DE"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0CDA2464" w14:textId="77777777" w:rsidR="00C81DCB" w:rsidRPr="00253C9B" w:rsidRDefault="00C81DCB" w:rsidP="00C81DCB">
            <w:pPr>
              <w:rPr>
                <w:rFonts w:ascii="Tahoma" w:eastAsia="Calibri" w:hAnsi="Tahoma" w:cs="Tahoma"/>
                <w:sz w:val="16"/>
                <w:szCs w:val="16"/>
                <w:lang w:eastAsia="en-US"/>
              </w:rPr>
            </w:pPr>
            <w:r w:rsidRPr="00253C9B">
              <w:rPr>
                <w:rFonts w:ascii="Tahoma" w:eastAsia="Calibri" w:hAnsi="Tahoma" w:cs="Tahoma"/>
                <w:sz w:val="16"/>
                <w:szCs w:val="16"/>
                <w:lang w:eastAsia="en-US"/>
              </w:rPr>
              <w:t xml:space="preserve">Prepojenie so </w:t>
            </w:r>
            <w:proofErr w:type="spellStart"/>
            <w:r w:rsidRPr="00253C9B">
              <w:rPr>
                <w:rFonts w:ascii="Tahoma" w:eastAsia="Calibri" w:hAnsi="Tahoma" w:cs="Tahoma"/>
                <w:sz w:val="16"/>
                <w:szCs w:val="16"/>
                <w:lang w:eastAsia="en-US"/>
              </w:rPr>
              <w:t>smart</w:t>
            </w:r>
            <w:proofErr w:type="spellEnd"/>
            <w:r w:rsidRPr="00253C9B">
              <w:rPr>
                <w:rFonts w:ascii="Tahoma" w:eastAsia="Calibri" w:hAnsi="Tahoma" w:cs="Tahoma"/>
                <w:sz w:val="16"/>
                <w:szCs w:val="16"/>
                <w:lang w:eastAsia="en-US"/>
              </w:rPr>
              <w:t xml:space="preserve"> riadiacim modulom pre riadenie existujúceho transportno-manipulačného zariadenia</w:t>
            </w:r>
          </w:p>
        </w:tc>
        <w:tc>
          <w:tcPr>
            <w:tcW w:w="1888" w:type="dxa"/>
            <w:gridSpan w:val="2"/>
            <w:tcBorders>
              <w:right w:val="double" w:sz="4" w:space="0" w:color="000000"/>
            </w:tcBorders>
            <w:shd w:val="clear" w:color="auto" w:fill="auto"/>
            <w:vAlign w:val="center"/>
          </w:tcPr>
          <w:p w14:paraId="27B2C288" w14:textId="77777777" w:rsidR="00C81DCB" w:rsidRPr="00253C9B" w:rsidRDefault="00C81DCB" w:rsidP="00C81DCB">
            <w:pPr>
              <w:jc w:val="center"/>
              <w:rPr>
                <w:rFonts w:ascii="Tahoma" w:eastAsia="Calibri" w:hAnsi="Tahoma" w:cs="Tahoma"/>
                <w:b/>
                <w:sz w:val="18"/>
                <w:szCs w:val="18"/>
                <w:lang w:eastAsia="en-US"/>
              </w:rPr>
            </w:pPr>
          </w:p>
        </w:tc>
      </w:tr>
      <w:tr w:rsidR="00C81DCB" w14:paraId="2120766B" w14:textId="77777777" w:rsidTr="00C81DCB">
        <w:trPr>
          <w:trHeight w:val="70"/>
        </w:trPr>
        <w:tc>
          <w:tcPr>
            <w:tcW w:w="6204" w:type="dxa"/>
            <w:vMerge/>
            <w:tcBorders>
              <w:left w:val="double" w:sz="4" w:space="0" w:color="000000"/>
            </w:tcBorders>
            <w:shd w:val="clear" w:color="auto" w:fill="auto"/>
          </w:tcPr>
          <w:p w14:paraId="185CAB2E"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361FBE9B"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7AE0114E" w14:textId="77777777" w:rsidR="00C81DCB" w:rsidRPr="00253C9B" w:rsidRDefault="00C81DCB" w:rsidP="00C81DCB">
            <w:pPr>
              <w:tabs>
                <w:tab w:val="left" w:pos="990"/>
              </w:tabs>
              <w:snapToGrid w:val="0"/>
              <w:rPr>
                <w:rFonts w:ascii="Calibri" w:eastAsia="Calibri" w:hAnsi="Calibri"/>
                <w:sz w:val="22"/>
                <w:szCs w:val="22"/>
                <w:lang w:eastAsia="en-US"/>
              </w:rPr>
            </w:pPr>
            <w:r w:rsidRPr="00253C9B">
              <w:rPr>
                <w:rFonts w:ascii="Tahoma" w:eastAsia="Calibri" w:hAnsi="Tahoma" w:cs="Tahoma"/>
                <w:sz w:val="16"/>
                <w:szCs w:val="16"/>
                <w:lang w:eastAsia="en-US"/>
              </w:rPr>
              <w:t>Technológia snímania pre zosnímanie okolia zdvíhacieho zariadenia : LIDAR</w:t>
            </w:r>
          </w:p>
        </w:tc>
        <w:tc>
          <w:tcPr>
            <w:tcW w:w="1888" w:type="dxa"/>
            <w:gridSpan w:val="2"/>
            <w:tcBorders>
              <w:right w:val="double" w:sz="4" w:space="0" w:color="000000"/>
            </w:tcBorders>
            <w:shd w:val="clear" w:color="auto" w:fill="auto"/>
            <w:vAlign w:val="center"/>
          </w:tcPr>
          <w:p w14:paraId="0104C4BE" w14:textId="77777777" w:rsidR="00C81DCB" w:rsidRPr="00253C9B" w:rsidRDefault="00C81DCB" w:rsidP="00C81DCB">
            <w:pPr>
              <w:jc w:val="center"/>
              <w:rPr>
                <w:rFonts w:ascii="Tahoma" w:eastAsia="Calibri" w:hAnsi="Tahoma" w:cs="Tahoma"/>
                <w:b/>
                <w:sz w:val="18"/>
                <w:szCs w:val="18"/>
                <w:lang w:eastAsia="en-US"/>
              </w:rPr>
            </w:pPr>
          </w:p>
        </w:tc>
      </w:tr>
      <w:tr w:rsidR="00C81DCB" w14:paraId="12DAC661" w14:textId="77777777" w:rsidTr="00C81DCB">
        <w:trPr>
          <w:trHeight w:val="70"/>
        </w:trPr>
        <w:tc>
          <w:tcPr>
            <w:tcW w:w="6204" w:type="dxa"/>
            <w:vMerge/>
            <w:tcBorders>
              <w:left w:val="double" w:sz="4" w:space="0" w:color="000000"/>
            </w:tcBorders>
            <w:shd w:val="clear" w:color="auto" w:fill="auto"/>
          </w:tcPr>
          <w:p w14:paraId="756BB7AE"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40727760"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025A61FD" w14:textId="77777777" w:rsidR="00C81DCB" w:rsidRPr="00253C9B" w:rsidRDefault="00C81DCB" w:rsidP="00C81DCB">
            <w:pPr>
              <w:rPr>
                <w:rFonts w:ascii="Tahoma" w:hAnsi="Tahoma" w:cs="Tahoma"/>
                <w:color w:val="000000"/>
                <w:sz w:val="16"/>
                <w:szCs w:val="16"/>
                <w:highlight w:val="yellow"/>
              </w:rPr>
            </w:pPr>
            <w:r w:rsidRPr="00253C9B">
              <w:rPr>
                <w:rFonts w:ascii="Tahoma" w:hAnsi="Tahoma" w:cs="Tahoma"/>
                <w:color w:val="000000"/>
                <w:sz w:val="16"/>
                <w:szCs w:val="16"/>
              </w:rPr>
              <w:t>Je zabezpečená elektrická, mechanická a programová kompatibilita s ostatnými modulmi pre zabezpečenie správnej funkčnosti celého zariadenia</w:t>
            </w:r>
          </w:p>
        </w:tc>
        <w:tc>
          <w:tcPr>
            <w:tcW w:w="1888" w:type="dxa"/>
            <w:gridSpan w:val="2"/>
            <w:tcBorders>
              <w:right w:val="double" w:sz="4" w:space="0" w:color="000000"/>
            </w:tcBorders>
            <w:shd w:val="clear" w:color="auto" w:fill="auto"/>
            <w:vAlign w:val="center"/>
          </w:tcPr>
          <w:p w14:paraId="606DDEA8" w14:textId="77777777" w:rsidR="00C81DCB" w:rsidRPr="00253C9B" w:rsidRDefault="00C81DCB" w:rsidP="00C81DCB">
            <w:pPr>
              <w:jc w:val="center"/>
              <w:rPr>
                <w:rFonts w:ascii="Tahoma" w:eastAsia="Calibri" w:hAnsi="Tahoma" w:cs="Tahoma"/>
                <w:b/>
                <w:sz w:val="18"/>
                <w:szCs w:val="18"/>
                <w:lang w:eastAsia="en-US"/>
              </w:rPr>
            </w:pPr>
          </w:p>
        </w:tc>
      </w:tr>
      <w:tr w:rsidR="00C81DCB" w14:paraId="7BC7817C" w14:textId="77777777" w:rsidTr="00C81DCB">
        <w:trPr>
          <w:trHeight w:val="70"/>
        </w:trPr>
        <w:tc>
          <w:tcPr>
            <w:tcW w:w="6204" w:type="dxa"/>
            <w:vMerge/>
            <w:tcBorders>
              <w:left w:val="double" w:sz="4" w:space="0" w:color="000000"/>
            </w:tcBorders>
            <w:shd w:val="clear" w:color="auto" w:fill="auto"/>
          </w:tcPr>
          <w:p w14:paraId="6DF92B76"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0B053EDD"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63495476" w14:textId="77777777" w:rsidR="00C81DCB" w:rsidRPr="00253C9B" w:rsidRDefault="00C81DCB" w:rsidP="00C81DCB">
            <w:pPr>
              <w:rPr>
                <w:rFonts w:ascii="Calibri" w:eastAsia="Calibri" w:hAnsi="Calibri"/>
                <w:sz w:val="22"/>
                <w:szCs w:val="22"/>
                <w:lang w:eastAsia="en-US"/>
              </w:rPr>
            </w:pPr>
            <w:r w:rsidRPr="00253C9B">
              <w:rPr>
                <w:rFonts w:ascii="Tahoma" w:eastAsia="Calibri" w:hAnsi="Tahoma" w:cs="Tahoma"/>
                <w:sz w:val="16"/>
                <w:szCs w:val="16"/>
                <w:lang w:eastAsia="en-US"/>
              </w:rPr>
              <w:t>Technológia snímania 3D kamery umiestnenej na moste transportno-manipulačného zariadenia: LIDAR</w:t>
            </w:r>
          </w:p>
        </w:tc>
        <w:tc>
          <w:tcPr>
            <w:tcW w:w="1888" w:type="dxa"/>
            <w:gridSpan w:val="2"/>
            <w:tcBorders>
              <w:right w:val="double" w:sz="4" w:space="0" w:color="000000"/>
            </w:tcBorders>
            <w:shd w:val="clear" w:color="auto" w:fill="auto"/>
            <w:vAlign w:val="center"/>
          </w:tcPr>
          <w:p w14:paraId="0F3A2B35" w14:textId="77777777" w:rsidR="00C81DCB" w:rsidRPr="00253C9B" w:rsidRDefault="00C81DCB" w:rsidP="00C81DCB">
            <w:pPr>
              <w:jc w:val="center"/>
              <w:rPr>
                <w:rFonts w:ascii="Tahoma" w:eastAsia="Calibri" w:hAnsi="Tahoma" w:cs="Tahoma"/>
                <w:b/>
                <w:sz w:val="18"/>
                <w:szCs w:val="18"/>
                <w:lang w:eastAsia="en-US"/>
              </w:rPr>
            </w:pPr>
          </w:p>
        </w:tc>
      </w:tr>
      <w:tr w:rsidR="00C81DCB" w14:paraId="1484A958" w14:textId="77777777" w:rsidTr="00C81DCB">
        <w:trPr>
          <w:trHeight w:val="70"/>
        </w:trPr>
        <w:tc>
          <w:tcPr>
            <w:tcW w:w="6204" w:type="dxa"/>
            <w:vMerge/>
            <w:tcBorders>
              <w:left w:val="double" w:sz="4" w:space="0" w:color="000000"/>
            </w:tcBorders>
            <w:shd w:val="clear" w:color="auto" w:fill="auto"/>
          </w:tcPr>
          <w:p w14:paraId="2FBF65AA"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5CABE8B9"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4A0BE35D" w14:textId="77777777" w:rsidR="00C81DCB" w:rsidRPr="00253C9B" w:rsidRDefault="00C81DCB" w:rsidP="00C81DCB">
            <w:pPr>
              <w:rPr>
                <w:rFonts w:ascii="Calibri" w:eastAsia="Calibri" w:hAnsi="Calibri"/>
                <w:sz w:val="22"/>
                <w:szCs w:val="22"/>
                <w:lang w:eastAsia="en-US"/>
              </w:rPr>
            </w:pPr>
            <w:r w:rsidRPr="00253C9B">
              <w:rPr>
                <w:rFonts w:ascii="Tahoma" w:eastAsia="Calibri" w:hAnsi="Tahoma" w:cs="Tahoma"/>
                <w:sz w:val="16"/>
                <w:szCs w:val="16"/>
                <w:lang w:eastAsia="en-US"/>
              </w:rPr>
              <w:t>Minimálne rozlíšenie vertikálnej osi 3D kamery umiestnenej na moste transportno-manipulačného zariadenia: 0.0025°</w:t>
            </w:r>
          </w:p>
        </w:tc>
        <w:tc>
          <w:tcPr>
            <w:tcW w:w="1888" w:type="dxa"/>
            <w:gridSpan w:val="2"/>
            <w:tcBorders>
              <w:right w:val="double" w:sz="4" w:space="0" w:color="000000"/>
            </w:tcBorders>
            <w:shd w:val="clear" w:color="auto" w:fill="auto"/>
            <w:vAlign w:val="center"/>
          </w:tcPr>
          <w:p w14:paraId="451E3EAD" w14:textId="77777777" w:rsidR="00C81DCB" w:rsidRPr="00253C9B" w:rsidRDefault="00C81DCB" w:rsidP="00C81DCB">
            <w:pPr>
              <w:jc w:val="center"/>
              <w:rPr>
                <w:rFonts w:ascii="Tahoma" w:eastAsia="Calibri" w:hAnsi="Tahoma" w:cs="Tahoma"/>
                <w:b/>
                <w:sz w:val="18"/>
                <w:szCs w:val="18"/>
                <w:lang w:eastAsia="en-US"/>
              </w:rPr>
            </w:pPr>
          </w:p>
        </w:tc>
      </w:tr>
      <w:tr w:rsidR="00C81DCB" w14:paraId="4AC9124E" w14:textId="77777777" w:rsidTr="00C81DCB">
        <w:trPr>
          <w:trHeight w:val="70"/>
        </w:trPr>
        <w:tc>
          <w:tcPr>
            <w:tcW w:w="6204" w:type="dxa"/>
            <w:vMerge/>
            <w:tcBorders>
              <w:left w:val="double" w:sz="4" w:space="0" w:color="000000"/>
            </w:tcBorders>
            <w:shd w:val="clear" w:color="auto" w:fill="auto"/>
          </w:tcPr>
          <w:p w14:paraId="40615974"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71B191BA"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44307D90" w14:textId="77777777" w:rsidR="00C81DCB" w:rsidRPr="00253C9B" w:rsidRDefault="00C81DCB" w:rsidP="00C81DCB">
            <w:pPr>
              <w:rPr>
                <w:rFonts w:ascii="Calibri" w:eastAsia="Calibri" w:hAnsi="Calibri"/>
                <w:sz w:val="22"/>
                <w:szCs w:val="22"/>
                <w:lang w:eastAsia="en-US"/>
              </w:rPr>
            </w:pPr>
            <w:r w:rsidRPr="00253C9B">
              <w:rPr>
                <w:rFonts w:ascii="Tahoma" w:eastAsia="Calibri" w:hAnsi="Tahoma" w:cs="Tahoma"/>
                <w:sz w:val="16"/>
                <w:szCs w:val="16"/>
                <w:lang w:eastAsia="en-US"/>
              </w:rPr>
              <w:t>Minimálny rozsah vertikálnej osi 3D kamery umiestnenej na moste transportno-manipulačného zariadenia: 70° (±35°)</w:t>
            </w:r>
          </w:p>
        </w:tc>
        <w:tc>
          <w:tcPr>
            <w:tcW w:w="1888" w:type="dxa"/>
            <w:gridSpan w:val="2"/>
            <w:tcBorders>
              <w:right w:val="double" w:sz="4" w:space="0" w:color="000000"/>
            </w:tcBorders>
            <w:shd w:val="clear" w:color="auto" w:fill="auto"/>
            <w:vAlign w:val="center"/>
          </w:tcPr>
          <w:p w14:paraId="134DD3DC" w14:textId="77777777" w:rsidR="00C81DCB" w:rsidRPr="00253C9B" w:rsidRDefault="00C81DCB" w:rsidP="00C81DCB">
            <w:pPr>
              <w:jc w:val="center"/>
              <w:rPr>
                <w:rFonts w:ascii="Tahoma" w:eastAsia="Calibri" w:hAnsi="Tahoma" w:cs="Tahoma"/>
                <w:b/>
                <w:sz w:val="18"/>
                <w:szCs w:val="18"/>
                <w:lang w:eastAsia="en-US"/>
              </w:rPr>
            </w:pPr>
          </w:p>
        </w:tc>
      </w:tr>
      <w:tr w:rsidR="00C81DCB" w14:paraId="151F7CDA" w14:textId="77777777" w:rsidTr="00C81DCB">
        <w:trPr>
          <w:trHeight w:val="70"/>
        </w:trPr>
        <w:tc>
          <w:tcPr>
            <w:tcW w:w="6204" w:type="dxa"/>
            <w:vMerge/>
            <w:tcBorders>
              <w:left w:val="double" w:sz="4" w:space="0" w:color="000000"/>
            </w:tcBorders>
            <w:shd w:val="clear" w:color="auto" w:fill="auto"/>
          </w:tcPr>
          <w:p w14:paraId="1ED01E71"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312CA24E"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185B483B" w14:textId="77777777" w:rsidR="00C81DCB" w:rsidRPr="00253C9B" w:rsidRDefault="00C81DCB" w:rsidP="00C81DCB">
            <w:pPr>
              <w:rPr>
                <w:rFonts w:ascii="Calibri" w:eastAsia="Calibri" w:hAnsi="Calibri"/>
                <w:sz w:val="22"/>
                <w:szCs w:val="22"/>
                <w:lang w:eastAsia="en-US"/>
              </w:rPr>
            </w:pPr>
            <w:r w:rsidRPr="00253C9B">
              <w:rPr>
                <w:rFonts w:ascii="Tahoma" w:eastAsia="Calibri" w:hAnsi="Tahoma" w:cs="Tahoma"/>
                <w:sz w:val="16"/>
                <w:szCs w:val="16"/>
                <w:lang w:eastAsia="en-US"/>
              </w:rPr>
              <w:t>Minimálne rozlíšenie horizontálnej osi 3D kamery umiestnenej na moste transportno-manipulačného zariadenia: 0.0025°</w:t>
            </w:r>
          </w:p>
        </w:tc>
        <w:tc>
          <w:tcPr>
            <w:tcW w:w="1888" w:type="dxa"/>
            <w:gridSpan w:val="2"/>
            <w:tcBorders>
              <w:right w:val="double" w:sz="4" w:space="0" w:color="000000"/>
            </w:tcBorders>
            <w:shd w:val="clear" w:color="auto" w:fill="auto"/>
            <w:vAlign w:val="center"/>
          </w:tcPr>
          <w:p w14:paraId="00EEB443" w14:textId="77777777" w:rsidR="00C81DCB" w:rsidRPr="00253C9B" w:rsidRDefault="00C81DCB" w:rsidP="00C81DCB">
            <w:pPr>
              <w:jc w:val="center"/>
              <w:rPr>
                <w:rFonts w:ascii="Tahoma" w:eastAsia="Calibri" w:hAnsi="Tahoma" w:cs="Tahoma"/>
                <w:b/>
                <w:sz w:val="18"/>
                <w:szCs w:val="18"/>
                <w:lang w:eastAsia="en-US"/>
              </w:rPr>
            </w:pPr>
          </w:p>
        </w:tc>
      </w:tr>
      <w:tr w:rsidR="00C81DCB" w14:paraId="575DA67C" w14:textId="77777777" w:rsidTr="00C81DCB">
        <w:trPr>
          <w:trHeight w:val="70"/>
        </w:trPr>
        <w:tc>
          <w:tcPr>
            <w:tcW w:w="6204" w:type="dxa"/>
            <w:vMerge/>
            <w:tcBorders>
              <w:left w:val="double" w:sz="4" w:space="0" w:color="000000"/>
            </w:tcBorders>
            <w:shd w:val="clear" w:color="auto" w:fill="auto"/>
          </w:tcPr>
          <w:p w14:paraId="74057143"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0FD70EC7"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485EB073" w14:textId="77777777" w:rsidR="00C81DCB" w:rsidRPr="00253C9B" w:rsidRDefault="00C81DCB" w:rsidP="00C81DCB">
            <w:pPr>
              <w:rPr>
                <w:rFonts w:ascii="Calibri" w:eastAsia="Calibri" w:hAnsi="Calibri"/>
                <w:sz w:val="22"/>
                <w:szCs w:val="22"/>
                <w:lang w:eastAsia="en-US"/>
              </w:rPr>
            </w:pPr>
            <w:r w:rsidRPr="00253C9B">
              <w:rPr>
                <w:rFonts w:ascii="Tahoma" w:eastAsia="Calibri" w:hAnsi="Tahoma" w:cs="Tahoma"/>
                <w:sz w:val="16"/>
                <w:szCs w:val="16"/>
                <w:lang w:eastAsia="en-US"/>
              </w:rPr>
              <w:t>Rozsah horizontálnej osi 3D kamery umiestnenej na moste transportno-manipulačného zariadenia: 365°</w:t>
            </w:r>
          </w:p>
        </w:tc>
        <w:tc>
          <w:tcPr>
            <w:tcW w:w="1888" w:type="dxa"/>
            <w:gridSpan w:val="2"/>
            <w:tcBorders>
              <w:right w:val="double" w:sz="4" w:space="0" w:color="000000"/>
            </w:tcBorders>
            <w:shd w:val="clear" w:color="auto" w:fill="auto"/>
            <w:vAlign w:val="center"/>
          </w:tcPr>
          <w:p w14:paraId="73A4028B" w14:textId="77777777" w:rsidR="00C81DCB" w:rsidRPr="00253C9B" w:rsidRDefault="00C81DCB" w:rsidP="00C81DCB">
            <w:pPr>
              <w:jc w:val="center"/>
              <w:rPr>
                <w:rFonts w:ascii="Tahoma" w:eastAsia="Calibri" w:hAnsi="Tahoma" w:cs="Tahoma"/>
                <w:b/>
                <w:sz w:val="18"/>
                <w:szCs w:val="18"/>
                <w:lang w:eastAsia="en-US"/>
              </w:rPr>
            </w:pPr>
          </w:p>
        </w:tc>
      </w:tr>
      <w:tr w:rsidR="00C81DCB" w14:paraId="7F77D223" w14:textId="77777777" w:rsidTr="00C81DCB">
        <w:trPr>
          <w:trHeight w:val="70"/>
        </w:trPr>
        <w:tc>
          <w:tcPr>
            <w:tcW w:w="6204" w:type="dxa"/>
            <w:vMerge/>
            <w:tcBorders>
              <w:left w:val="double" w:sz="4" w:space="0" w:color="000000"/>
            </w:tcBorders>
            <w:shd w:val="clear" w:color="auto" w:fill="auto"/>
          </w:tcPr>
          <w:p w14:paraId="3EC8CF52"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38C64253"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28EB3336" w14:textId="77777777" w:rsidR="00C81DCB" w:rsidRPr="00253C9B" w:rsidRDefault="00C81DCB" w:rsidP="00C81DCB">
            <w:pPr>
              <w:rPr>
                <w:rFonts w:ascii="Calibri" w:eastAsia="Calibri" w:hAnsi="Calibri"/>
                <w:sz w:val="22"/>
                <w:szCs w:val="22"/>
                <w:lang w:eastAsia="en-US"/>
              </w:rPr>
            </w:pPr>
            <w:r w:rsidRPr="00253C9B">
              <w:rPr>
                <w:rFonts w:ascii="Tahoma" w:eastAsia="Calibri" w:hAnsi="Tahoma" w:cs="Tahoma"/>
                <w:sz w:val="16"/>
                <w:szCs w:val="16"/>
                <w:lang w:eastAsia="en-US"/>
              </w:rPr>
              <w:t>Minimálna presnosť 3D kamery umiestnenej na moste transportno-manipulačného zariadenia: ±10mm</w:t>
            </w:r>
          </w:p>
        </w:tc>
        <w:tc>
          <w:tcPr>
            <w:tcW w:w="1888" w:type="dxa"/>
            <w:gridSpan w:val="2"/>
            <w:tcBorders>
              <w:right w:val="double" w:sz="4" w:space="0" w:color="000000"/>
            </w:tcBorders>
            <w:shd w:val="clear" w:color="auto" w:fill="auto"/>
            <w:vAlign w:val="center"/>
          </w:tcPr>
          <w:p w14:paraId="621855EA" w14:textId="77777777" w:rsidR="00C81DCB" w:rsidRPr="00253C9B" w:rsidRDefault="00C81DCB" w:rsidP="00C81DCB">
            <w:pPr>
              <w:jc w:val="center"/>
              <w:rPr>
                <w:rFonts w:ascii="Tahoma" w:eastAsia="Calibri" w:hAnsi="Tahoma" w:cs="Tahoma"/>
                <w:b/>
                <w:sz w:val="18"/>
                <w:szCs w:val="18"/>
                <w:lang w:eastAsia="en-US"/>
              </w:rPr>
            </w:pPr>
          </w:p>
        </w:tc>
      </w:tr>
      <w:tr w:rsidR="00C81DCB" w14:paraId="78154493" w14:textId="77777777" w:rsidTr="00C81DCB">
        <w:trPr>
          <w:trHeight w:val="70"/>
        </w:trPr>
        <w:tc>
          <w:tcPr>
            <w:tcW w:w="6204" w:type="dxa"/>
            <w:vMerge/>
            <w:tcBorders>
              <w:left w:val="double" w:sz="4" w:space="0" w:color="000000"/>
            </w:tcBorders>
            <w:shd w:val="clear" w:color="auto" w:fill="auto"/>
          </w:tcPr>
          <w:p w14:paraId="32C59069"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6041E42F"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5ADBC952" w14:textId="77777777" w:rsidR="00C81DCB" w:rsidRPr="00253C9B" w:rsidRDefault="00C81DCB" w:rsidP="00C81DCB">
            <w:pPr>
              <w:rPr>
                <w:rFonts w:ascii="Calibri" w:eastAsia="Calibri" w:hAnsi="Calibri"/>
                <w:sz w:val="22"/>
                <w:szCs w:val="22"/>
                <w:lang w:eastAsia="en-US"/>
              </w:rPr>
            </w:pPr>
            <w:r w:rsidRPr="00253C9B">
              <w:rPr>
                <w:rFonts w:ascii="Tahoma" w:eastAsia="Calibri" w:hAnsi="Tahoma" w:cs="Tahoma"/>
                <w:sz w:val="16"/>
                <w:szCs w:val="16"/>
                <w:lang w:eastAsia="en-US"/>
              </w:rPr>
              <w:t>Minimálny dosah 3D kamery umiestnenej na moste transportno-manipulačného zariadenia: pri odrazivosti predmetu ρ=10%: 50m</w:t>
            </w:r>
          </w:p>
        </w:tc>
        <w:tc>
          <w:tcPr>
            <w:tcW w:w="1888" w:type="dxa"/>
            <w:gridSpan w:val="2"/>
            <w:tcBorders>
              <w:right w:val="double" w:sz="4" w:space="0" w:color="000000"/>
            </w:tcBorders>
            <w:shd w:val="clear" w:color="auto" w:fill="auto"/>
            <w:vAlign w:val="center"/>
          </w:tcPr>
          <w:p w14:paraId="3CC73E5C" w14:textId="77777777" w:rsidR="00C81DCB" w:rsidRPr="00253C9B" w:rsidRDefault="00C81DCB" w:rsidP="00C81DCB">
            <w:pPr>
              <w:jc w:val="center"/>
              <w:rPr>
                <w:rFonts w:ascii="Tahoma" w:eastAsia="Calibri" w:hAnsi="Tahoma" w:cs="Tahoma"/>
                <w:b/>
                <w:sz w:val="18"/>
                <w:szCs w:val="18"/>
                <w:lang w:eastAsia="en-US"/>
              </w:rPr>
            </w:pPr>
          </w:p>
        </w:tc>
      </w:tr>
      <w:tr w:rsidR="00C81DCB" w14:paraId="770A29C9" w14:textId="77777777" w:rsidTr="00C81DCB">
        <w:trPr>
          <w:trHeight w:val="70"/>
        </w:trPr>
        <w:tc>
          <w:tcPr>
            <w:tcW w:w="6204" w:type="dxa"/>
            <w:vMerge/>
            <w:tcBorders>
              <w:left w:val="double" w:sz="4" w:space="0" w:color="000000"/>
            </w:tcBorders>
            <w:shd w:val="clear" w:color="auto" w:fill="auto"/>
          </w:tcPr>
          <w:p w14:paraId="62F4A98C"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5F193A4C"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65DE58AA" w14:textId="77777777" w:rsidR="00C81DCB" w:rsidRPr="00253C9B" w:rsidRDefault="00C81DCB" w:rsidP="00C81DCB">
            <w:pPr>
              <w:rPr>
                <w:rFonts w:ascii="Calibri" w:eastAsia="Calibri" w:hAnsi="Calibri"/>
                <w:sz w:val="22"/>
                <w:szCs w:val="22"/>
                <w:lang w:eastAsia="en-US"/>
              </w:rPr>
            </w:pPr>
            <w:r w:rsidRPr="00253C9B">
              <w:rPr>
                <w:rFonts w:ascii="Tahoma" w:eastAsia="Calibri" w:hAnsi="Tahoma" w:cs="Tahoma"/>
                <w:sz w:val="16"/>
                <w:szCs w:val="16"/>
                <w:lang w:eastAsia="en-US"/>
              </w:rPr>
              <w:t>Minimálny dosah 3D kamery umiestnenej na moste transportno-manipulačného zariadenia: pri odrazivosti predmetu ρ=80%: 150m</w:t>
            </w:r>
          </w:p>
        </w:tc>
        <w:tc>
          <w:tcPr>
            <w:tcW w:w="1888" w:type="dxa"/>
            <w:gridSpan w:val="2"/>
            <w:tcBorders>
              <w:right w:val="double" w:sz="4" w:space="0" w:color="000000"/>
            </w:tcBorders>
            <w:shd w:val="clear" w:color="auto" w:fill="auto"/>
            <w:vAlign w:val="center"/>
          </w:tcPr>
          <w:p w14:paraId="1DFC508B" w14:textId="77777777" w:rsidR="00C81DCB" w:rsidRPr="00253C9B" w:rsidRDefault="00C81DCB" w:rsidP="00C81DCB">
            <w:pPr>
              <w:jc w:val="center"/>
              <w:rPr>
                <w:rFonts w:ascii="Tahoma" w:eastAsia="Calibri" w:hAnsi="Tahoma" w:cs="Tahoma"/>
                <w:b/>
                <w:sz w:val="18"/>
                <w:szCs w:val="18"/>
                <w:lang w:eastAsia="en-US"/>
              </w:rPr>
            </w:pPr>
          </w:p>
        </w:tc>
      </w:tr>
      <w:tr w:rsidR="00C81DCB" w14:paraId="6C379482" w14:textId="77777777" w:rsidTr="00C81DCB">
        <w:trPr>
          <w:trHeight w:val="70"/>
        </w:trPr>
        <w:tc>
          <w:tcPr>
            <w:tcW w:w="6204" w:type="dxa"/>
            <w:vMerge/>
            <w:tcBorders>
              <w:left w:val="double" w:sz="4" w:space="0" w:color="000000"/>
            </w:tcBorders>
            <w:shd w:val="clear" w:color="auto" w:fill="auto"/>
          </w:tcPr>
          <w:p w14:paraId="5BF1EB0B"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6AD2FBE8"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3B16D73C" w14:textId="77777777" w:rsidR="00C81DCB" w:rsidRPr="00253C9B" w:rsidRDefault="00C81DCB" w:rsidP="00C81DCB">
            <w:pPr>
              <w:rPr>
                <w:rFonts w:ascii="Calibri" w:eastAsia="Calibri" w:hAnsi="Calibri"/>
                <w:sz w:val="22"/>
                <w:szCs w:val="22"/>
                <w:lang w:eastAsia="en-US"/>
              </w:rPr>
            </w:pPr>
            <w:r w:rsidRPr="00253C9B">
              <w:rPr>
                <w:rFonts w:ascii="Tahoma" w:eastAsia="Calibri" w:hAnsi="Tahoma" w:cs="Tahoma"/>
                <w:sz w:val="16"/>
                <w:szCs w:val="16"/>
                <w:lang w:eastAsia="en-US"/>
              </w:rPr>
              <w:t>Možnosť nastavenia rozsahu a rozlíšenia snímania 3D kamery umiestnenej na moste transportno-manipulačného zariadenia.</w:t>
            </w:r>
          </w:p>
        </w:tc>
        <w:tc>
          <w:tcPr>
            <w:tcW w:w="1888" w:type="dxa"/>
            <w:gridSpan w:val="2"/>
            <w:tcBorders>
              <w:right w:val="double" w:sz="4" w:space="0" w:color="000000"/>
            </w:tcBorders>
            <w:shd w:val="clear" w:color="auto" w:fill="auto"/>
            <w:vAlign w:val="center"/>
          </w:tcPr>
          <w:p w14:paraId="764BFE9F" w14:textId="77777777" w:rsidR="00C81DCB" w:rsidRPr="00253C9B" w:rsidRDefault="00C81DCB" w:rsidP="00C81DCB">
            <w:pPr>
              <w:jc w:val="center"/>
              <w:rPr>
                <w:rFonts w:ascii="Tahoma" w:eastAsia="Calibri" w:hAnsi="Tahoma" w:cs="Tahoma"/>
                <w:b/>
                <w:sz w:val="18"/>
                <w:szCs w:val="18"/>
                <w:lang w:eastAsia="en-US"/>
              </w:rPr>
            </w:pPr>
          </w:p>
        </w:tc>
      </w:tr>
      <w:tr w:rsidR="00C81DCB" w14:paraId="3DADB3A3" w14:textId="77777777" w:rsidTr="00C81DCB">
        <w:trPr>
          <w:trHeight w:val="3"/>
        </w:trPr>
        <w:tc>
          <w:tcPr>
            <w:tcW w:w="6204" w:type="dxa"/>
            <w:vMerge/>
            <w:tcBorders>
              <w:left w:val="double" w:sz="4" w:space="0" w:color="000000"/>
            </w:tcBorders>
            <w:shd w:val="clear" w:color="auto" w:fill="auto"/>
          </w:tcPr>
          <w:p w14:paraId="2B4930F8"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31E869BE"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3C2D7B16" w14:textId="77777777" w:rsidR="00C81DCB" w:rsidRPr="00253C9B" w:rsidRDefault="00C81DCB" w:rsidP="00C81DCB">
            <w:pPr>
              <w:tabs>
                <w:tab w:val="left" w:pos="990"/>
              </w:tabs>
              <w:snapToGrid w:val="0"/>
              <w:rPr>
                <w:rFonts w:ascii="Calibri" w:eastAsia="Calibri" w:hAnsi="Calibri"/>
                <w:sz w:val="22"/>
                <w:szCs w:val="22"/>
                <w:lang w:eastAsia="en-US"/>
              </w:rPr>
            </w:pPr>
            <w:r w:rsidRPr="00253C9B">
              <w:rPr>
                <w:rFonts w:ascii="Tahoma" w:eastAsia="Calibri" w:hAnsi="Tahoma" w:cs="Tahoma"/>
                <w:color w:val="000000"/>
                <w:sz w:val="16"/>
                <w:szCs w:val="16"/>
                <w:lang w:eastAsia="en-US"/>
              </w:rPr>
              <w:t xml:space="preserve">Technológia snímania pre 3D smerové snímanie navádzania: </w:t>
            </w:r>
            <w:proofErr w:type="spellStart"/>
            <w:r w:rsidRPr="00253C9B">
              <w:rPr>
                <w:rFonts w:ascii="Tahoma" w:eastAsia="Calibri" w:hAnsi="Tahoma" w:cs="Tahoma"/>
                <w:color w:val="000000"/>
                <w:sz w:val="16"/>
                <w:szCs w:val="16"/>
                <w:lang w:eastAsia="en-US"/>
              </w:rPr>
              <w:t>Time</w:t>
            </w:r>
            <w:proofErr w:type="spellEnd"/>
            <w:r w:rsidRPr="00253C9B">
              <w:rPr>
                <w:rFonts w:ascii="Tahoma" w:eastAsia="Calibri" w:hAnsi="Tahoma" w:cs="Tahoma"/>
                <w:color w:val="000000"/>
                <w:sz w:val="16"/>
                <w:szCs w:val="16"/>
                <w:lang w:eastAsia="en-US"/>
              </w:rPr>
              <w:t xml:space="preserve"> of </w:t>
            </w:r>
            <w:proofErr w:type="spellStart"/>
            <w:r w:rsidRPr="00253C9B">
              <w:rPr>
                <w:rFonts w:ascii="Tahoma" w:eastAsia="Calibri" w:hAnsi="Tahoma" w:cs="Tahoma"/>
                <w:color w:val="000000"/>
                <w:sz w:val="16"/>
                <w:szCs w:val="16"/>
                <w:lang w:eastAsia="en-US"/>
              </w:rPr>
              <w:t>flight</w:t>
            </w:r>
            <w:proofErr w:type="spellEnd"/>
          </w:p>
        </w:tc>
        <w:tc>
          <w:tcPr>
            <w:tcW w:w="1888" w:type="dxa"/>
            <w:gridSpan w:val="2"/>
            <w:tcBorders>
              <w:right w:val="double" w:sz="4" w:space="0" w:color="000000"/>
            </w:tcBorders>
            <w:shd w:val="clear" w:color="auto" w:fill="auto"/>
            <w:vAlign w:val="center"/>
          </w:tcPr>
          <w:p w14:paraId="37D7C566" w14:textId="77777777" w:rsidR="00C81DCB" w:rsidRPr="00253C9B" w:rsidRDefault="00C81DCB" w:rsidP="00C81DCB">
            <w:pPr>
              <w:jc w:val="center"/>
              <w:rPr>
                <w:rFonts w:ascii="Tahoma" w:eastAsia="Calibri" w:hAnsi="Tahoma" w:cs="Tahoma"/>
                <w:b/>
                <w:sz w:val="18"/>
                <w:szCs w:val="18"/>
                <w:lang w:eastAsia="en-US"/>
              </w:rPr>
            </w:pPr>
          </w:p>
        </w:tc>
      </w:tr>
      <w:tr w:rsidR="00C81DCB" w14:paraId="1F0DAEF0" w14:textId="77777777" w:rsidTr="00C81DCB">
        <w:trPr>
          <w:trHeight w:val="101"/>
        </w:trPr>
        <w:tc>
          <w:tcPr>
            <w:tcW w:w="6204" w:type="dxa"/>
            <w:vMerge/>
            <w:tcBorders>
              <w:left w:val="double" w:sz="4" w:space="0" w:color="000000"/>
            </w:tcBorders>
            <w:shd w:val="clear" w:color="auto" w:fill="auto"/>
          </w:tcPr>
          <w:p w14:paraId="4BD14211" w14:textId="77777777" w:rsidR="00C81DCB" w:rsidRPr="00253C9B" w:rsidRDefault="00C81DCB" w:rsidP="00C81DCB">
            <w:pPr>
              <w:jc w:val="center"/>
              <w:rPr>
                <w:rFonts w:ascii="Tahoma" w:eastAsia="Calibri" w:hAnsi="Tahoma" w:cs="Tahoma"/>
                <w:b/>
                <w:sz w:val="22"/>
                <w:lang w:eastAsia="en-US"/>
              </w:rPr>
            </w:pPr>
          </w:p>
        </w:tc>
        <w:tc>
          <w:tcPr>
            <w:tcW w:w="1851" w:type="dxa"/>
            <w:vMerge/>
            <w:tcBorders>
              <w:top w:val="nil"/>
            </w:tcBorders>
            <w:shd w:val="clear" w:color="auto" w:fill="auto"/>
          </w:tcPr>
          <w:p w14:paraId="35E05573"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tcBorders>
              <w:top w:val="nil"/>
            </w:tcBorders>
            <w:shd w:val="clear" w:color="auto" w:fill="auto"/>
            <w:vAlign w:val="center"/>
          </w:tcPr>
          <w:p w14:paraId="7A3AFD5B" w14:textId="77777777" w:rsidR="00C81DCB" w:rsidRPr="00253C9B" w:rsidRDefault="00C81DCB" w:rsidP="00C81DCB">
            <w:pPr>
              <w:rPr>
                <w:rFonts w:ascii="Calibri" w:eastAsia="Calibri" w:hAnsi="Calibri"/>
                <w:sz w:val="22"/>
                <w:szCs w:val="22"/>
                <w:lang w:eastAsia="en-US"/>
              </w:rPr>
            </w:pPr>
            <w:r w:rsidRPr="00253C9B">
              <w:rPr>
                <w:rFonts w:ascii="Tahoma" w:eastAsia="Calibri" w:hAnsi="Tahoma" w:cs="Tahoma"/>
                <w:color w:val="000000"/>
                <w:sz w:val="16"/>
                <w:szCs w:val="16"/>
                <w:lang w:eastAsia="en-US"/>
              </w:rPr>
              <w:t>Minimálna presnosť pre 3D smerové snímanie navádzania: do 5mm</w:t>
            </w:r>
          </w:p>
        </w:tc>
        <w:tc>
          <w:tcPr>
            <w:tcW w:w="1888" w:type="dxa"/>
            <w:gridSpan w:val="2"/>
            <w:tcBorders>
              <w:top w:val="nil"/>
              <w:right w:val="double" w:sz="4" w:space="0" w:color="000000"/>
            </w:tcBorders>
            <w:shd w:val="clear" w:color="auto" w:fill="auto"/>
            <w:vAlign w:val="center"/>
          </w:tcPr>
          <w:p w14:paraId="4416916E" w14:textId="77777777" w:rsidR="00C81DCB" w:rsidRPr="00253C9B" w:rsidRDefault="00C81DCB" w:rsidP="00C81DCB">
            <w:pPr>
              <w:jc w:val="center"/>
              <w:rPr>
                <w:rFonts w:ascii="Tahoma" w:eastAsia="Calibri" w:hAnsi="Tahoma" w:cs="Tahoma"/>
                <w:b/>
                <w:sz w:val="18"/>
                <w:szCs w:val="18"/>
                <w:lang w:eastAsia="en-US"/>
              </w:rPr>
            </w:pPr>
          </w:p>
        </w:tc>
      </w:tr>
      <w:tr w:rsidR="00C81DCB" w14:paraId="37E6729D" w14:textId="77777777" w:rsidTr="00C81DCB">
        <w:trPr>
          <w:trHeight w:val="3"/>
        </w:trPr>
        <w:tc>
          <w:tcPr>
            <w:tcW w:w="6204" w:type="dxa"/>
            <w:vMerge/>
            <w:tcBorders>
              <w:left w:val="double" w:sz="4" w:space="0" w:color="000000"/>
            </w:tcBorders>
            <w:shd w:val="clear" w:color="auto" w:fill="auto"/>
          </w:tcPr>
          <w:p w14:paraId="6AFCEEE6" w14:textId="77777777" w:rsidR="00C81DCB" w:rsidRPr="00253C9B" w:rsidRDefault="00C81DCB" w:rsidP="00C81DCB">
            <w:pPr>
              <w:jc w:val="center"/>
              <w:rPr>
                <w:rFonts w:ascii="Tahoma" w:eastAsia="Calibri" w:hAnsi="Tahoma" w:cs="Tahoma"/>
                <w:b/>
                <w:sz w:val="22"/>
                <w:lang w:eastAsia="en-US"/>
              </w:rPr>
            </w:pPr>
          </w:p>
        </w:tc>
        <w:tc>
          <w:tcPr>
            <w:tcW w:w="1851" w:type="dxa"/>
            <w:vMerge/>
            <w:tcBorders>
              <w:top w:val="nil"/>
            </w:tcBorders>
            <w:shd w:val="clear" w:color="auto" w:fill="auto"/>
          </w:tcPr>
          <w:p w14:paraId="0465D2DD"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tcBorders>
              <w:top w:val="nil"/>
            </w:tcBorders>
            <w:shd w:val="clear" w:color="auto" w:fill="auto"/>
            <w:vAlign w:val="center"/>
          </w:tcPr>
          <w:p w14:paraId="51570B93" w14:textId="77777777" w:rsidR="00C81DCB" w:rsidRPr="00253C9B" w:rsidRDefault="00C81DCB" w:rsidP="00C81DCB">
            <w:pPr>
              <w:rPr>
                <w:rFonts w:ascii="Calibri" w:eastAsia="Calibri" w:hAnsi="Calibri"/>
                <w:sz w:val="22"/>
                <w:szCs w:val="22"/>
                <w:lang w:eastAsia="en-US"/>
              </w:rPr>
            </w:pPr>
            <w:r w:rsidRPr="00253C9B">
              <w:rPr>
                <w:rFonts w:ascii="Tahoma" w:eastAsia="Calibri" w:hAnsi="Tahoma" w:cs="Tahoma"/>
                <w:sz w:val="16"/>
                <w:szCs w:val="16"/>
                <w:lang w:eastAsia="en-US"/>
              </w:rPr>
              <w:t xml:space="preserve">Minimálny počet snímok za sekundu pre </w:t>
            </w:r>
            <w:r w:rsidRPr="00253C9B">
              <w:rPr>
                <w:rFonts w:ascii="Tahoma" w:eastAsia="Calibri" w:hAnsi="Tahoma" w:cs="Tahoma"/>
                <w:color w:val="000000"/>
                <w:sz w:val="16"/>
                <w:szCs w:val="16"/>
                <w:lang w:eastAsia="en-US"/>
              </w:rPr>
              <w:t>3D smerové snímanie navádzania</w:t>
            </w:r>
            <w:r w:rsidRPr="00253C9B">
              <w:rPr>
                <w:rFonts w:ascii="Tahoma" w:eastAsia="Calibri" w:hAnsi="Tahoma" w:cs="Tahoma"/>
                <w:sz w:val="16"/>
                <w:szCs w:val="16"/>
                <w:lang w:eastAsia="en-US"/>
              </w:rPr>
              <w:t>: 20</w:t>
            </w:r>
          </w:p>
        </w:tc>
        <w:tc>
          <w:tcPr>
            <w:tcW w:w="1888" w:type="dxa"/>
            <w:gridSpan w:val="2"/>
            <w:tcBorders>
              <w:top w:val="nil"/>
              <w:right w:val="double" w:sz="4" w:space="0" w:color="000000"/>
            </w:tcBorders>
            <w:shd w:val="clear" w:color="auto" w:fill="auto"/>
            <w:vAlign w:val="center"/>
          </w:tcPr>
          <w:p w14:paraId="1363F573" w14:textId="77777777" w:rsidR="00C81DCB" w:rsidRPr="00253C9B" w:rsidRDefault="00C81DCB" w:rsidP="00C81DCB">
            <w:pPr>
              <w:jc w:val="center"/>
              <w:rPr>
                <w:rFonts w:ascii="Tahoma" w:eastAsia="Calibri" w:hAnsi="Tahoma" w:cs="Tahoma"/>
                <w:b/>
                <w:sz w:val="18"/>
                <w:szCs w:val="18"/>
                <w:lang w:eastAsia="en-US"/>
              </w:rPr>
            </w:pPr>
          </w:p>
        </w:tc>
      </w:tr>
      <w:tr w:rsidR="00C81DCB" w14:paraId="39958E18" w14:textId="77777777" w:rsidTr="00C81DCB">
        <w:trPr>
          <w:trHeight w:val="11"/>
        </w:trPr>
        <w:tc>
          <w:tcPr>
            <w:tcW w:w="6204" w:type="dxa"/>
            <w:vMerge/>
            <w:tcBorders>
              <w:left w:val="double" w:sz="4" w:space="0" w:color="000000"/>
            </w:tcBorders>
            <w:shd w:val="clear" w:color="auto" w:fill="auto"/>
          </w:tcPr>
          <w:p w14:paraId="1EC7B632" w14:textId="77777777" w:rsidR="00C81DCB" w:rsidRPr="00253C9B" w:rsidRDefault="00C81DCB" w:rsidP="00C81DCB">
            <w:pPr>
              <w:jc w:val="center"/>
              <w:rPr>
                <w:rFonts w:ascii="Tahoma" w:eastAsia="Calibri" w:hAnsi="Tahoma" w:cs="Tahoma"/>
                <w:b/>
                <w:sz w:val="22"/>
                <w:lang w:eastAsia="en-US"/>
              </w:rPr>
            </w:pPr>
          </w:p>
        </w:tc>
        <w:tc>
          <w:tcPr>
            <w:tcW w:w="1851" w:type="dxa"/>
            <w:vMerge/>
            <w:tcBorders>
              <w:top w:val="nil"/>
            </w:tcBorders>
            <w:shd w:val="clear" w:color="auto" w:fill="auto"/>
          </w:tcPr>
          <w:p w14:paraId="6EA568BD"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tcBorders>
              <w:top w:val="nil"/>
            </w:tcBorders>
            <w:shd w:val="clear" w:color="auto" w:fill="auto"/>
            <w:vAlign w:val="center"/>
          </w:tcPr>
          <w:p w14:paraId="5AB00CED" w14:textId="77777777" w:rsidR="00C81DCB" w:rsidRPr="00253C9B" w:rsidRDefault="00C81DCB" w:rsidP="00C81DCB">
            <w:pPr>
              <w:snapToGrid w:val="0"/>
              <w:rPr>
                <w:rFonts w:ascii="Calibri" w:eastAsia="Calibri" w:hAnsi="Calibri"/>
                <w:sz w:val="22"/>
                <w:szCs w:val="22"/>
                <w:lang w:eastAsia="en-US"/>
              </w:rPr>
            </w:pPr>
            <w:r w:rsidRPr="00253C9B">
              <w:rPr>
                <w:rFonts w:ascii="Tahoma" w:eastAsia="Calibri" w:hAnsi="Tahoma" w:cs="Tahoma"/>
                <w:sz w:val="16"/>
                <w:szCs w:val="16"/>
                <w:lang w:eastAsia="en-US"/>
              </w:rPr>
              <w:t xml:space="preserve">Minimálne rozlíšenie pre </w:t>
            </w:r>
            <w:r w:rsidRPr="00253C9B">
              <w:rPr>
                <w:rFonts w:ascii="Tahoma" w:eastAsia="Calibri" w:hAnsi="Tahoma" w:cs="Tahoma"/>
                <w:color w:val="000000"/>
                <w:sz w:val="16"/>
                <w:szCs w:val="16"/>
                <w:lang w:eastAsia="en-US"/>
              </w:rPr>
              <w:t>3D smerové snímanie navádzania</w:t>
            </w:r>
            <w:r w:rsidRPr="00253C9B">
              <w:rPr>
                <w:rFonts w:ascii="Tahoma" w:eastAsia="Calibri" w:hAnsi="Tahoma" w:cs="Tahoma"/>
                <w:sz w:val="16"/>
                <w:szCs w:val="16"/>
                <w:lang w:eastAsia="en-US"/>
              </w:rPr>
              <w:t>: 640px x 480px</w:t>
            </w:r>
          </w:p>
        </w:tc>
        <w:tc>
          <w:tcPr>
            <w:tcW w:w="1888" w:type="dxa"/>
            <w:gridSpan w:val="2"/>
            <w:tcBorders>
              <w:top w:val="nil"/>
              <w:right w:val="double" w:sz="4" w:space="0" w:color="000000"/>
            </w:tcBorders>
            <w:shd w:val="clear" w:color="auto" w:fill="auto"/>
            <w:vAlign w:val="center"/>
          </w:tcPr>
          <w:p w14:paraId="2EECBA17" w14:textId="77777777" w:rsidR="00C81DCB" w:rsidRPr="00253C9B" w:rsidRDefault="00C81DCB" w:rsidP="00C81DCB">
            <w:pPr>
              <w:jc w:val="center"/>
              <w:rPr>
                <w:rFonts w:ascii="Tahoma" w:eastAsia="Calibri" w:hAnsi="Tahoma" w:cs="Tahoma"/>
                <w:b/>
                <w:sz w:val="18"/>
                <w:szCs w:val="18"/>
                <w:lang w:eastAsia="en-US"/>
              </w:rPr>
            </w:pPr>
          </w:p>
        </w:tc>
      </w:tr>
      <w:tr w:rsidR="00C81DCB" w14:paraId="12F7FFF6" w14:textId="77777777" w:rsidTr="00C81DCB">
        <w:trPr>
          <w:trHeight w:val="11"/>
        </w:trPr>
        <w:tc>
          <w:tcPr>
            <w:tcW w:w="6204" w:type="dxa"/>
            <w:vMerge/>
            <w:tcBorders>
              <w:left w:val="double" w:sz="4" w:space="0" w:color="000000"/>
            </w:tcBorders>
            <w:shd w:val="clear" w:color="auto" w:fill="auto"/>
          </w:tcPr>
          <w:p w14:paraId="3978FDB2" w14:textId="77777777" w:rsidR="00C81DCB" w:rsidRPr="00253C9B" w:rsidRDefault="00C81DCB" w:rsidP="00C81DCB">
            <w:pPr>
              <w:jc w:val="center"/>
              <w:rPr>
                <w:rFonts w:ascii="Tahoma" w:eastAsia="Calibri" w:hAnsi="Tahoma" w:cs="Tahoma"/>
                <w:b/>
                <w:sz w:val="22"/>
                <w:lang w:eastAsia="en-US"/>
              </w:rPr>
            </w:pPr>
          </w:p>
        </w:tc>
        <w:tc>
          <w:tcPr>
            <w:tcW w:w="1851" w:type="dxa"/>
            <w:vMerge/>
            <w:tcBorders>
              <w:top w:val="nil"/>
            </w:tcBorders>
            <w:shd w:val="clear" w:color="auto" w:fill="auto"/>
          </w:tcPr>
          <w:p w14:paraId="71A95A5F"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tcBorders>
              <w:top w:val="nil"/>
            </w:tcBorders>
            <w:shd w:val="clear" w:color="auto" w:fill="auto"/>
            <w:vAlign w:val="center"/>
          </w:tcPr>
          <w:p w14:paraId="08FCDE02" w14:textId="77777777" w:rsidR="00C81DCB" w:rsidRPr="00253C9B" w:rsidRDefault="00C81DCB" w:rsidP="00C81DCB">
            <w:pPr>
              <w:snapToGrid w:val="0"/>
              <w:rPr>
                <w:rFonts w:ascii="Calibri" w:eastAsia="Calibri" w:hAnsi="Calibri"/>
                <w:sz w:val="22"/>
                <w:szCs w:val="22"/>
                <w:lang w:eastAsia="en-US"/>
              </w:rPr>
            </w:pPr>
            <w:r w:rsidRPr="00253C9B">
              <w:rPr>
                <w:rFonts w:ascii="Tahoma" w:eastAsia="Calibri" w:hAnsi="Tahoma" w:cs="Tahoma"/>
                <w:sz w:val="16"/>
                <w:szCs w:val="16"/>
                <w:lang w:eastAsia="en-US"/>
              </w:rPr>
              <w:t>Maximálne rozmery 3D smerového snímania (š x v x d): 77mm x 68mm x 416 mm</w:t>
            </w:r>
          </w:p>
        </w:tc>
        <w:tc>
          <w:tcPr>
            <w:tcW w:w="1888" w:type="dxa"/>
            <w:gridSpan w:val="2"/>
            <w:tcBorders>
              <w:top w:val="nil"/>
              <w:right w:val="double" w:sz="4" w:space="0" w:color="000000"/>
            </w:tcBorders>
            <w:shd w:val="clear" w:color="auto" w:fill="auto"/>
            <w:vAlign w:val="center"/>
          </w:tcPr>
          <w:p w14:paraId="67DDB0FD" w14:textId="77777777" w:rsidR="00C81DCB" w:rsidRPr="00253C9B" w:rsidRDefault="00C81DCB" w:rsidP="00C81DCB">
            <w:pPr>
              <w:jc w:val="center"/>
              <w:rPr>
                <w:rFonts w:ascii="Tahoma" w:eastAsia="Calibri" w:hAnsi="Tahoma" w:cs="Tahoma"/>
                <w:b/>
                <w:sz w:val="18"/>
                <w:szCs w:val="18"/>
                <w:lang w:eastAsia="en-US"/>
              </w:rPr>
            </w:pPr>
          </w:p>
        </w:tc>
      </w:tr>
      <w:tr w:rsidR="00C81DCB" w14:paraId="0D016E05" w14:textId="77777777" w:rsidTr="00C81DCB">
        <w:trPr>
          <w:trHeight w:val="11"/>
        </w:trPr>
        <w:tc>
          <w:tcPr>
            <w:tcW w:w="6204" w:type="dxa"/>
            <w:vMerge/>
            <w:tcBorders>
              <w:left w:val="double" w:sz="4" w:space="0" w:color="000000"/>
            </w:tcBorders>
            <w:shd w:val="clear" w:color="auto" w:fill="auto"/>
          </w:tcPr>
          <w:p w14:paraId="4F2337D0" w14:textId="77777777" w:rsidR="00C81DCB" w:rsidRPr="00253C9B" w:rsidRDefault="00C81DCB" w:rsidP="00C81DCB">
            <w:pPr>
              <w:jc w:val="center"/>
              <w:rPr>
                <w:rFonts w:ascii="Tahoma" w:eastAsia="Calibri" w:hAnsi="Tahoma" w:cs="Tahoma"/>
                <w:b/>
                <w:sz w:val="22"/>
                <w:lang w:eastAsia="en-US"/>
              </w:rPr>
            </w:pPr>
          </w:p>
        </w:tc>
        <w:tc>
          <w:tcPr>
            <w:tcW w:w="1851" w:type="dxa"/>
            <w:vMerge/>
            <w:tcBorders>
              <w:top w:val="nil"/>
            </w:tcBorders>
            <w:shd w:val="clear" w:color="auto" w:fill="auto"/>
          </w:tcPr>
          <w:p w14:paraId="1521104A"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tcBorders>
              <w:top w:val="nil"/>
            </w:tcBorders>
            <w:shd w:val="clear" w:color="auto" w:fill="auto"/>
            <w:vAlign w:val="center"/>
          </w:tcPr>
          <w:p w14:paraId="307AA5AD" w14:textId="77777777" w:rsidR="00C81DCB" w:rsidRPr="00253C9B" w:rsidRDefault="00C81DCB" w:rsidP="00C81DCB">
            <w:pPr>
              <w:rPr>
                <w:rFonts w:ascii="Tahoma" w:eastAsia="Calibri" w:hAnsi="Tahoma" w:cs="Tahoma"/>
                <w:sz w:val="16"/>
                <w:szCs w:val="16"/>
                <w:lang w:eastAsia="en-US"/>
              </w:rPr>
            </w:pPr>
            <w:r w:rsidRPr="00253C9B">
              <w:rPr>
                <w:rFonts w:ascii="Tahoma" w:eastAsia="Calibri" w:hAnsi="Tahoma" w:cs="Tahoma"/>
                <w:sz w:val="16"/>
                <w:szCs w:val="16"/>
                <w:lang w:eastAsia="en-US"/>
              </w:rPr>
              <w:t xml:space="preserve">Prepojenie so </w:t>
            </w:r>
            <w:proofErr w:type="spellStart"/>
            <w:r w:rsidRPr="00253C9B">
              <w:rPr>
                <w:rFonts w:ascii="Tahoma" w:eastAsia="Calibri" w:hAnsi="Tahoma" w:cs="Tahoma"/>
                <w:sz w:val="16"/>
                <w:szCs w:val="16"/>
                <w:lang w:eastAsia="en-US"/>
              </w:rPr>
              <w:t>smart</w:t>
            </w:r>
            <w:proofErr w:type="spellEnd"/>
            <w:r w:rsidRPr="00253C9B">
              <w:rPr>
                <w:rFonts w:ascii="Tahoma" w:eastAsia="Calibri" w:hAnsi="Tahoma" w:cs="Tahoma"/>
                <w:sz w:val="16"/>
                <w:szCs w:val="16"/>
                <w:lang w:eastAsia="en-US"/>
              </w:rPr>
              <w:t xml:space="preserve"> riadiacim modulom pre riadenie existujúceho transportno-manipulačného zariadenia</w:t>
            </w:r>
          </w:p>
        </w:tc>
        <w:tc>
          <w:tcPr>
            <w:tcW w:w="1888" w:type="dxa"/>
            <w:gridSpan w:val="2"/>
            <w:tcBorders>
              <w:top w:val="nil"/>
              <w:right w:val="double" w:sz="4" w:space="0" w:color="000000"/>
            </w:tcBorders>
            <w:shd w:val="clear" w:color="auto" w:fill="auto"/>
            <w:vAlign w:val="center"/>
          </w:tcPr>
          <w:p w14:paraId="6C329990" w14:textId="77777777" w:rsidR="00C81DCB" w:rsidRPr="00253C9B" w:rsidRDefault="00C81DCB" w:rsidP="00C81DCB">
            <w:pPr>
              <w:jc w:val="center"/>
              <w:rPr>
                <w:rFonts w:ascii="Tahoma" w:eastAsia="Calibri" w:hAnsi="Tahoma" w:cs="Tahoma"/>
                <w:b/>
                <w:sz w:val="18"/>
                <w:szCs w:val="18"/>
                <w:lang w:eastAsia="en-US"/>
              </w:rPr>
            </w:pPr>
          </w:p>
        </w:tc>
      </w:tr>
      <w:tr w:rsidR="00C81DCB" w14:paraId="77A2324A" w14:textId="77777777" w:rsidTr="00C81DCB">
        <w:trPr>
          <w:trHeight w:val="11"/>
        </w:trPr>
        <w:tc>
          <w:tcPr>
            <w:tcW w:w="6204" w:type="dxa"/>
            <w:vMerge/>
            <w:tcBorders>
              <w:left w:val="double" w:sz="4" w:space="0" w:color="000000"/>
            </w:tcBorders>
            <w:shd w:val="clear" w:color="auto" w:fill="auto"/>
          </w:tcPr>
          <w:p w14:paraId="0AE6609B" w14:textId="77777777" w:rsidR="00C81DCB" w:rsidRPr="00253C9B" w:rsidRDefault="00C81DCB" w:rsidP="00C81DCB">
            <w:pPr>
              <w:jc w:val="center"/>
              <w:rPr>
                <w:rFonts w:ascii="Tahoma" w:eastAsia="Calibri" w:hAnsi="Tahoma" w:cs="Tahoma"/>
                <w:b/>
                <w:sz w:val="22"/>
                <w:lang w:eastAsia="en-US"/>
              </w:rPr>
            </w:pPr>
          </w:p>
        </w:tc>
        <w:tc>
          <w:tcPr>
            <w:tcW w:w="1851" w:type="dxa"/>
            <w:vMerge/>
            <w:tcBorders>
              <w:top w:val="nil"/>
            </w:tcBorders>
            <w:shd w:val="clear" w:color="auto" w:fill="auto"/>
          </w:tcPr>
          <w:p w14:paraId="4314C2EB"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tcBorders>
              <w:top w:val="nil"/>
            </w:tcBorders>
            <w:shd w:val="clear" w:color="auto" w:fill="auto"/>
            <w:vAlign w:val="center"/>
          </w:tcPr>
          <w:p w14:paraId="0E869C72" w14:textId="77777777" w:rsidR="00C81DCB" w:rsidRPr="00253C9B" w:rsidRDefault="00C81DCB" w:rsidP="00C81DCB">
            <w:pPr>
              <w:tabs>
                <w:tab w:val="left" w:pos="990"/>
              </w:tabs>
              <w:snapToGrid w:val="0"/>
              <w:rPr>
                <w:rFonts w:ascii="Calibri" w:eastAsia="Calibri" w:hAnsi="Calibri"/>
                <w:sz w:val="22"/>
                <w:szCs w:val="22"/>
                <w:lang w:eastAsia="en-US"/>
              </w:rPr>
            </w:pPr>
            <w:r w:rsidRPr="00253C9B">
              <w:rPr>
                <w:rFonts w:ascii="Tahoma" w:eastAsia="Calibri" w:hAnsi="Tahoma" w:cs="Tahoma"/>
                <w:sz w:val="16"/>
                <w:szCs w:val="16"/>
                <w:lang w:eastAsia="en-US"/>
              </w:rPr>
              <w:t xml:space="preserve">Technológia snímania pre zosnímanie okolia zdvíhacieho zariadenia : LIDAR  </w:t>
            </w:r>
          </w:p>
        </w:tc>
        <w:tc>
          <w:tcPr>
            <w:tcW w:w="1888" w:type="dxa"/>
            <w:gridSpan w:val="2"/>
            <w:tcBorders>
              <w:top w:val="nil"/>
              <w:right w:val="double" w:sz="4" w:space="0" w:color="000000"/>
            </w:tcBorders>
            <w:shd w:val="clear" w:color="auto" w:fill="auto"/>
            <w:vAlign w:val="center"/>
          </w:tcPr>
          <w:p w14:paraId="5D2C8A8B" w14:textId="77777777" w:rsidR="00C81DCB" w:rsidRPr="00253C9B" w:rsidRDefault="00C81DCB" w:rsidP="00C81DCB">
            <w:pPr>
              <w:jc w:val="center"/>
              <w:rPr>
                <w:rFonts w:ascii="Tahoma" w:eastAsia="Calibri" w:hAnsi="Tahoma" w:cs="Tahoma"/>
                <w:b/>
                <w:sz w:val="18"/>
                <w:szCs w:val="18"/>
                <w:lang w:eastAsia="en-US"/>
              </w:rPr>
            </w:pPr>
          </w:p>
        </w:tc>
      </w:tr>
      <w:tr w:rsidR="00C81DCB" w14:paraId="5064EAC1" w14:textId="77777777" w:rsidTr="00C81DCB">
        <w:trPr>
          <w:trHeight w:val="11"/>
        </w:trPr>
        <w:tc>
          <w:tcPr>
            <w:tcW w:w="6204" w:type="dxa"/>
            <w:vMerge/>
            <w:tcBorders>
              <w:left w:val="double" w:sz="4" w:space="0" w:color="000000"/>
            </w:tcBorders>
            <w:shd w:val="clear" w:color="auto" w:fill="auto"/>
          </w:tcPr>
          <w:p w14:paraId="24702EA8" w14:textId="77777777" w:rsidR="00C81DCB" w:rsidRPr="00253C9B" w:rsidRDefault="00C81DCB" w:rsidP="00C81DCB">
            <w:pPr>
              <w:jc w:val="center"/>
              <w:rPr>
                <w:rFonts w:ascii="Tahoma" w:eastAsia="Calibri" w:hAnsi="Tahoma" w:cs="Tahoma"/>
                <w:b/>
                <w:sz w:val="22"/>
                <w:lang w:eastAsia="en-US"/>
              </w:rPr>
            </w:pPr>
          </w:p>
        </w:tc>
        <w:tc>
          <w:tcPr>
            <w:tcW w:w="1851" w:type="dxa"/>
            <w:vMerge/>
            <w:tcBorders>
              <w:top w:val="nil"/>
            </w:tcBorders>
            <w:shd w:val="clear" w:color="auto" w:fill="auto"/>
          </w:tcPr>
          <w:p w14:paraId="7EBA9A8D"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tcBorders>
              <w:top w:val="nil"/>
            </w:tcBorders>
            <w:shd w:val="clear" w:color="auto" w:fill="auto"/>
            <w:vAlign w:val="center"/>
          </w:tcPr>
          <w:p w14:paraId="57C803EA" w14:textId="77777777" w:rsidR="00C81DCB" w:rsidRPr="00253C9B" w:rsidRDefault="00C81DCB" w:rsidP="00C81DCB">
            <w:pPr>
              <w:snapToGrid w:val="0"/>
              <w:rPr>
                <w:rFonts w:ascii="Calibri" w:eastAsia="Calibri" w:hAnsi="Calibri"/>
                <w:sz w:val="22"/>
                <w:szCs w:val="22"/>
                <w:lang w:eastAsia="en-US"/>
              </w:rPr>
            </w:pPr>
            <w:r w:rsidRPr="00253C9B">
              <w:rPr>
                <w:rFonts w:ascii="Tahoma" w:eastAsia="Calibri" w:hAnsi="Tahoma" w:cs="Tahoma"/>
                <w:sz w:val="16"/>
                <w:szCs w:val="16"/>
                <w:lang w:eastAsia="en-US"/>
              </w:rPr>
              <w:t>Minimálne rozlíšenie 3D kamery pre zosnímanie okolia zdvíhacieho zariadenia: 30mm</w:t>
            </w:r>
          </w:p>
        </w:tc>
        <w:tc>
          <w:tcPr>
            <w:tcW w:w="1888" w:type="dxa"/>
            <w:gridSpan w:val="2"/>
            <w:tcBorders>
              <w:top w:val="nil"/>
              <w:right w:val="double" w:sz="4" w:space="0" w:color="000000"/>
            </w:tcBorders>
            <w:shd w:val="clear" w:color="auto" w:fill="auto"/>
            <w:vAlign w:val="center"/>
          </w:tcPr>
          <w:p w14:paraId="2F4B090B" w14:textId="77777777" w:rsidR="00C81DCB" w:rsidRPr="00253C9B" w:rsidRDefault="00C81DCB" w:rsidP="00C81DCB">
            <w:pPr>
              <w:jc w:val="center"/>
              <w:rPr>
                <w:rFonts w:ascii="Tahoma" w:eastAsia="Calibri" w:hAnsi="Tahoma" w:cs="Tahoma"/>
                <w:b/>
                <w:sz w:val="18"/>
                <w:szCs w:val="18"/>
                <w:lang w:eastAsia="en-US"/>
              </w:rPr>
            </w:pPr>
          </w:p>
        </w:tc>
      </w:tr>
      <w:tr w:rsidR="00C81DCB" w14:paraId="4C737565" w14:textId="77777777" w:rsidTr="00C81DCB">
        <w:trPr>
          <w:trHeight w:val="70"/>
        </w:trPr>
        <w:tc>
          <w:tcPr>
            <w:tcW w:w="6204" w:type="dxa"/>
            <w:vMerge/>
            <w:tcBorders>
              <w:left w:val="double" w:sz="4" w:space="0" w:color="000000"/>
            </w:tcBorders>
            <w:shd w:val="clear" w:color="auto" w:fill="auto"/>
          </w:tcPr>
          <w:p w14:paraId="4A8EE061"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6642C326"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2A4587CF" w14:textId="77777777" w:rsidR="00C81DCB" w:rsidRPr="00253C9B" w:rsidRDefault="00C81DCB" w:rsidP="00C81DCB">
            <w:pPr>
              <w:snapToGrid w:val="0"/>
              <w:rPr>
                <w:rFonts w:ascii="Calibri" w:eastAsia="Calibri" w:hAnsi="Calibri"/>
                <w:sz w:val="22"/>
                <w:szCs w:val="22"/>
                <w:lang w:eastAsia="en-US"/>
              </w:rPr>
            </w:pPr>
            <w:r w:rsidRPr="00253C9B">
              <w:rPr>
                <w:rFonts w:ascii="Tahoma" w:eastAsia="Calibri" w:hAnsi="Tahoma" w:cs="Tahoma"/>
                <w:sz w:val="16"/>
                <w:szCs w:val="16"/>
                <w:lang w:eastAsia="en-US"/>
              </w:rPr>
              <w:t>Minimálne rozlíšenie vertikálnej osi 3D kamery pre zosnímanie okolia zdvíhacieho zariadenia: 64 kanálov</w:t>
            </w:r>
          </w:p>
        </w:tc>
        <w:tc>
          <w:tcPr>
            <w:tcW w:w="1888" w:type="dxa"/>
            <w:gridSpan w:val="2"/>
            <w:tcBorders>
              <w:right w:val="double" w:sz="4" w:space="0" w:color="000000"/>
            </w:tcBorders>
            <w:shd w:val="clear" w:color="auto" w:fill="auto"/>
            <w:vAlign w:val="center"/>
          </w:tcPr>
          <w:p w14:paraId="4877E578" w14:textId="77777777" w:rsidR="00C81DCB" w:rsidRPr="00253C9B" w:rsidRDefault="00C81DCB" w:rsidP="00C81DCB">
            <w:pPr>
              <w:jc w:val="center"/>
              <w:rPr>
                <w:rFonts w:ascii="Tahoma" w:eastAsia="Calibri" w:hAnsi="Tahoma" w:cs="Tahoma"/>
                <w:b/>
                <w:sz w:val="18"/>
                <w:szCs w:val="18"/>
                <w:lang w:eastAsia="en-US"/>
              </w:rPr>
            </w:pPr>
          </w:p>
        </w:tc>
      </w:tr>
      <w:tr w:rsidR="00C81DCB" w14:paraId="7444A30B" w14:textId="77777777" w:rsidTr="00C81DCB">
        <w:trPr>
          <w:trHeight w:val="70"/>
        </w:trPr>
        <w:tc>
          <w:tcPr>
            <w:tcW w:w="6204" w:type="dxa"/>
            <w:vMerge/>
            <w:tcBorders>
              <w:left w:val="double" w:sz="4" w:space="0" w:color="000000"/>
            </w:tcBorders>
            <w:shd w:val="clear" w:color="auto" w:fill="auto"/>
          </w:tcPr>
          <w:p w14:paraId="046B816E"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2B51155B"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60AD06F8" w14:textId="77777777" w:rsidR="00C81DCB" w:rsidRPr="00253C9B" w:rsidRDefault="00C81DCB" w:rsidP="00C81DCB">
            <w:pPr>
              <w:snapToGrid w:val="0"/>
              <w:rPr>
                <w:rFonts w:ascii="Calibri" w:eastAsia="Calibri" w:hAnsi="Calibri"/>
                <w:sz w:val="22"/>
                <w:szCs w:val="22"/>
                <w:lang w:eastAsia="en-US"/>
              </w:rPr>
            </w:pPr>
            <w:r w:rsidRPr="00253C9B">
              <w:rPr>
                <w:rFonts w:ascii="Tahoma" w:eastAsia="Calibri" w:hAnsi="Tahoma" w:cs="Tahoma"/>
                <w:sz w:val="16"/>
                <w:szCs w:val="16"/>
                <w:lang w:eastAsia="en-US"/>
              </w:rPr>
              <w:t>Minimálny rozsah vertikálnej osi 3D kamery pre zosnímanie okolia zdvíhacieho zariadenia: 95°</w:t>
            </w:r>
          </w:p>
        </w:tc>
        <w:tc>
          <w:tcPr>
            <w:tcW w:w="1888" w:type="dxa"/>
            <w:gridSpan w:val="2"/>
            <w:tcBorders>
              <w:right w:val="double" w:sz="4" w:space="0" w:color="000000"/>
            </w:tcBorders>
            <w:shd w:val="clear" w:color="auto" w:fill="auto"/>
            <w:vAlign w:val="center"/>
          </w:tcPr>
          <w:p w14:paraId="68F139CC" w14:textId="77777777" w:rsidR="00C81DCB" w:rsidRPr="00253C9B" w:rsidRDefault="00C81DCB" w:rsidP="00C81DCB">
            <w:pPr>
              <w:jc w:val="center"/>
              <w:rPr>
                <w:rFonts w:ascii="Tahoma" w:eastAsia="Calibri" w:hAnsi="Tahoma" w:cs="Tahoma"/>
                <w:b/>
                <w:sz w:val="18"/>
                <w:szCs w:val="18"/>
                <w:lang w:eastAsia="en-US"/>
              </w:rPr>
            </w:pPr>
          </w:p>
        </w:tc>
      </w:tr>
      <w:tr w:rsidR="00C81DCB" w14:paraId="41B1CBBF" w14:textId="77777777" w:rsidTr="00C81DCB">
        <w:trPr>
          <w:trHeight w:val="70"/>
        </w:trPr>
        <w:tc>
          <w:tcPr>
            <w:tcW w:w="6204" w:type="dxa"/>
            <w:vMerge/>
            <w:tcBorders>
              <w:left w:val="double" w:sz="4" w:space="0" w:color="000000"/>
            </w:tcBorders>
            <w:shd w:val="clear" w:color="auto" w:fill="auto"/>
          </w:tcPr>
          <w:p w14:paraId="082FD290"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2DAD91A4"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76B9044F" w14:textId="77777777" w:rsidR="00C81DCB" w:rsidRPr="00253C9B" w:rsidRDefault="00C81DCB" w:rsidP="00C81DCB">
            <w:pPr>
              <w:snapToGrid w:val="0"/>
              <w:rPr>
                <w:rFonts w:ascii="Tahoma" w:eastAsia="Calibri" w:hAnsi="Tahoma" w:cs="Tahoma"/>
                <w:sz w:val="16"/>
                <w:szCs w:val="16"/>
                <w:lang w:eastAsia="en-US"/>
              </w:rPr>
            </w:pPr>
            <w:r w:rsidRPr="00253C9B">
              <w:rPr>
                <w:rFonts w:ascii="Tahoma" w:eastAsia="Calibri" w:hAnsi="Tahoma" w:cs="Tahoma"/>
                <w:sz w:val="16"/>
                <w:szCs w:val="16"/>
                <w:lang w:eastAsia="en-US"/>
              </w:rPr>
              <w:t>Minimálne rozlíšenie horizontálnej osi 3D kamery pre zosnímanie okolia zdvíhacieho zariadenia: 2048 kanálov</w:t>
            </w:r>
          </w:p>
        </w:tc>
        <w:tc>
          <w:tcPr>
            <w:tcW w:w="1888" w:type="dxa"/>
            <w:gridSpan w:val="2"/>
            <w:tcBorders>
              <w:right w:val="double" w:sz="4" w:space="0" w:color="000000"/>
            </w:tcBorders>
            <w:shd w:val="clear" w:color="auto" w:fill="auto"/>
            <w:vAlign w:val="center"/>
          </w:tcPr>
          <w:p w14:paraId="32E752B2" w14:textId="77777777" w:rsidR="00C81DCB" w:rsidRPr="00253C9B" w:rsidRDefault="00C81DCB" w:rsidP="00C81DCB">
            <w:pPr>
              <w:jc w:val="center"/>
              <w:rPr>
                <w:rFonts w:ascii="Tahoma" w:eastAsia="Calibri" w:hAnsi="Tahoma" w:cs="Tahoma"/>
                <w:b/>
                <w:sz w:val="18"/>
                <w:szCs w:val="18"/>
                <w:lang w:eastAsia="en-US"/>
              </w:rPr>
            </w:pPr>
          </w:p>
        </w:tc>
      </w:tr>
      <w:tr w:rsidR="00C81DCB" w14:paraId="4BE2BF4D" w14:textId="77777777" w:rsidTr="00C81DCB">
        <w:trPr>
          <w:trHeight w:val="70"/>
        </w:trPr>
        <w:tc>
          <w:tcPr>
            <w:tcW w:w="6204" w:type="dxa"/>
            <w:vMerge/>
            <w:tcBorders>
              <w:left w:val="double" w:sz="4" w:space="0" w:color="000000"/>
            </w:tcBorders>
            <w:shd w:val="clear" w:color="auto" w:fill="auto"/>
          </w:tcPr>
          <w:p w14:paraId="5CE2293D"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6B54F49B"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3538CA48" w14:textId="77777777" w:rsidR="00C81DCB" w:rsidRPr="00253C9B" w:rsidRDefault="00C81DCB" w:rsidP="00C81DCB">
            <w:pPr>
              <w:snapToGrid w:val="0"/>
              <w:rPr>
                <w:rFonts w:ascii="Tahoma" w:eastAsia="Calibri" w:hAnsi="Tahoma" w:cs="Tahoma"/>
                <w:sz w:val="16"/>
                <w:szCs w:val="16"/>
                <w:lang w:eastAsia="en-US"/>
              </w:rPr>
            </w:pPr>
            <w:r w:rsidRPr="00253C9B">
              <w:rPr>
                <w:rFonts w:ascii="Tahoma" w:eastAsia="Calibri" w:hAnsi="Tahoma" w:cs="Tahoma"/>
                <w:sz w:val="16"/>
                <w:szCs w:val="16"/>
                <w:lang w:eastAsia="en-US"/>
              </w:rPr>
              <w:t>Rozsah horizontálnej osi 3D kamery pre zosnímanie okolia zdvíhacieho zariadenia: 365°</w:t>
            </w:r>
          </w:p>
        </w:tc>
        <w:tc>
          <w:tcPr>
            <w:tcW w:w="1888" w:type="dxa"/>
            <w:gridSpan w:val="2"/>
            <w:tcBorders>
              <w:right w:val="double" w:sz="4" w:space="0" w:color="000000"/>
            </w:tcBorders>
            <w:shd w:val="clear" w:color="auto" w:fill="auto"/>
            <w:vAlign w:val="center"/>
          </w:tcPr>
          <w:p w14:paraId="5EB4FC41" w14:textId="77777777" w:rsidR="00C81DCB" w:rsidRPr="00253C9B" w:rsidRDefault="00C81DCB" w:rsidP="00C81DCB">
            <w:pPr>
              <w:jc w:val="center"/>
              <w:rPr>
                <w:rFonts w:ascii="Tahoma" w:eastAsia="Calibri" w:hAnsi="Tahoma" w:cs="Tahoma"/>
                <w:b/>
                <w:sz w:val="18"/>
                <w:szCs w:val="18"/>
                <w:lang w:eastAsia="en-US"/>
              </w:rPr>
            </w:pPr>
          </w:p>
        </w:tc>
      </w:tr>
      <w:tr w:rsidR="00C81DCB" w14:paraId="526D0014" w14:textId="77777777" w:rsidTr="00C81DCB">
        <w:trPr>
          <w:trHeight w:val="70"/>
        </w:trPr>
        <w:tc>
          <w:tcPr>
            <w:tcW w:w="6204" w:type="dxa"/>
            <w:vMerge/>
            <w:tcBorders>
              <w:left w:val="double" w:sz="4" w:space="0" w:color="000000"/>
            </w:tcBorders>
            <w:shd w:val="clear" w:color="auto" w:fill="auto"/>
          </w:tcPr>
          <w:p w14:paraId="54D1D738"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113A6EEA"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09BDCC3F" w14:textId="77777777" w:rsidR="00C81DCB" w:rsidRPr="00253C9B" w:rsidRDefault="00C81DCB" w:rsidP="00C81DCB">
            <w:pPr>
              <w:snapToGrid w:val="0"/>
              <w:rPr>
                <w:rFonts w:ascii="Tahoma" w:eastAsia="Calibri" w:hAnsi="Tahoma" w:cs="Tahoma"/>
                <w:sz w:val="16"/>
                <w:szCs w:val="16"/>
                <w:lang w:eastAsia="en-US"/>
              </w:rPr>
            </w:pPr>
            <w:r w:rsidRPr="00253C9B">
              <w:rPr>
                <w:rFonts w:ascii="Tahoma" w:eastAsia="Calibri" w:hAnsi="Tahoma" w:cs="Tahoma"/>
                <w:sz w:val="16"/>
                <w:szCs w:val="16"/>
                <w:lang w:eastAsia="en-US"/>
              </w:rPr>
              <w:t>Minimálny dosah 3D kamery pre zosnímanie okolia zdvíhacieho zariadenia pri odrazivosti predmetu ρ=10%:  20m</w:t>
            </w:r>
          </w:p>
        </w:tc>
        <w:tc>
          <w:tcPr>
            <w:tcW w:w="1888" w:type="dxa"/>
            <w:gridSpan w:val="2"/>
            <w:tcBorders>
              <w:right w:val="double" w:sz="4" w:space="0" w:color="000000"/>
            </w:tcBorders>
            <w:shd w:val="clear" w:color="auto" w:fill="auto"/>
            <w:vAlign w:val="center"/>
          </w:tcPr>
          <w:p w14:paraId="51513A11" w14:textId="77777777" w:rsidR="00C81DCB" w:rsidRPr="00253C9B" w:rsidRDefault="00C81DCB" w:rsidP="00C81DCB">
            <w:pPr>
              <w:jc w:val="center"/>
              <w:rPr>
                <w:rFonts w:ascii="Tahoma" w:eastAsia="Calibri" w:hAnsi="Tahoma" w:cs="Tahoma"/>
                <w:b/>
                <w:sz w:val="18"/>
                <w:szCs w:val="18"/>
                <w:lang w:eastAsia="en-US"/>
              </w:rPr>
            </w:pPr>
          </w:p>
        </w:tc>
      </w:tr>
      <w:tr w:rsidR="00C81DCB" w14:paraId="21DC038D" w14:textId="77777777" w:rsidTr="00C81DCB">
        <w:trPr>
          <w:trHeight w:val="70"/>
        </w:trPr>
        <w:tc>
          <w:tcPr>
            <w:tcW w:w="6204" w:type="dxa"/>
            <w:vMerge/>
            <w:tcBorders>
              <w:left w:val="double" w:sz="4" w:space="0" w:color="000000"/>
            </w:tcBorders>
            <w:shd w:val="clear" w:color="auto" w:fill="auto"/>
          </w:tcPr>
          <w:p w14:paraId="3AA8D463"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79E89AA0"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6B80E2F5" w14:textId="77777777" w:rsidR="00C81DCB" w:rsidRPr="00253C9B" w:rsidRDefault="00C81DCB" w:rsidP="00C81DCB">
            <w:pPr>
              <w:snapToGrid w:val="0"/>
              <w:rPr>
                <w:rFonts w:ascii="Tahoma" w:eastAsia="Calibri" w:hAnsi="Tahoma" w:cs="Tahoma"/>
                <w:sz w:val="16"/>
                <w:szCs w:val="16"/>
                <w:lang w:eastAsia="en-US"/>
              </w:rPr>
            </w:pPr>
            <w:r w:rsidRPr="00253C9B">
              <w:rPr>
                <w:rFonts w:ascii="Tahoma" w:eastAsia="Calibri" w:hAnsi="Tahoma" w:cs="Tahoma"/>
                <w:sz w:val="16"/>
                <w:szCs w:val="16"/>
                <w:lang w:eastAsia="en-US"/>
              </w:rPr>
              <w:t>Minimálny dosah 3D kamery pre zosnímanie okolia zdvíhacieho zariadenia  pri odrazivosti predmetu ρ=80%:  55m</w:t>
            </w:r>
          </w:p>
        </w:tc>
        <w:tc>
          <w:tcPr>
            <w:tcW w:w="1888" w:type="dxa"/>
            <w:gridSpan w:val="2"/>
            <w:tcBorders>
              <w:right w:val="double" w:sz="4" w:space="0" w:color="000000"/>
            </w:tcBorders>
            <w:shd w:val="clear" w:color="auto" w:fill="auto"/>
            <w:vAlign w:val="center"/>
          </w:tcPr>
          <w:p w14:paraId="4A8FD481" w14:textId="77777777" w:rsidR="00C81DCB" w:rsidRPr="00253C9B" w:rsidRDefault="00C81DCB" w:rsidP="00C81DCB">
            <w:pPr>
              <w:jc w:val="center"/>
              <w:rPr>
                <w:rFonts w:ascii="Tahoma" w:eastAsia="Calibri" w:hAnsi="Tahoma" w:cs="Tahoma"/>
                <w:b/>
                <w:sz w:val="18"/>
                <w:szCs w:val="18"/>
                <w:lang w:eastAsia="en-US"/>
              </w:rPr>
            </w:pPr>
          </w:p>
        </w:tc>
      </w:tr>
      <w:tr w:rsidR="00C81DCB" w14:paraId="4C763AC9" w14:textId="77777777" w:rsidTr="00C81DCB">
        <w:trPr>
          <w:trHeight w:val="340"/>
        </w:trPr>
        <w:tc>
          <w:tcPr>
            <w:tcW w:w="6204" w:type="dxa"/>
            <w:vMerge/>
            <w:tcBorders>
              <w:left w:val="double" w:sz="4" w:space="0" w:color="000000"/>
            </w:tcBorders>
            <w:shd w:val="clear" w:color="auto" w:fill="auto"/>
          </w:tcPr>
          <w:p w14:paraId="1080EC73"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3CFBC268"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215DE653" w14:textId="77777777" w:rsidR="00C81DCB" w:rsidRPr="00253C9B" w:rsidRDefault="00C81DCB" w:rsidP="00C81DCB">
            <w:pPr>
              <w:rPr>
                <w:rFonts w:ascii="Tahoma" w:eastAsia="Calibri" w:hAnsi="Tahoma" w:cs="Tahoma"/>
                <w:color w:val="000000"/>
                <w:sz w:val="16"/>
                <w:szCs w:val="16"/>
                <w:lang w:eastAsia="en-US"/>
              </w:rPr>
            </w:pPr>
            <w:r w:rsidRPr="00253C9B">
              <w:rPr>
                <w:rFonts w:ascii="Tahoma" w:eastAsia="Calibri" w:hAnsi="Tahoma" w:cs="Tahoma"/>
                <w:color w:val="000000"/>
                <w:sz w:val="16"/>
                <w:szCs w:val="16"/>
                <w:lang w:eastAsia="en-US"/>
              </w:rPr>
              <w:t>Počet jadier procesora výpočtového PC: minimálne 8</w:t>
            </w:r>
          </w:p>
        </w:tc>
        <w:tc>
          <w:tcPr>
            <w:tcW w:w="1888" w:type="dxa"/>
            <w:gridSpan w:val="2"/>
            <w:tcBorders>
              <w:right w:val="double" w:sz="4" w:space="0" w:color="000000"/>
            </w:tcBorders>
            <w:shd w:val="clear" w:color="auto" w:fill="auto"/>
            <w:vAlign w:val="center"/>
          </w:tcPr>
          <w:p w14:paraId="2A59D020" w14:textId="77777777" w:rsidR="00C81DCB" w:rsidRPr="00253C9B" w:rsidRDefault="00C81DCB" w:rsidP="00C81DCB">
            <w:pPr>
              <w:jc w:val="center"/>
              <w:rPr>
                <w:rFonts w:ascii="Tahoma" w:eastAsia="Calibri" w:hAnsi="Tahoma" w:cs="Tahoma"/>
                <w:b/>
                <w:sz w:val="18"/>
                <w:szCs w:val="18"/>
                <w:lang w:eastAsia="en-US"/>
              </w:rPr>
            </w:pPr>
          </w:p>
        </w:tc>
      </w:tr>
      <w:tr w:rsidR="00C81DCB" w14:paraId="2EDCB4D8" w14:textId="77777777" w:rsidTr="00C81DCB">
        <w:trPr>
          <w:trHeight w:val="340"/>
        </w:trPr>
        <w:tc>
          <w:tcPr>
            <w:tcW w:w="6204" w:type="dxa"/>
            <w:vMerge/>
            <w:tcBorders>
              <w:left w:val="double" w:sz="4" w:space="0" w:color="000000"/>
            </w:tcBorders>
            <w:shd w:val="clear" w:color="auto" w:fill="auto"/>
          </w:tcPr>
          <w:p w14:paraId="6EB9FE45"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705C8151"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27DA0221" w14:textId="77777777" w:rsidR="00C81DCB" w:rsidRPr="00253C9B" w:rsidRDefault="00C81DCB" w:rsidP="00C81DCB">
            <w:pPr>
              <w:rPr>
                <w:rFonts w:ascii="Tahoma" w:eastAsia="Calibri" w:hAnsi="Tahoma" w:cs="Tahoma"/>
                <w:color w:val="000000"/>
                <w:sz w:val="16"/>
                <w:szCs w:val="16"/>
                <w:lang w:eastAsia="en-US"/>
              </w:rPr>
            </w:pPr>
            <w:r w:rsidRPr="00253C9B">
              <w:rPr>
                <w:rFonts w:ascii="Tahoma" w:eastAsia="Calibri" w:hAnsi="Tahoma" w:cs="Tahoma"/>
                <w:color w:val="000000"/>
                <w:sz w:val="16"/>
                <w:szCs w:val="16"/>
                <w:lang w:eastAsia="en-US"/>
              </w:rPr>
              <w:t>Frekvencia procesoru: minimálne 2600Mhz</w:t>
            </w:r>
          </w:p>
        </w:tc>
        <w:tc>
          <w:tcPr>
            <w:tcW w:w="1888" w:type="dxa"/>
            <w:gridSpan w:val="2"/>
            <w:tcBorders>
              <w:right w:val="double" w:sz="4" w:space="0" w:color="000000"/>
            </w:tcBorders>
            <w:shd w:val="clear" w:color="auto" w:fill="auto"/>
            <w:vAlign w:val="center"/>
          </w:tcPr>
          <w:p w14:paraId="71906FA5" w14:textId="77777777" w:rsidR="00C81DCB" w:rsidRPr="00253C9B" w:rsidRDefault="00C81DCB" w:rsidP="00C81DCB">
            <w:pPr>
              <w:jc w:val="center"/>
              <w:rPr>
                <w:rFonts w:ascii="Tahoma" w:eastAsia="Calibri" w:hAnsi="Tahoma" w:cs="Tahoma"/>
                <w:b/>
                <w:sz w:val="18"/>
                <w:szCs w:val="18"/>
                <w:lang w:eastAsia="en-US"/>
              </w:rPr>
            </w:pPr>
          </w:p>
        </w:tc>
      </w:tr>
      <w:tr w:rsidR="00C81DCB" w14:paraId="484D9AE7" w14:textId="77777777" w:rsidTr="00C81DCB">
        <w:trPr>
          <w:trHeight w:val="340"/>
        </w:trPr>
        <w:tc>
          <w:tcPr>
            <w:tcW w:w="6204" w:type="dxa"/>
            <w:vMerge/>
            <w:tcBorders>
              <w:left w:val="double" w:sz="4" w:space="0" w:color="000000"/>
            </w:tcBorders>
            <w:shd w:val="clear" w:color="auto" w:fill="auto"/>
          </w:tcPr>
          <w:p w14:paraId="64127C76"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343DAB56"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3CE2CE5F" w14:textId="77777777" w:rsidR="00C81DCB" w:rsidRPr="00253C9B" w:rsidRDefault="00C81DCB" w:rsidP="00C81DCB">
            <w:pPr>
              <w:snapToGrid w:val="0"/>
              <w:rPr>
                <w:rFonts w:ascii="Tahoma" w:eastAsia="Calibri" w:hAnsi="Tahoma" w:cs="Tahoma"/>
                <w:sz w:val="16"/>
                <w:szCs w:val="16"/>
                <w:lang w:eastAsia="en-US"/>
              </w:rPr>
            </w:pPr>
            <w:r w:rsidRPr="00253C9B">
              <w:rPr>
                <w:rFonts w:ascii="Tahoma" w:eastAsia="Calibri" w:hAnsi="Tahoma" w:cs="Tahoma"/>
                <w:sz w:val="16"/>
                <w:szCs w:val="16"/>
                <w:lang w:eastAsia="en-US"/>
              </w:rPr>
              <w:t>Disk: SSD minimálne 265GB</w:t>
            </w:r>
          </w:p>
        </w:tc>
        <w:tc>
          <w:tcPr>
            <w:tcW w:w="1888" w:type="dxa"/>
            <w:gridSpan w:val="2"/>
            <w:tcBorders>
              <w:right w:val="double" w:sz="4" w:space="0" w:color="000000"/>
            </w:tcBorders>
            <w:shd w:val="clear" w:color="auto" w:fill="auto"/>
            <w:vAlign w:val="center"/>
          </w:tcPr>
          <w:p w14:paraId="6413DAF7" w14:textId="77777777" w:rsidR="00C81DCB" w:rsidRPr="00253C9B" w:rsidRDefault="00C81DCB" w:rsidP="00C81DCB">
            <w:pPr>
              <w:jc w:val="center"/>
              <w:rPr>
                <w:rFonts w:ascii="Tahoma" w:eastAsia="Calibri" w:hAnsi="Tahoma" w:cs="Tahoma"/>
                <w:b/>
                <w:sz w:val="18"/>
                <w:szCs w:val="18"/>
                <w:lang w:eastAsia="en-US"/>
              </w:rPr>
            </w:pPr>
          </w:p>
        </w:tc>
      </w:tr>
      <w:tr w:rsidR="00C81DCB" w14:paraId="07A4EBB7" w14:textId="77777777" w:rsidTr="00C81DCB">
        <w:trPr>
          <w:trHeight w:val="174"/>
        </w:trPr>
        <w:tc>
          <w:tcPr>
            <w:tcW w:w="6204" w:type="dxa"/>
            <w:vMerge/>
            <w:tcBorders>
              <w:left w:val="double" w:sz="4" w:space="0" w:color="000000"/>
            </w:tcBorders>
            <w:shd w:val="clear" w:color="auto" w:fill="auto"/>
          </w:tcPr>
          <w:p w14:paraId="643C7A50"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7F2D4C90"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07DF3A09" w14:textId="77777777" w:rsidR="00C81DCB" w:rsidRPr="00253C9B" w:rsidRDefault="00C81DCB" w:rsidP="00C81DCB">
            <w:pPr>
              <w:rPr>
                <w:rFonts w:ascii="Tahoma" w:eastAsia="Calibri" w:hAnsi="Tahoma" w:cs="Tahoma"/>
                <w:sz w:val="16"/>
                <w:szCs w:val="16"/>
                <w:lang w:eastAsia="en-US"/>
              </w:rPr>
            </w:pPr>
            <w:r w:rsidRPr="00253C9B">
              <w:rPr>
                <w:rFonts w:ascii="Tahoma" w:eastAsia="Calibri" w:hAnsi="Tahoma" w:cs="Tahoma"/>
                <w:sz w:val="16"/>
                <w:szCs w:val="16"/>
                <w:lang w:eastAsia="en-US"/>
              </w:rPr>
              <w:t>Pamäť RAM: minimálne 8GB</w:t>
            </w:r>
          </w:p>
        </w:tc>
        <w:tc>
          <w:tcPr>
            <w:tcW w:w="1888" w:type="dxa"/>
            <w:gridSpan w:val="2"/>
            <w:tcBorders>
              <w:right w:val="double" w:sz="4" w:space="0" w:color="000000"/>
            </w:tcBorders>
            <w:shd w:val="clear" w:color="auto" w:fill="auto"/>
            <w:vAlign w:val="center"/>
          </w:tcPr>
          <w:p w14:paraId="19C2195A" w14:textId="77777777" w:rsidR="00C81DCB" w:rsidRPr="00253C9B" w:rsidRDefault="00C81DCB" w:rsidP="00C81DCB">
            <w:pPr>
              <w:jc w:val="center"/>
              <w:rPr>
                <w:rFonts w:ascii="Tahoma" w:eastAsia="Calibri" w:hAnsi="Tahoma" w:cs="Tahoma"/>
                <w:b/>
                <w:sz w:val="18"/>
                <w:szCs w:val="18"/>
                <w:lang w:eastAsia="en-US"/>
              </w:rPr>
            </w:pPr>
          </w:p>
        </w:tc>
      </w:tr>
      <w:tr w:rsidR="00C81DCB" w14:paraId="6257A11A" w14:textId="77777777" w:rsidTr="00C81DCB">
        <w:trPr>
          <w:trHeight w:val="96"/>
        </w:trPr>
        <w:tc>
          <w:tcPr>
            <w:tcW w:w="6204" w:type="dxa"/>
            <w:vMerge/>
            <w:tcBorders>
              <w:left w:val="double" w:sz="4" w:space="0" w:color="000000"/>
            </w:tcBorders>
            <w:shd w:val="clear" w:color="auto" w:fill="auto"/>
          </w:tcPr>
          <w:p w14:paraId="5CF37EBB"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0451AF11"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4CB5DE91" w14:textId="77777777" w:rsidR="00C81DCB" w:rsidRPr="00253C9B" w:rsidRDefault="00C81DCB" w:rsidP="00C81DCB">
            <w:pPr>
              <w:rPr>
                <w:rFonts w:ascii="Tahoma" w:eastAsia="Calibri" w:hAnsi="Tahoma" w:cs="Tahoma"/>
                <w:sz w:val="16"/>
                <w:szCs w:val="16"/>
                <w:lang w:eastAsia="en-US"/>
              </w:rPr>
            </w:pPr>
            <w:r w:rsidRPr="00253C9B">
              <w:rPr>
                <w:rFonts w:ascii="Tahoma" w:eastAsia="Calibri" w:hAnsi="Tahoma" w:cs="Tahoma"/>
                <w:sz w:val="16"/>
                <w:szCs w:val="16"/>
                <w:lang w:eastAsia="en-US"/>
              </w:rPr>
              <w:t>Rýchlosť RAM: minimálne 2666MHz</w:t>
            </w:r>
          </w:p>
        </w:tc>
        <w:tc>
          <w:tcPr>
            <w:tcW w:w="1888" w:type="dxa"/>
            <w:gridSpan w:val="2"/>
            <w:tcBorders>
              <w:right w:val="double" w:sz="4" w:space="0" w:color="000000"/>
            </w:tcBorders>
            <w:shd w:val="clear" w:color="auto" w:fill="auto"/>
            <w:vAlign w:val="center"/>
          </w:tcPr>
          <w:p w14:paraId="78282DC6" w14:textId="77777777" w:rsidR="00C81DCB" w:rsidRPr="00253C9B" w:rsidRDefault="00C81DCB" w:rsidP="00C81DCB">
            <w:pPr>
              <w:jc w:val="center"/>
              <w:rPr>
                <w:rFonts w:ascii="Tahoma" w:eastAsia="Calibri" w:hAnsi="Tahoma" w:cs="Tahoma"/>
                <w:b/>
                <w:sz w:val="18"/>
                <w:szCs w:val="18"/>
                <w:lang w:eastAsia="en-US"/>
              </w:rPr>
            </w:pPr>
          </w:p>
        </w:tc>
      </w:tr>
      <w:tr w:rsidR="00C81DCB" w14:paraId="16EA57F6" w14:textId="77777777" w:rsidTr="00C81DCB">
        <w:trPr>
          <w:trHeight w:val="340"/>
        </w:trPr>
        <w:tc>
          <w:tcPr>
            <w:tcW w:w="6204" w:type="dxa"/>
            <w:vMerge/>
            <w:tcBorders>
              <w:left w:val="double" w:sz="4" w:space="0" w:color="000000"/>
            </w:tcBorders>
            <w:shd w:val="clear" w:color="auto" w:fill="auto"/>
          </w:tcPr>
          <w:p w14:paraId="56CC3DB5"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74682BBB"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5B62A31D" w14:textId="77777777" w:rsidR="00C81DCB" w:rsidRPr="00253C9B" w:rsidRDefault="00C81DCB" w:rsidP="00C81DCB">
            <w:pPr>
              <w:rPr>
                <w:rFonts w:ascii="Tahoma" w:eastAsia="Calibri" w:hAnsi="Tahoma" w:cs="Tahoma"/>
                <w:sz w:val="16"/>
                <w:szCs w:val="16"/>
                <w:lang w:eastAsia="en-US"/>
              </w:rPr>
            </w:pPr>
            <w:r w:rsidRPr="00253C9B">
              <w:rPr>
                <w:rFonts w:ascii="Tahoma" w:eastAsia="Calibri" w:hAnsi="Tahoma" w:cs="Tahoma"/>
                <w:sz w:val="16"/>
                <w:szCs w:val="16"/>
                <w:lang w:eastAsia="en-US"/>
              </w:rPr>
              <w:t>Maximálne rozmery výpočtového PC (š x h x v): 230mm x 140mm x 70mm</w:t>
            </w:r>
          </w:p>
        </w:tc>
        <w:tc>
          <w:tcPr>
            <w:tcW w:w="1888" w:type="dxa"/>
            <w:gridSpan w:val="2"/>
            <w:tcBorders>
              <w:right w:val="double" w:sz="4" w:space="0" w:color="000000"/>
            </w:tcBorders>
            <w:shd w:val="clear" w:color="auto" w:fill="auto"/>
            <w:vAlign w:val="center"/>
          </w:tcPr>
          <w:p w14:paraId="721864E0" w14:textId="77777777" w:rsidR="00C81DCB" w:rsidRPr="00253C9B" w:rsidRDefault="00C81DCB" w:rsidP="00C81DCB">
            <w:pPr>
              <w:jc w:val="center"/>
              <w:rPr>
                <w:rFonts w:ascii="Tahoma" w:eastAsia="Calibri" w:hAnsi="Tahoma" w:cs="Tahoma"/>
                <w:b/>
                <w:sz w:val="18"/>
                <w:szCs w:val="18"/>
                <w:lang w:eastAsia="en-US"/>
              </w:rPr>
            </w:pPr>
          </w:p>
        </w:tc>
      </w:tr>
      <w:tr w:rsidR="00C81DCB" w14:paraId="4B148E1C" w14:textId="77777777" w:rsidTr="00C81DCB">
        <w:trPr>
          <w:trHeight w:val="201"/>
        </w:trPr>
        <w:tc>
          <w:tcPr>
            <w:tcW w:w="6204" w:type="dxa"/>
            <w:vMerge/>
            <w:tcBorders>
              <w:left w:val="double" w:sz="4" w:space="0" w:color="000000"/>
            </w:tcBorders>
            <w:shd w:val="clear" w:color="auto" w:fill="auto"/>
          </w:tcPr>
          <w:p w14:paraId="373D3E0D"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43824FB7"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7938F4E5" w14:textId="77777777" w:rsidR="00C81DCB" w:rsidRPr="00253C9B" w:rsidRDefault="00C81DCB" w:rsidP="00C81DCB">
            <w:pPr>
              <w:rPr>
                <w:rFonts w:ascii="Tahoma" w:eastAsia="Calibri" w:hAnsi="Tahoma" w:cs="Tahoma"/>
                <w:sz w:val="16"/>
                <w:szCs w:val="16"/>
                <w:lang w:eastAsia="en-US"/>
              </w:rPr>
            </w:pPr>
            <w:r w:rsidRPr="00253C9B">
              <w:rPr>
                <w:rFonts w:ascii="Tahoma" w:eastAsia="Calibri" w:hAnsi="Tahoma" w:cs="Tahoma"/>
                <w:sz w:val="16"/>
                <w:szCs w:val="16"/>
                <w:lang w:eastAsia="en-US"/>
              </w:rPr>
              <w:t>PC umožňuje montáž na DIN lištu</w:t>
            </w:r>
          </w:p>
        </w:tc>
        <w:tc>
          <w:tcPr>
            <w:tcW w:w="1888" w:type="dxa"/>
            <w:gridSpan w:val="2"/>
            <w:tcBorders>
              <w:right w:val="double" w:sz="4" w:space="0" w:color="000000"/>
            </w:tcBorders>
            <w:shd w:val="clear" w:color="auto" w:fill="auto"/>
            <w:vAlign w:val="center"/>
          </w:tcPr>
          <w:p w14:paraId="1917F818" w14:textId="77777777" w:rsidR="00C81DCB" w:rsidRPr="00253C9B" w:rsidRDefault="00C81DCB" w:rsidP="00C81DCB">
            <w:pPr>
              <w:jc w:val="center"/>
              <w:rPr>
                <w:rFonts w:ascii="Tahoma" w:eastAsia="Calibri" w:hAnsi="Tahoma" w:cs="Tahoma"/>
                <w:b/>
                <w:sz w:val="18"/>
                <w:szCs w:val="18"/>
                <w:lang w:eastAsia="en-US"/>
              </w:rPr>
            </w:pPr>
          </w:p>
        </w:tc>
      </w:tr>
      <w:tr w:rsidR="00C81DCB" w14:paraId="30664E97" w14:textId="77777777" w:rsidTr="00C81DCB">
        <w:trPr>
          <w:trHeight w:val="281"/>
        </w:trPr>
        <w:tc>
          <w:tcPr>
            <w:tcW w:w="6204" w:type="dxa"/>
            <w:vMerge/>
            <w:tcBorders>
              <w:left w:val="double" w:sz="4" w:space="0" w:color="000000"/>
            </w:tcBorders>
            <w:shd w:val="clear" w:color="auto" w:fill="auto"/>
          </w:tcPr>
          <w:p w14:paraId="6E9C9FC3"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09A9E2A5"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55688F82" w14:textId="77777777" w:rsidR="00C81DCB" w:rsidRPr="00253C9B" w:rsidRDefault="00C81DCB" w:rsidP="00C81DCB">
            <w:pPr>
              <w:rPr>
                <w:rFonts w:ascii="Tahoma" w:eastAsia="Calibri" w:hAnsi="Tahoma" w:cs="Tahoma"/>
                <w:color w:val="000000"/>
                <w:sz w:val="16"/>
                <w:szCs w:val="16"/>
                <w:lang w:eastAsia="zh-CN"/>
              </w:rPr>
            </w:pPr>
            <w:r w:rsidRPr="00253C9B">
              <w:rPr>
                <w:rFonts w:ascii="Tahoma" w:eastAsia="Calibri" w:hAnsi="Tahoma" w:cs="Tahoma"/>
                <w:color w:val="000000"/>
                <w:sz w:val="16"/>
                <w:szCs w:val="16"/>
                <w:lang w:eastAsia="zh-CN"/>
              </w:rPr>
              <w:t>Ethernet port: 4x</w:t>
            </w:r>
          </w:p>
        </w:tc>
        <w:tc>
          <w:tcPr>
            <w:tcW w:w="1888" w:type="dxa"/>
            <w:gridSpan w:val="2"/>
            <w:tcBorders>
              <w:right w:val="double" w:sz="4" w:space="0" w:color="000000"/>
            </w:tcBorders>
            <w:shd w:val="clear" w:color="auto" w:fill="auto"/>
            <w:vAlign w:val="center"/>
          </w:tcPr>
          <w:p w14:paraId="27565794" w14:textId="77777777" w:rsidR="00C81DCB" w:rsidRPr="00253C9B" w:rsidRDefault="00C81DCB" w:rsidP="00C81DCB">
            <w:pPr>
              <w:jc w:val="center"/>
              <w:rPr>
                <w:rFonts w:ascii="Tahoma" w:eastAsia="Calibri" w:hAnsi="Tahoma" w:cs="Tahoma"/>
                <w:b/>
                <w:sz w:val="18"/>
                <w:szCs w:val="18"/>
                <w:lang w:eastAsia="en-US"/>
              </w:rPr>
            </w:pPr>
          </w:p>
        </w:tc>
      </w:tr>
      <w:tr w:rsidR="00C81DCB" w14:paraId="366C8907" w14:textId="77777777" w:rsidTr="00C81DCB">
        <w:trPr>
          <w:trHeight w:val="271"/>
        </w:trPr>
        <w:tc>
          <w:tcPr>
            <w:tcW w:w="6204" w:type="dxa"/>
            <w:vMerge/>
            <w:tcBorders>
              <w:left w:val="double" w:sz="4" w:space="0" w:color="000000"/>
            </w:tcBorders>
            <w:shd w:val="clear" w:color="auto" w:fill="auto"/>
          </w:tcPr>
          <w:p w14:paraId="5FE1C5E7"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737220F5"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7C67425F" w14:textId="52D99CDE" w:rsidR="00C81DCB" w:rsidRPr="00253C9B" w:rsidRDefault="00C81DCB" w:rsidP="00C81DCB">
            <w:pPr>
              <w:rPr>
                <w:rFonts w:ascii="Tahoma" w:eastAsia="Calibri" w:hAnsi="Tahoma" w:cs="Tahoma"/>
                <w:sz w:val="16"/>
                <w:szCs w:val="16"/>
                <w:lang w:eastAsia="en-US"/>
              </w:rPr>
            </w:pPr>
            <w:r w:rsidRPr="00253C9B">
              <w:rPr>
                <w:rFonts w:ascii="Tahoma" w:eastAsia="Calibri" w:hAnsi="Tahoma" w:cs="Tahoma"/>
                <w:sz w:val="16"/>
                <w:szCs w:val="16"/>
                <w:lang w:eastAsia="en-US"/>
              </w:rPr>
              <w:t xml:space="preserve">Operačný systém: Windows 10 </w:t>
            </w:r>
            <w:proofErr w:type="spellStart"/>
            <w:r w:rsidRPr="00253C9B">
              <w:rPr>
                <w:rFonts w:ascii="Tahoma" w:eastAsia="Calibri" w:hAnsi="Tahoma" w:cs="Tahoma"/>
                <w:sz w:val="16"/>
                <w:szCs w:val="16"/>
                <w:lang w:eastAsia="en-US"/>
              </w:rPr>
              <w:t>IoT</w:t>
            </w:r>
            <w:proofErr w:type="spellEnd"/>
            <w:r>
              <w:rPr>
                <w:rFonts w:ascii="Tahoma" w:eastAsia="Calibri" w:hAnsi="Tahoma" w:cs="Tahoma"/>
                <w:sz w:val="16"/>
                <w:szCs w:val="16"/>
                <w:lang w:eastAsia="en-US"/>
              </w:rPr>
              <w:t>, alebo ekvivalen</w:t>
            </w:r>
            <w:r w:rsidR="00A12E7B">
              <w:rPr>
                <w:rFonts w:ascii="Tahoma" w:eastAsia="Calibri" w:hAnsi="Tahoma" w:cs="Tahoma"/>
                <w:sz w:val="16"/>
                <w:szCs w:val="16"/>
                <w:lang w:eastAsia="en-US"/>
              </w:rPr>
              <w:t>t</w:t>
            </w:r>
          </w:p>
        </w:tc>
        <w:tc>
          <w:tcPr>
            <w:tcW w:w="1888" w:type="dxa"/>
            <w:gridSpan w:val="2"/>
            <w:tcBorders>
              <w:right w:val="double" w:sz="4" w:space="0" w:color="000000"/>
            </w:tcBorders>
            <w:shd w:val="clear" w:color="auto" w:fill="auto"/>
            <w:vAlign w:val="center"/>
          </w:tcPr>
          <w:p w14:paraId="206A41F5" w14:textId="77777777" w:rsidR="00C81DCB" w:rsidRPr="00253C9B" w:rsidRDefault="00C81DCB" w:rsidP="00C81DCB">
            <w:pPr>
              <w:jc w:val="center"/>
              <w:rPr>
                <w:rFonts w:ascii="Tahoma" w:eastAsia="Calibri" w:hAnsi="Tahoma" w:cs="Tahoma"/>
                <w:b/>
                <w:sz w:val="18"/>
                <w:szCs w:val="18"/>
                <w:lang w:eastAsia="en-US"/>
              </w:rPr>
            </w:pPr>
          </w:p>
        </w:tc>
      </w:tr>
      <w:tr w:rsidR="00C81DCB" w14:paraId="35BD4842" w14:textId="77777777" w:rsidTr="00C81DCB">
        <w:trPr>
          <w:trHeight w:val="242"/>
        </w:trPr>
        <w:tc>
          <w:tcPr>
            <w:tcW w:w="6204" w:type="dxa"/>
            <w:vMerge/>
            <w:tcBorders>
              <w:left w:val="double" w:sz="4" w:space="0" w:color="000000"/>
            </w:tcBorders>
            <w:shd w:val="clear" w:color="auto" w:fill="auto"/>
          </w:tcPr>
          <w:p w14:paraId="7CD1AD7A"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12F91CA8"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79CD0BE8" w14:textId="77777777" w:rsidR="00C81DCB" w:rsidRPr="00253C9B" w:rsidRDefault="00C81DCB" w:rsidP="00C81DCB">
            <w:pPr>
              <w:rPr>
                <w:rFonts w:ascii="Tahoma" w:eastAsia="Calibri" w:hAnsi="Tahoma" w:cs="Tahoma"/>
                <w:sz w:val="16"/>
                <w:szCs w:val="16"/>
                <w:lang w:eastAsia="en-US"/>
              </w:rPr>
            </w:pPr>
            <w:r w:rsidRPr="00253C9B">
              <w:rPr>
                <w:rFonts w:ascii="Tahoma" w:eastAsia="Calibri" w:hAnsi="Tahoma" w:cs="Tahoma"/>
                <w:sz w:val="16"/>
                <w:szCs w:val="16"/>
                <w:lang w:eastAsia="en-US"/>
              </w:rPr>
              <w:t>Komunikačné rozhranie: Ethernet a podpora priemyselného ethernetu</w:t>
            </w:r>
          </w:p>
        </w:tc>
        <w:tc>
          <w:tcPr>
            <w:tcW w:w="1888" w:type="dxa"/>
            <w:gridSpan w:val="2"/>
            <w:tcBorders>
              <w:right w:val="double" w:sz="4" w:space="0" w:color="000000"/>
            </w:tcBorders>
            <w:shd w:val="clear" w:color="auto" w:fill="auto"/>
            <w:vAlign w:val="center"/>
          </w:tcPr>
          <w:p w14:paraId="4A4EA9EF" w14:textId="77777777" w:rsidR="00C81DCB" w:rsidRPr="00253C9B" w:rsidRDefault="00C81DCB" w:rsidP="00C81DCB">
            <w:pPr>
              <w:jc w:val="center"/>
              <w:rPr>
                <w:rFonts w:ascii="Tahoma" w:eastAsia="Calibri" w:hAnsi="Tahoma" w:cs="Tahoma"/>
                <w:b/>
                <w:sz w:val="18"/>
                <w:szCs w:val="18"/>
                <w:lang w:eastAsia="en-US"/>
              </w:rPr>
            </w:pPr>
          </w:p>
        </w:tc>
      </w:tr>
      <w:tr w:rsidR="00C81DCB" w14:paraId="294ADFF5" w14:textId="77777777" w:rsidTr="00C81DCB">
        <w:trPr>
          <w:trHeight w:val="340"/>
        </w:trPr>
        <w:tc>
          <w:tcPr>
            <w:tcW w:w="6204" w:type="dxa"/>
            <w:vMerge/>
            <w:tcBorders>
              <w:left w:val="double" w:sz="4" w:space="0" w:color="000000"/>
            </w:tcBorders>
            <w:shd w:val="clear" w:color="auto" w:fill="auto"/>
          </w:tcPr>
          <w:p w14:paraId="3989EBA9"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7B228A82"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77288E71" w14:textId="77777777" w:rsidR="00C81DCB" w:rsidRPr="00253C9B" w:rsidRDefault="00C81DCB" w:rsidP="00C81DCB">
            <w:pPr>
              <w:rPr>
                <w:rFonts w:ascii="Tahoma" w:eastAsia="Calibri" w:hAnsi="Tahoma" w:cs="Tahoma"/>
                <w:sz w:val="16"/>
                <w:szCs w:val="16"/>
                <w:lang w:eastAsia="en-US"/>
              </w:rPr>
            </w:pPr>
            <w:r w:rsidRPr="00253C9B">
              <w:rPr>
                <w:rFonts w:ascii="Tahoma" w:eastAsia="Calibri" w:hAnsi="Tahoma" w:cs="Tahoma"/>
                <w:sz w:val="16"/>
                <w:szCs w:val="16"/>
                <w:lang w:eastAsia="en-US"/>
              </w:rPr>
              <w:t>Komunikačné rozhranie: Priemyselný ethernet</w:t>
            </w:r>
          </w:p>
        </w:tc>
        <w:tc>
          <w:tcPr>
            <w:tcW w:w="1888" w:type="dxa"/>
            <w:gridSpan w:val="2"/>
            <w:tcBorders>
              <w:right w:val="double" w:sz="4" w:space="0" w:color="000000"/>
            </w:tcBorders>
            <w:shd w:val="clear" w:color="auto" w:fill="auto"/>
            <w:vAlign w:val="center"/>
          </w:tcPr>
          <w:p w14:paraId="69ED7092" w14:textId="77777777" w:rsidR="00C81DCB" w:rsidRPr="00253C9B" w:rsidRDefault="00C81DCB" w:rsidP="00C81DCB">
            <w:pPr>
              <w:jc w:val="center"/>
              <w:rPr>
                <w:rFonts w:ascii="Tahoma" w:eastAsia="Calibri" w:hAnsi="Tahoma" w:cs="Tahoma"/>
                <w:b/>
                <w:sz w:val="18"/>
                <w:szCs w:val="18"/>
                <w:lang w:eastAsia="en-US"/>
              </w:rPr>
            </w:pPr>
          </w:p>
        </w:tc>
      </w:tr>
      <w:tr w:rsidR="00C81DCB" w14:paraId="2E5B5707" w14:textId="77777777" w:rsidTr="00C81DCB">
        <w:trPr>
          <w:trHeight w:val="340"/>
        </w:trPr>
        <w:tc>
          <w:tcPr>
            <w:tcW w:w="6204" w:type="dxa"/>
            <w:vMerge/>
            <w:tcBorders>
              <w:left w:val="double" w:sz="4" w:space="0" w:color="000000"/>
            </w:tcBorders>
            <w:shd w:val="clear" w:color="auto" w:fill="auto"/>
          </w:tcPr>
          <w:p w14:paraId="387E8FCC" w14:textId="77777777" w:rsidR="00C81DCB" w:rsidRPr="00253C9B" w:rsidRDefault="00C81DCB" w:rsidP="00C81DCB">
            <w:pPr>
              <w:jc w:val="center"/>
              <w:rPr>
                <w:rFonts w:ascii="Tahoma" w:eastAsia="Calibri" w:hAnsi="Tahoma" w:cs="Tahoma"/>
                <w:b/>
                <w:sz w:val="22"/>
                <w:lang w:eastAsia="en-US"/>
              </w:rPr>
            </w:pPr>
          </w:p>
        </w:tc>
        <w:tc>
          <w:tcPr>
            <w:tcW w:w="1851" w:type="dxa"/>
            <w:vMerge/>
            <w:tcBorders>
              <w:top w:val="nil"/>
            </w:tcBorders>
            <w:shd w:val="clear" w:color="auto" w:fill="auto"/>
          </w:tcPr>
          <w:p w14:paraId="6A5F5E1F"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tcBorders>
              <w:top w:val="nil"/>
            </w:tcBorders>
            <w:shd w:val="clear" w:color="auto" w:fill="auto"/>
            <w:vAlign w:val="center"/>
          </w:tcPr>
          <w:p w14:paraId="67AAC35F" w14:textId="77777777" w:rsidR="00C81DCB" w:rsidRPr="00253C9B" w:rsidRDefault="00C81DCB" w:rsidP="00C81DCB">
            <w:pPr>
              <w:rPr>
                <w:rFonts w:ascii="Tahoma" w:eastAsia="Calibri" w:hAnsi="Tahoma" w:cs="Tahoma"/>
                <w:sz w:val="16"/>
                <w:szCs w:val="16"/>
                <w:lang w:eastAsia="en-US"/>
              </w:rPr>
            </w:pPr>
            <w:r w:rsidRPr="00253C9B">
              <w:rPr>
                <w:rFonts w:ascii="Tahoma" w:eastAsia="Calibri" w:hAnsi="Tahoma" w:cs="Tahoma"/>
                <w:sz w:val="16"/>
                <w:szCs w:val="16"/>
                <w:lang w:eastAsia="en-US"/>
              </w:rPr>
              <w:t>Prípravky pre kalibráciu kamerového systému</w:t>
            </w:r>
          </w:p>
        </w:tc>
        <w:tc>
          <w:tcPr>
            <w:tcW w:w="1888" w:type="dxa"/>
            <w:gridSpan w:val="2"/>
            <w:tcBorders>
              <w:top w:val="nil"/>
              <w:right w:val="double" w:sz="4" w:space="0" w:color="000000"/>
            </w:tcBorders>
            <w:shd w:val="clear" w:color="auto" w:fill="auto"/>
            <w:vAlign w:val="center"/>
          </w:tcPr>
          <w:p w14:paraId="1D15F3DF" w14:textId="77777777" w:rsidR="00C81DCB" w:rsidRPr="00253C9B" w:rsidRDefault="00C81DCB" w:rsidP="00C81DCB">
            <w:pPr>
              <w:jc w:val="center"/>
              <w:rPr>
                <w:rFonts w:ascii="Tahoma" w:eastAsia="Calibri" w:hAnsi="Tahoma" w:cs="Tahoma"/>
                <w:b/>
                <w:sz w:val="18"/>
                <w:szCs w:val="18"/>
                <w:lang w:eastAsia="en-US"/>
              </w:rPr>
            </w:pPr>
          </w:p>
        </w:tc>
      </w:tr>
      <w:tr w:rsidR="00C81DCB" w14:paraId="530A5BB5" w14:textId="77777777" w:rsidTr="00C81DCB">
        <w:trPr>
          <w:trHeight w:val="70"/>
        </w:trPr>
        <w:tc>
          <w:tcPr>
            <w:tcW w:w="6204" w:type="dxa"/>
            <w:vMerge/>
            <w:tcBorders>
              <w:left w:val="double" w:sz="4" w:space="0" w:color="000000"/>
            </w:tcBorders>
            <w:shd w:val="clear" w:color="auto" w:fill="auto"/>
          </w:tcPr>
          <w:p w14:paraId="01267001" w14:textId="77777777" w:rsidR="00C81DCB" w:rsidRPr="00253C9B" w:rsidRDefault="00C81DCB" w:rsidP="00C81DCB">
            <w:pPr>
              <w:jc w:val="center"/>
              <w:rPr>
                <w:rFonts w:ascii="Tahoma" w:eastAsia="Calibri" w:hAnsi="Tahoma" w:cs="Tahoma"/>
                <w:b/>
                <w:sz w:val="22"/>
                <w:lang w:eastAsia="en-US"/>
              </w:rPr>
            </w:pPr>
          </w:p>
        </w:tc>
        <w:tc>
          <w:tcPr>
            <w:tcW w:w="1851" w:type="dxa"/>
            <w:vMerge w:val="restart"/>
            <w:shd w:val="clear" w:color="auto" w:fill="auto"/>
          </w:tcPr>
          <w:p w14:paraId="3AA37C47" w14:textId="77777777" w:rsidR="00C81DCB" w:rsidRPr="00253C9B" w:rsidRDefault="00C81DCB" w:rsidP="00C81DCB">
            <w:pPr>
              <w:jc w:val="both"/>
              <w:rPr>
                <w:rFonts w:ascii="Tahoma" w:eastAsia="Calibri" w:hAnsi="Tahoma" w:cs="Tahoma"/>
                <w:b/>
                <w:sz w:val="16"/>
                <w:szCs w:val="16"/>
                <w:lang w:eastAsia="en-US"/>
              </w:rPr>
            </w:pPr>
            <w:r w:rsidRPr="00253C9B">
              <w:rPr>
                <w:rFonts w:ascii="Tahoma" w:eastAsia="Calibri" w:hAnsi="Tahoma" w:cs="Tahoma"/>
                <w:b/>
                <w:sz w:val="16"/>
                <w:szCs w:val="16"/>
                <w:lang w:eastAsia="en-US"/>
              </w:rPr>
              <w:t>Identifikačný RFID systém</w:t>
            </w:r>
          </w:p>
        </w:tc>
        <w:tc>
          <w:tcPr>
            <w:tcW w:w="5373" w:type="dxa"/>
            <w:gridSpan w:val="5"/>
            <w:shd w:val="clear" w:color="auto" w:fill="auto"/>
            <w:vAlign w:val="center"/>
          </w:tcPr>
          <w:p w14:paraId="2CE38630" w14:textId="77777777" w:rsidR="00C81DCB" w:rsidRPr="00253C9B" w:rsidRDefault="00C81DCB" w:rsidP="00C81DCB">
            <w:pPr>
              <w:rPr>
                <w:rFonts w:ascii="Tahoma" w:eastAsia="Calibri" w:hAnsi="Tahoma" w:cs="Tahoma"/>
                <w:b/>
                <w:sz w:val="16"/>
                <w:szCs w:val="16"/>
                <w:lang w:eastAsia="en-US"/>
              </w:rPr>
            </w:pPr>
            <w:r w:rsidRPr="00253C9B">
              <w:rPr>
                <w:rFonts w:ascii="Tahoma" w:eastAsia="Calibri" w:hAnsi="Tahoma" w:cs="Tahoma"/>
                <w:sz w:val="16"/>
                <w:szCs w:val="16"/>
                <w:lang w:eastAsia="en-US"/>
              </w:rPr>
              <w:t xml:space="preserve">Minimálny počet súčasne čítaných tagov </w:t>
            </w:r>
            <w:proofErr w:type="spellStart"/>
            <w:r w:rsidRPr="00253C9B">
              <w:rPr>
                <w:rFonts w:ascii="Tahoma" w:eastAsia="Calibri" w:hAnsi="Tahoma" w:cs="Tahoma"/>
                <w:sz w:val="16"/>
                <w:szCs w:val="16"/>
                <w:lang w:eastAsia="en-US"/>
              </w:rPr>
              <w:t>smart</w:t>
            </w:r>
            <w:proofErr w:type="spellEnd"/>
            <w:r w:rsidRPr="00253C9B">
              <w:rPr>
                <w:rFonts w:ascii="Tahoma" w:eastAsia="Calibri" w:hAnsi="Tahoma" w:cs="Tahoma"/>
                <w:sz w:val="16"/>
                <w:szCs w:val="16"/>
                <w:lang w:eastAsia="en-US"/>
              </w:rPr>
              <w:t xml:space="preserve"> RFID snímacím systémom umiestneným na háku transportno-manipulačného zariadenia: 100 RFID tagov</w:t>
            </w:r>
          </w:p>
        </w:tc>
        <w:tc>
          <w:tcPr>
            <w:tcW w:w="1888" w:type="dxa"/>
            <w:gridSpan w:val="2"/>
            <w:tcBorders>
              <w:right w:val="double" w:sz="4" w:space="0" w:color="000000"/>
            </w:tcBorders>
            <w:shd w:val="clear" w:color="auto" w:fill="auto"/>
            <w:vAlign w:val="center"/>
          </w:tcPr>
          <w:p w14:paraId="2F9FAEF0" w14:textId="77777777" w:rsidR="00C81DCB" w:rsidRPr="00253C9B" w:rsidRDefault="00C81DCB" w:rsidP="00C81DCB">
            <w:pPr>
              <w:jc w:val="center"/>
              <w:rPr>
                <w:rFonts w:ascii="Tahoma" w:eastAsia="Calibri" w:hAnsi="Tahoma" w:cs="Tahoma"/>
                <w:b/>
                <w:sz w:val="22"/>
                <w:lang w:eastAsia="en-US"/>
              </w:rPr>
            </w:pPr>
          </w:p>
        </w:tc>
      </w:tr>
      <w:tr w:rsidR="00C81DCB" w14:paraId="066D51FB" w14:textId="77777777" w:rsidTr="00C81DCB">
        <w:trPr>
          <w:trHeight w:val="794"/>
        </w:trPr>
        <w:tc>
          <w:tcPr>
            <w:tcW w:w="6204" w:type="dxa"/>
            <w:vMerge/>
            <w:tcBorders>
              <w:left w:val="double" w:sz="4" w:space="0" w:color="000000"/>
            </w:tcBorders>
            <w:shd w:val="clear" w:color="auto" w:fill="auto"/>
          </w:tcPr>
          <w:p w14:paraId="4F6D1601"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26F209BE"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2E6C8EA6" w14:textId="77777777" w:rsidR="00C81DCB" w:rsidRPr="00253C9B" w:rsidRDefault="00C81DCB" w:rsidP="00C81DCB">
            <w:pPr>
              <w:rPr>
                <w:rFonts w:ascii="Tahoma" w:eastAsia="Calibri" w:hAnsi="Tahoma" w:cs="Tahoma"/>
                <w:b/>
                <w:sz w:val="16"/>
                <w:szCs w:val="16"/>
                <w:lang w:eastAsia="en-US"/>
              </w:rPr>
            </w:pPr>
            <w:r w:rsidRPr="00253C9B">
              <w:rPr>
                <w:rFonts w:ascii="Tahoma" w:eastAsia="Calibri" w:hAnsi="Tahoma" w:cs="Tahoma"/>
                <w:sz w:val="16"/>
                <w:szCs w:val="16"/>
                <w:lang w:eastAsia="en-US"/>
              </w:rPr>
              <w:t>Minimálny počet súčasne čítaných tagov RFID snímacím systémom umiestneným na vstupnej bráne výrobnej haly: 100 RFID tagov</w:t>
            </w:r>
          </w:p>
        </w:tc>
        <w:tc>
          <w:tcPr>
            <w:tcW w:w="1888" w:type="dxa"/>
            <w:gridSpan w:val="2"/>
            <w:tcBorders>
              <w:right w:val="double" w:sz="4" w:space="0" w:color="000000"/>
            </w:tcBorders>
            <w:shd w:val="clear" w:color="auto" w:fill="auto"/>
            <w:vAlign w:val="center"/>
          </w:tcPr>
          <w:p w14:paraId="15A93ADE" w14:textId="77777777" w:rsidR="00C81DCB" w:rsidRPr="00253C9B" w:rsidRDefault="00C81DCB" w:rsidP="00C81DCB">
            <w:pPr>
              <w:jc w:val="center"/>
              <w:rPr>
                <w:rFonts w:ascii="Tahoma" w:eastAsia="Calibri" w:hAnsi="Tahoma" w:cs="Tahoma"/>
                <w:b/>
                <w:sz w:val="22"/>
                <w:lang w:eastAsia="en-US"/>
              </w:rPr>
            </w:pPr>
          </w:p>
        </w:tc>
      </w:tr>
      <w:tr w:rsidR="00C81DCB" w14:paraId="39F3751C" w14:textId="77777777" w:rsidTr="00C81DCB">
        <w:trPr>
          <w:trHeight w:val="794"/>
        </w:trPr>
        <w:tc>
          <w:tcPr>
            <w:tcW w:w="6204" w:type="dxa"/>
            <w:vMerge/>
            <w:tcBorders>
              <w:left w:val="double" w:sz="4" w:space="0" w:color="000000"/>
            </w:tcBorders>
            <w:shd w:val="clear" w:color="auto" w:fill="auto"/>
          </w:tcPr>
          <w:p w14:paraId="2AEEBABD"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237EB31D"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4EAA19D4" w14:textId="77777777" w:rsidR="00C81DCB" w:rsidRPr="00253C9B" w:rsidRDefault="00C81DCB" w:rsidP="00C81DCB">
            <w:pPr>
              <w:rPr>
                <w:rFonts w:ascii="Tahoma" w:eastAsia="Calibri" w:hAnsi="Tahoma" w:cs="Tahoma"/>
                <w:bCs/>
                <w:sz w:val="16"/>
                <w:szCs w:val="16"/>
                <w:lang w:eastAsia="en-US"/>
              </w:rPr>
            </w:pPr>
            <w:r w:rsidRPr="00253C9B">
              <w:rPr>
                <w:rFonts w:ascii="Tahoma" w:eastAsia="Calibri" w:hAnsi="Tahoma" w:cs="Tahoma"/>
                <w:bCs/>
                <w:sz w:val="16"/>
                <w:szCs w:val="16"/>
                <w:lang w:eastAsia="en-US"/>
              </w:rPr>
              <w:t xml:space="preserve">Minimálny dosah snímania </w:t>
            </w:r>
            <w:proofErr w:type="spellStart"/>
            <w:r w:rsidRPr="00253C9B">
              <w:rPr>
                <w:rFonts w:ascii="Tahoma" w:eastAsia="Calibri" w:hAnsi="Tahoma" w:cs="Tahoma"/>
                <w:sz w:val="16"/>
                <w:szCs w:val="16"/>
                <w:lang w:eastAsia="en-US"/>
              </w:rPr>
              <w:t>smart</w:t>
            </w:r>
            <w:proofErr w:type="spellEnd"/>
            <w:r w:rsidRPr="00253C9B">
              <w:rPr>
                <w:rFonts w:ascii="Tahoma" w:eastAsia="Calibri" w:hAnsi="Tahoma" w:cs="Tahoma"/>
                <w:sz w:val="16"/>
                <w:szCs w:val="16"/>
                <w:lang w:eastAsia="en-US"/>
              </w:rPr>
              <w:t xml:space="preserve"> RFID snímacieho systému umiestnenom na háku transportno-manipulačného zariadenia: 5 m</w:t>
            </w:r>
          </w:p>
        </w:tc>
        <w:tc>
          <w:tcPr>
            <w:tcW w:w="1888" w:type="dxa"/>
            <w:gridSpan w:val="2"/>
            <w:tcBorders>
              <w:right w:val="double" w:sz="4" w:space="0" w:color="000000"/>
            </w:tcBorders>
            <w:shd w:val="clear" w:color="auto" w:fill="auto"/>
            <w:vAlign w:val="center"/>
          </w:tcPr>
          <w:p w14:paraId="6EADBFFE" w14:textId="77777777" w:rsidR="00C81DCB" w:rsidRPr="00253C9B" w:rsidRDefault="00C81DCB" w:rsidP="00C81DCB">
            <w:pPr>
              <w:jc w:val="center"/>
              <w:rPr>
                <w:rFonts w:ascii="Tahoma" w:eastAsia="Calibri" w:hAnsi="Tahoma" w:cs="Tahoma"/>
                <w:b/>
                <w:sz w:val="22"/>
                <w:lang w:eastAsia="en-US"/>
              </w:rPr>
            </w:pPr>
          </w:p>
        </w:tc>
      </w:tr>
      <w:tr w:rsidR="00C81DCB" w14:paraId="13688CC7" w14:textId="77777777" w:rsidTr="00C81DCB">
        <w:trPr>
          <w:trHeight w:val="794"/>
        </w:trPr>
        <w:tc>
          <w:tcPr>
            <w:tcW w:w="6204" w:type="dxa"/>
            <w:vMerge/>
            <w:tcBorders>
              <w:left w:val="double" w:sz="4" w:space="0" w:color="000000"/>
            </w:tcBorders>
            <w:shd w:val="clear" w:color="auto" w:fill="auto"/>
          </w:tcPr>
          <w:p w14:paraId="4BE097BA"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02298B46"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0ED0A199" w14:textId="77777777" w:rsidR="00C81DCB" w:rsidRPr="00253C9B" w:rsidRDefault="00C81DCB" w:rsidP="00C81DCB">
            <w:pPr>
              <w:rPr>
                <w:rFonts w:ascii="Tahoma" w:eastAsia="Calibri" w:hAnsi="Tahoma" w:cs="Tahoma"/>
                <w:bCs/>
                <w:sz w:val="16"/>
                <w:szCs w:val="16"/>
                <w:lang w:eastAsia="en-US"/>
              </w:rPr>
            </w:pPr>
            <w:r w:rsidRPr="00253C9B">
              <w:rPr>
                <w:rFonts w:ascii="Tahoma" w:eastAsia="Calibri" w:hAnsi="Tahoma" w:cs="Tahoma"/>
                <w:bCs/>
                <w:sz w:val="16"/>
                <w:szCs w:val="16"/>
                <w:lang w:eastAsia="en-US"/>
              </w:rPr>
              <w:t xml:space="preserve">Minimálny dosah snímania </w:t>
            </w:r>
            <w:r w:rsidRPr="00253C9B">
              <w:rPr>
                <w:rFonts w:ascii="Tahoma" w:eastAsia="Calibri" w:hAnsi="Tahoma" w:cs="Tahoma"/>
                <w:sz w:val="16"/>
                <w:szCs w:val="16"/>
                <w:lang w:eastAsia="en-US"/>
              </w:rPr>
              <w:t>RFID snímacieho systému umiestnenom na vstupnej bráne výrobnej haly: 10 m</w:t>
            </w:r>
          </w:p>
        </w:tc>
        <w:tc>
          <w:tcPr>
            <w:tcW w:w="1888" w:type="dxa"/>
            <w:gridSpan w:val="2"/>
            <w:tcBorders>
              <w:right w:val="double" w:sz="4" w:space="0" w:color="000000"/>
            </w:tcBorders>
            <w:shd w:val="clear" w:color="auto" w:fill="auto"/>
            <w:vAlign w:val="center"/>
          </w:tcPr>
          <w:p w14:paraId="74D421A7" w14:textId="77777777" w:rsidR="00C81DCB" w:rsidRPr="00253C9B" w:rsidRDefault="00C81DCB" w:rsidP="00C81DCB">
            <w:pPr>
              <w:jc w:val="center"/>
              <w:rPr>
                <w:rFonts w:ascii="Tahoma" w:eastAsia="Calibri" w:hAnsi="Tahoma" w:cs="Tahoma"/>
                <w:b/>
                <w:sz w:val="22"/>
                <w:lang w:eastAsia="en-US"/>
              </w:rPr>
            </w:pPr>
          </w:p>
        </w:tc>
      </w:tr>
      <w:tr w:rsidR="00C81DCB" w14:paraId="355189B4" w14:textId="77777777" w:rsidTr="00C81DCB">
        <w:trPr>
          <w:trHeight w:val="340"/>
        </w:trPr>
        <w:tc>
          <w:tcPr>
            <w:tcW w:w="6204" w:type="dxa"/>
            <w:vMerge/>
            <w:tcBorders>
              <w:left w:val="double" w:sz="4" w:space="0" w:color="000000"/>
            </w:tcBorders>
            <w:shd w:val="clear" w:color="auto" w:fill="auto"/>
          </w:tcPr>
          <w:p w14:paraId="2CED6FEF" w14:textId="77777777" w:rsidR="00C81DCB" w:rsidRPr="00253C9B" w:rsidRDefault="00C81DCB" w:rsidP="00C81DCB">
            <w:pPr>
              <w:jc w:val="center"/>
              <w:rPr>
                <w:rFonts w:ascii="Tahoma" w:eastAsia="Calibri" w:hAnsi="Tahoma" w:cs="Tahoma"/>
                <w:b/>
                <w:sz w:val="22"/>
                <w:lang w:eastAsia="en-US"/>
              </w:rPr>
            </w:pPr>
          </w:p>
        </w:tc>
        <w:tc>
          <w:tcPr>
            <w:tcW w:w="1851" w:type="dxa"/>
            <w:vMerge w:val="restart"/>
            <w:shd w:val="clear" w:color="auto" w:fill="auto"/>
          </w:tcPr>
          <w:p w14:paraId="2BEBDBCC" w14:textId="77777777" w:rsidR="00C81DCB" w:rsidRPr="00253C9B" w:rsidRDefault="00C81DCB" w:rsidP="00C81DCB">
            <w:pPr>
              <w:jc w:val="both"/>
              <w:rPr>
                <w:rFonts w:ascii="Tahoma" w:eastAsia="Calibri" w:hAnsi="Tahoma" w:cs="Tahoma"/>
                <w:b/>
                <w:sz w:val="16"/>
                <w:szCs w:val="16"/>
                <w:lang w:eastAsia="en-US"/>
              </w:rPr>
            </w:pPr>
            <w:r w:rsidRPr="00253C9B">
              <w:rPr>
                <w:rFonts w:ascii="Tahoma" w:eastAsia="Calibri" w:hAnsi="Tahoma" w:cs="Tahoma"/>
                <w:b/>
                <w:sz w:val="16"/>
                <w:szCs w:val="16"/>
                <w:lang w:eastAsia="en-US"/>
              </w:rPr>
              <w:t xml:space="preserve">Diagnostický systém pre potreby prediktívnej údržby </w:t>
            </w:r>
            <w:proofErr w:type="spellStart"/>
            <w:r w:rsidRPr="00253C9B">
              <w:rPr>
                <w:rFonts w:ascii="Tahoma" w:eastAsia="Calibri" w:hAnsi="Tahoma" w:cs="Tahoma"/>
                <w:b/>
                <w:sz w:val="16"/>
                <w:szCs w:val="16"/>
                <w:lang w:eastAsia="en-US"/>
              </w:rPr>
              <w:t>transportno-manipulačného</w:t>
            </w:r>
            <w:proofErr w:type="spellEnd"/>
            <w:r w:rsidRPr="00253C9B">
              <w:rPr>
                <w:rFonts w:ascii="Tahoma" w:eastAsia="Calibri" w:hAnsi="Tahoma" w:cs="Tahoma"/>
                <w:b/>
                <w:sz w:val="16"/>
                <w:szCs w:val="16"/>
                <w:lang w:eastAsia="en-US"/>
              </w:rPr>
              <w:t xml:space="preserve"> zariadenia</w:t>
            </w:r>
          </w:p>
        </w:tc>
        <w:tc>
          <w:tcPr>
            <w:tcW w:w="5373" w:type="dxa"/>
            <w:gridSpan w:val="5"/>
            <w:shd w:val="clear" w:color="auto" w:fill="auto"/>
            <w:vAlign w:val="center"/>
          </w:tcPr>
          <w:p w14:paraId="125BEEE3" w14:textId="77777777" w:rsidR="00C81DCB" w:rsidRPr="00253C9B" w:rsidRDefault="00C81DCB" w:rsidP="00C81DCB">
            <w:pPr>
              <w:rPr>
                <w:rFonts w:ascii="Tahoma" w:eastAsia="Calibri" w:hAnsi="Tahoma" w:cs="Tahoma"/>
                <w:sz w:val="16"/>
                <w:szCs w:val="16"/>
                <w:lang w:eastAsia="en-US"/>
              </w:rPr>
            </w:pPr>
            <w:r w:rsidRPr="00253C9B">
              <w:rPr>
                <w:rFonts w:ascii="Tahoma" w:eastAsia="Calibri" w:hAnsi="Tahoma" w:cs="Tahoma"/>
                <w:sz w:val="16"/>
                <w:szCs w:val="16"/>
                <w:lang w:eastAsia="en-US"/>
              </w:rPr>
              <w:t>Minimálna presnosť bezkontaktného merania opotrebenia všetkých kolies pojazdu mosta: 0,5 mm</w:t>
            </w:r>
          </w:p>
        </w:tc>
        <w:tc>
          <w:tcPr>
            <w:tcW w:w="1888" w:type="dxa"/>
            <w:gridSpan w:val="2"/>
            <w:tcBorders>
              <w:right w:val="double" w:sz="4" w:space="0" w:color="000000"/>
            </w:tcBorders>
            <w:shd w:val="clear" w:color="auto" w:fill="auto"/>
            <w:vAlign w:val="center"/>
          </w:tcPr>
          <w:p w14:paraId="6BE842C5" w14:textId="77777777" w:rsidR="00C81DCB" w:rsidRPr="00253C9B" w:rsidRDefault="00C81DCB" w:rsidP="00C81DCB">
            <w:pPr>
              <w:jc w:val="center"/>
              <w:rPr>
                <w:rFonts w:ascii="Tahoma" w:eastAsia="Calibri" w:hAnsi="Tahoma" w:cs="Tahoma"/>
                <w:b/>
                <w:sz w:val="22"/>
                <w:lang w:eastAsia="en-US"/>
              </w:rPr>
            </w:pPr>
          </w:p>
        </w:tc>
      </w:tr>
      <w:tr w:rsidR="00C81DCB" w14:paraId="4E7D8CF0" w14:textId="77777777" w:rsidTr="00C81DCB">
        <w:trPr>
          <w:trHeight w:val="340"/>
        </w:trPr>
        <w:tc>
          <w:tcPr>
            <w:tcW w:w="6204" w:type="dxa"/>
            <w:vMerge/>
            <w:tcBorders>
              <w:left w:val="double" w:sz="4" w:space="0" w:color="000000"/>
            </w:tcBorders>
            <w:shd w:val="clear" w:color="auto" w:fill="auto"/>
          </w:tcPr>
          <w:p w14:paraId="141C81AE"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24A7A809"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4EE6211C" w14:textId="77777777" w:rsidR="00C81DCB" w:rsidRPr="00253C9B" w:rsidRDefault="00C81DCB" w:rsidP="00C81DCB">
            <w:pPr>
              <w:rPr>
                <w:rFonts w:ascii="Tahoma" w:eastAsia="Calibri" w:hAnsi="Tahoma" w:cs="Tahoma"/>
                <w:sz w:val="16"/>
                <w:szCs w:val="16"/>
                <w:lang w:eastAsia="en-US"/>
              </w:rPr>
            </w:pPr>
            <w:r w:rsidRPr="00253C9B">
              <w:rPr>
                <w:rFonts w:ascii="Tahoma" w:eastAsia="Calibri" w:hAnsi="Tahoma" w:cs="Tahoma"/>
                <w:sz w:val="16"/>
                <w:szCs w:val="16"/>
                <w:lang w:eastAsia="en-US"/>
              </w:rPr>
              <w:t>Napájanie snímača opotrebenia kolies: 24V DC</w:t>
            </w:r>
          </w:p>
        </w:tc>
        <w:tc>
          <w:tcPr>
            <w:tcW w:w="1888" w:type="dxa"/>
            <w:gridSpan w:val="2"/>
            <w:tcBorders>
              <w:right w:val="double" w:sz="4" w:space="0" w:color="000000"/>
            </w:tcBorders>
            <w:shd w:val="clear" w:color="auto" w:fill="auto"/>
            <w:vAlign w:val="center"/>
          </w:tcPr>
          <w:p w14:paraId="6D90FFB8" w14:textId="77777777" w:rsidR="00C81DCB" w:rsidRPr="00253C9B" w:rsidRDefault="00C81DCB" w:rsidP="00C81DCB">
            <w:pPr>
              <w:jc w:val="center"/>
              <w:rPr>
                <w:rFonts w:ascii="Tahoma" w:eastAsia="Calibri" w:hAnsi="Tahoma" w:cs="Tahoma"/>
                <w:b/>
                <w:sz w:val="22"/>
                <w:lang w:eastAsia="en-US"/>
              </w:rPr>
            </w:pPr>
          </w:p>
        </w:tc>
      </w:tr>
      <w:tr w:rsidR="00C81DCB" w14:paraId="14BDD57D" w14:textId="77777777" w:rsidTr="00C81DCB">
        <w:trPr>
          <w:trHeight w:val="340"/>
        </w:trPr>
        <w:tc>
          <w:tcPr>
            <w:tcW w:w="6204" w:type="dxa"/>
            <w:vMerge/>
            <w:tcBorders>
              <w:left w:val="double" w:sz="4" w:space="0" w:color="000000"/>
            </w:tcBorders>
            <w:shd w:val="clear" w:color="auto" w:fill="auto"/>
          </w:tcPr>
          <w:p w14:paraId="4194A755"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7EE4410A"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15A022AF" w14:textId="77777777" w:rsidR="00C81DCB" w:rsidRPr="00253C9B" w:rsidRDefault="00C81DCB" w:rsidP="00C81DCB">
            <w:pPr>
              <w:rPr>
                <w:rFonts w:ascii="Tahoma" w:eastAsia="Calibri" w:hAnsi="Tahoma" w:cs="Tahoma"/>
                <w:sz w:val="16"/>
                <w:szCs w:val="16"/>
                <w:lang w:eastAsia="en-US"/>
              </w:rPr>
            </w:pPr>
            <w:r w:rsidRPr="00253C9B">
              <w:rPr>
                <w:rFonts w:ascii="Tahoma" w:eastAsia="Calibri" w:hAnsi="Tahoma" w:cs="Tahoma"/>
                <w:sz w:val="16"/>
                <w:szCs w:val="16"/>
                <w:lang w:eastAsia="en-US"/>
              </w:rPr>
              <w:t>Analógový výstup snímača opotrebenia kolies: 4-20mA</w:t>
            </w:r>
          </w:p>
        </w:tc>
        <w:tc>
          <w:tcPr>
            <w:tcW w:w="1888" w:type="dxa"/>
            <w:gridSpan w:val="2"/>
            <w:tcBorders>
              <w:right w:val="double" w:sz="4" w:space="0" w:color="000000"/>
            </w:tcBorders>
            <w:shd w:val="clear" w:color="auto" w:fill="auto"/>
            <w:vAlign w:val="center"/>
          </w:tcPr>
          <w:p w14:paraId="3B5F4567" w14:textId="77777777" w:rsidR="00C81DCB" w:rsidRPr="00253C9B" w:rsidRDefault="00C81DCB" w:rsidP="00C81DCB">
            <w:pPr>
              <w:jc w:val="center"/>
              <w:rPr>
                <w:rFonts w:ascii="Tahoma" w:eastAsia="Calibri" w:hAnsi="Tahoma" w:cs="Tahoma"/>
                <w:b/>
                <w:sz w:val="22"/>
                <w:lang w:eastAsia="en-US"/>
              </w:rPr>
            </w:pPr>
          </w:p>
        </w:tc>
      </w:tr>
      <w:tr w:rsidR="00C81DCB" w14:paraId="5772AC0C" w14:textId="77777777" w:rsidTr="00C81DCB">
        <w:trPr>
          <w:trHeight w:val="340"/>
        </w:trPr>
        <w:tc>
          <w:tcPr>
            <w:tcW w:w="6204" w:type="dxa"/>
            <w:vMerge/>
            <w:tcBorders>
              <w:left w:val="double" w:sz="4" w:space="0" w:color="000000"/>
            </w:tcBorders>
            <w:shd w:val="clear" w:color="auto" w:fill="auto"/>
          </w:tcPr>
          <w:p w14:paraId="51B3E264"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7D010931"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2BCA881A" w14:textId="77777777" w:rsidR="00C81DCB" w:rsidRPr="00253C9B" w:rsidRDefault="00C81DCB" w:rsidP="00C81DCB">
            <w:pPr>
              <w:rPr>
                <w:rFonts w:ascii="Tahoma" w:eastAsia="Calibri" w:hAnsi="Tahoma" w:cs="Tahoma"/>
                <w:sz w:val="16"/>
                <w:szCs w:val="16"/>
                <w:lang w:eastAsia="en-US"/>
              </w:rPr>
            </w:pPr>
            <w:r w:rsidRPr="00253C9B">
              <w:rPr>
                <w:rFonts w:ascii="Tahoma" w:eastAsia="Calibri" w:hAnsi="Tahoma" w:cs="Tahoma"/>
                <w:sz w:val="16"/>
                <w:szCs w:val="16"/>
                <w:lang w:eastAsia="en-US"/>
              </w:rPr>
              <w:t>Minimálne rozlíšenie bezkontaktného snímania kolies: 0,15 mm</w:t>
            </w:r>
          </w:p>
        </w:tc>
        <w:tc>
          <w:tcPr>
            <w:tcW w:w="1888" w:type="dxa"/>
            <w:gridSpan w:val="2"/>
            <w:tcBorders>
              <w:right w:val="double" w:sz="4" w:space="0" w:color="000000"/>
            </w:tcBorders>
            <w:shd w:val="clear" w:color="auto" w:fill="auto"/>
            <w:vAlign w:val="center"/>
          </w:tcPr>
          <w:p w14:paraId="13D4051F" w14:textId="77777777" w:rsidR="00C81DCB" w:rsidRPr="00253C9B" w:rsidRDefault="00C81DCB" w:rsidP="00C81DCB">
            <w:pPr>
              <w:jc w:val="center"/>
              <w:rPr>
                <w:rFonts w:ascii="Tahoma" w:eastAsia="Calibri" w:hAnsi="Tahoma" w:cs="Tahoma"/>
                <w:b/>
                <w:sz w:val="22"/>
                <w:lang w:eastAsia="en-US"/>
              </w:rPr>
            </w:pPr>
          </w:p>
        </w:tc>
      </w:tr>
      <w:tr w:rsidR="00C81DCB" w14:paraId="0184BD87" w14:textId="77777777" w:rsidTr="00C81DCB">
        <w:trPr>
          <w:trHeight w:val="340"/>
        </w:trPr>
        <w:tc>
          <w:tcPr>
            <w:tcW w:w="6204" w:type="dxa"/>
            <w:vMerge/>
            <w:tcBorders>
              <w:left w:val="double" w:sz="4" w:space="0" w:color="000000"/>
            </w:tcBorders>
            <w:shd w:val="clear" w:color="auto" w:fill="auto"/>
          </w:tcPr>
          <w:p w14:paraId="653F2B90"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43772009"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4C14C240" w14:textId="77777777" w:rsidR="00C81DCB" w:rsidRPr="00253C9B" w:rsidRDefault="00C81DCB" w:rsidP="00C81DCB">
            <w:pPr>
              <w:rPr>
                <w:rFonts w:ascii="Tahoma" w:eastAsia="Calibri" w:hAnsi="Tahoma" w:cs="Tahoma"/>
                <w:sz w:val="16"/>
                <w:szCs w:val="16"/>
                <w:lang w:eastAsia="en-US"/>
              </w:rPr>
            </w:pPr>
            <w:r w:rsidRPr="00253C9B">
              <w:rPr>
                <w:rFonts w:ascii="Tahoma" w:eastAsia="Calibri" w:hAnsi="Tahoma" w:cs="Tahoma"/>
                <w:sz w:val="16"/>
                <w:szCs w:val="16"/>
                <w:lang w:eastAsia="en-US"/>
              </w:rPr>
              <w:t>Rozsah pracovnej teploty snímača opotrebenia kolies: -10C až + 50C</w:t>
            </w:r>
          </w:p>
        </w:tc>
        <w:tc>
          <w:tcPr>
            <w:tcW w:w="1888" w:type="dxa"/>
            <w:gridSpan w:val="2"/>
            <w:tcBorders>
              <w:right w:val="double" w:sz="4" w:space="0" w:color="000000"/>
            </w:tcBorders>
            <w:shd w:val="clear" w:color="auto" w:fill="auto"/>
            <w:vAlign w:val="center"/>
          </w:tcPr>
          <w:p w14:paraId="536CE7F1" w14:textId="77777777" w:rsidR="00C81DCB" w:rsidRPr="00253C9B" w:rsidRDefault="00C81DCB" w:rsidP="00C81DCB">
            <w:pPr>
              <w:jc w:val="center"/>
              <w:rPr>
                <w:rFonts w:ascii="Tahoma" w:eastAsia="Calibri" w:hAnsi="Tahoma" w:cs="Tahoma"/>
                <w:b/>
                <w:sz w:val="22"/>
                <w:lang w:eastAsia="en-US"/>
              </w:rPr>
            </w:pPr>
          </w:p>
        </w:tc>
      </w:tr>
      <w:tr w:rsidR="00C81DCB" w14:paraId="49434167" w14:textId="77777777" w:rsidTr="00C81DCB">
        <w:trPr>
          <w:trHeight w:val="340"/>
        </w:trPr>
        <w:tc>
          <w:tcPr>
            <w:tcW w:w="6204" w:type="dxa"/>
            <w:vMerge/>
            <w:tcBorders>
              <w:left w:val="double" w:sz="4" w:space="0" w:color="000000"/>
            </w:tcBorders>
            <w:shd w:val="clear" w:color="auto" w:fill="auto"/>
          </w:tcPr>
          <w:p w14:paraId="5C67A288"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0ED327FB"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55B18EB1" w14:textId="77777777" w:rsidR="00C81DCB" w:rsidRPr="00253C9B" w:rsidRDefault="00C81DCB" w:rsidP="00C81DCB">
            <w:pPr>
              <w:rPr>
                <w:rFonts w:ascii="Tahoma" w:eastAsia="Calibri" w:hAnsi="Tahoma" w:cs="Tahoma"/>
                <w:sz w:val="16"/>
                <w:szCs w:val="16"/>
                <w:lang w:eastAsia="en-US"/>
              </w:rPr>
            </w:pPr>
            <w:r w:rsidRPr="00253C9B">
              <w:rPr>
                <w:rFonts w:ascii="Tahoma" w:eastAsia="Calibri" w:hAnsi="Tahoma" w:cs="Tahoma"/>
                <w:sz w:val="16"/>
                <w:szCs w:val="16"/>
                <w:lang w:eastAsia="en-US"/>
              </w:rPr>
              <w:t xml:space="preserve">Analógový výstup snímača chvenia hlavnej mechanickej časti: 4 - 20 </w:t>
            </w:r>
            <w:proofErr w:type="spellStart"/>
            <w:r w:rsidRPr="00253C9B">
              <w:rPr>
                <w:rFonts w:ascii="Tahoma" w:eastAsia="Calibri" w:hAnsi="Tahoma" w:cs="Tahoma"/>
                <w:sz w:val="16"/>
                <w:szCs w:val="16"/>
                <w:lang w:eastAsia="en-US"/>
              </w:rPr>
              <w:t>mA</w:t>
            </w:r>
            <w:proofErr w:type="spellEnd"/>
          </w:p>
        </w:tc>
        <w:tc>
          <w:tcPr>
            <w:tcW w:w="1888" w:type="dxa"/>
            <w:gridSpan w:val="2"/>
            <w:tcBorders>
              <w:right w:val="double" w:sz="4" w:space="0" w:color="000000"/>
            </w:tcBorders>
            <w:shd w:val="clear" w:color="auto" w:fill="auto"/>
            <w:vAlign w:val="center"/>
          </w:tcPr>
          <w:p w14:paraId="17BBF338" w14:textId="77777777" w:rsidR="00C81DCB" w:rsidRPr="00253C9B" w:rsidRDefault="00C81DCB" w:rsidP="00C81DCB">
            <w:pPr>
              <w:jc w:val="center"/>
              <w:rPr>
                <w:rFonts w:ascii="Tahoma" w:eastAsia="Calibri" w:hAnsi="Tahoma" w:cs="Tahoma"/>
                <w:b/>
                <w:sz w:val="22"/>
                <w:lang w:eastAsia="en-US"/>
              </w:rPr>
            </w:pPr>
          </w:p>
        </w:tc>
      </w:tr>
      <w:tr w:rsidR="00C81DCB" w14:paraId="2B4BEEF4" w14:textId="77777777" w:rsidTr="00C81DCB">
        <w:trPr>
          <w:trHeight w:val="340"/>
        </w:trPr>
        <w:tc>
          <w:tcPr>
            <w:tcW w:w="6204" w:type="dxa"/>
            <w:vMerge/>
            <w:tcBorders>
              <w:left w:val="double" w:sz="4" w:space="0" w:color="000000"/>
            </w:tcBorders>
            <w:shd w:val="clear" w:color="auto" w:fill="auto"/>
          </w:tcPr>
          <w:p w14:paraId="3430F265"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54CFEEB2"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480512FB" w14:textId="77777777" w:rsidR="00C81DCB" w:rsidRPr="00253C9B" w:rsidRDefault="00C81DCB" w:rsidP="00C81DCB">
            <w:pPr>
              <w:rPr>
                <w:rFonts w:ascii="Tahoma" w:eastAsia="Calibri" w:hAnsi="Tahoma" w:cs="Tahoma"/>
                <w:sz w:val="16"/>
                <w:szCs w:val="16"/>
                <w:lang w:eastAsia="en-US"/>
              </w:rPr>
            </w:pPr>
            <w:r w:rsidRPr="00253C9B">
              <w:rPr>
                <w:rFonts w:ascii="Tahoma" w:eastAsia="Calibri" w:hAnsi="Tahoma" w:cs="Tahoma"/>
                <w:sz w:val="16"/>
                <w:szCs w:val="16"/>
                <w:lang w:eastAsia="en-US"/>
              </w:rPr>
              <w:t>Napájanie snímača chvenia: 24V DC</w:t>
            </w:r>
          </w:p>
        </w:tc>
        <w:tc>
          <w:tcPr>
            <w:tcW w:w="1888" w:type="dxa"/>
            <w:gridSpan w:val="2"/>
            <w:tcBorders>
              <w:right w:val="double" w:sz="4" w:space="0" w:color="000000"/>
            </w:tcBorders>
            <w:shd w:val="clear" w:color="auto" w:fill="auto"/>
            <w:vAlign w:val="center"/>
          </w:tcPr>
          <w:p w14:paraId="05B60BBE" w14:textId="77777777" w:rsidR="00C81DCB" w:rsidRPr="00253C9B" w:rsidRDefault="00C81DCB" w:rsidP="00C81DCB">
            <w:pPr>
              <w:jc w:val="center"/>
              <w:rPr>
                <w:rFonts w:ascii="Tahoma" w:eastAsia="Calibri" w:hAnsi="Tahoma" w:cs="Tahoma"/>
                <w:b/>
                <w:sz w:val="22"/>
                <w:lang w:eastAsia="en-US"/>
              </w:rPr>
            </w:pPr>
          </w:p>
        </w:tc>
      </w:tr>
      <w:tr w:rsidR="00C81DCB" w14:paraId="35A2200D" w14:textId="77777777" w:rsidTr="00C81DCB">
        <w:trPr>
          <w:trHeight w:val="340"/>
        </w:trPr>
        <w:tc>
          <w:tcPr>
            <w:tcW w:w="6204" w:type="dxa"/>
            <w:vMerge/>
            <w:tcBorders>
              <w:left w:val="double" w:sz="4" w:space="0" w:color="000000"/>
            </w:tcBorders>
            <w:shd w:val="clear" w:color="auto" w:fill="auto"/>
          </w:tcPr>
          <w:p w14:paraId="1B1ABDB7"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6BECDC5C"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78CEAF2D" w14:textId="77777777" w:rsidR="00C81DCB" w:rsidRPr="00253C9B" w:rsidRDefault="00C81DCB" w:rsidP="00C81DCB">
            <w:pPr>
              <w:rPr>
                <w:rFonts w:ascii="Tahoma" w:eastAsia="Calibri" w:hAnsi="Tahoma" w:cs="Tahoma"/>
                <w:sz w:val="16"/>
                <w:szCs w:val="16"/>
                <w:highlight w:val="yellow"/>
                <w:lang w:eastAsia="en-US"/>
              </w:rPr>
            </w:pPr>
            <w:r w:rsidRPr="00253C9B">
              <w:rPr>
                <w:rFonts w:ascii="Tahoma" w:eastAsia="Calibri" w:hAnsi="Tahoma" w:cs="Tahoma"/>
                <w:sz w:val="16"/>
                <w:szCs w:val="16"/>
                <w:lang w:eastAsia="en-US"/>
              </w:rPr>
              <w:t>Meranie mohutnosti vibrácií vo frekvenčnom pásme 10 – 1000kHz</w:t>
            </w:r>
          </w:p>
        </w:tc>
        <w:tc>
          <w:tcPr>
            <w:tcW w:w="1888" w:type="dxa"/>
            <w:gridSpan w:val="2"/>
            <w:tcBorders>
              <w:right w:val="double" w:sz="4" w:space="0" w:color="000000"/>
            </w:tcBorders>
            <w:shd w:val="clear" w:color="auto" w:fill="auto"/>
            <w:vAlign w:val="center"/>
          </w:tcPr>
          <w:p w14:paraId="2C2357FF" w14:textId="77777777" w:rsidR="00C81DCB" w:rsidRPr="00253C9B" w:rsidRDefault="00C81DCB" w:rsidP="00C81DCB">
            <w:pPr>
              <w:jc w:val="center"/>
              <w:rPr>
                <w:rFonts w:ascii="Tahoma" w:eastAsia="Calibri" w:hAnsi="Tahoma" w:cs="Tahoma"/>
                <w:b/>
                <w:sz w:val="22"/>
                <w:lang w:eastAsia="en-US"/>
              </w:rPr>
            </w:pPr>
          </w:p>
        </w:tc>
      </w:tr>
      <w:tr w:rsidR="00C81DCB" w14:paraId="6459E5A2" w14:textId="77777777" w:rsidTr="00C81DCB">
        <w:trPr>
          <w:trHeight w:val="340"/>
        </w:trPr>
        <w:tc>
          <w:tcPr>
            <w:tcW w:w="6204" w:type="dxa"/>
            <w:vMerge/>
            <w:tcBorders>
              <w:left w:val="double" w:sz="4" w:space="0" w:color="000000"/>
            </w:tcBorders>
            <w:shd w:val="clear" w:color="auto" w:fill="auto"/>
          </w:tcPr>
          <w:p w14:paraId="27B456AF"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4C6E47BF"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3DC351DD" w14:textId="77777777" w:rsidR="00C81DCB" w:rsidRPr="00253C9B" w:rsidRDefault="00C81DCB" w:rsidP="00C81DCB">
            <w:pPr>
              <w:rPr>
                <w:rFonts w:ascii="Tahoma" w:eastAsia="Calibri" w:hAnsi="Tahoma" w:cs="Tahoma"/>
                <w:strike/>
                <w:sz w:val="16"/>
                <w:szCs w:val="16"/>
                <w:highlight w:val="yellow"/>
                <w:lang w:eastAsia="en-US"/>
              </w:rPr>
            </w:pPr>
            <w:r w:rsidRPr="00253C9B">
              <w:rPr>
                <w:rFonts w:ascii="Tahoma" w:eastAsia="Calibri" w:hAnsi="Tahoma" w:cs="Tahoma"/>
                <w:sz w:val="16"/>
                <w:szCs w:val="16"/>
                <w:lang w:eastAsia="en-US"/>
              </w:rPr>
              <w:t>Kontaktné meranie teplôt ložísk na každom významnom strojno-technickom komponente</w:t>
            </w:r>
            <w:r w:rsidRPr="00253C9B">
              <w:rPr>
                <w:rFonts w:ascii="Tahoma" w:eastAsia="Calibri" w:hAnsi="Tahoma" w:cs="Tahoma"/>
                <w:strike/>
                <w:sz w:val="16"/>
                <w:szCs w:val="16"/>
                <w:lang w:eastAsia="en-US"/>
              </w:rPr>
              <w:t xml:space="preserve"> </w:t>
            </w:r>
          </w:p>
        </w:tc>
        <w:tc>
          <w:tcPr>
            <w:tcW w:w="1888" w:type="dxa"/>
            <w:gridSpan w:val="2"/>
            <w:tcBorders>
              <w:right w:val="double" w:sz="4" w:space="0" w:color="000000"/>
            </w:tcBorders>
            <w:shd w:val="clear" w:color="auto" w:fill="auto"/>
            <w:vAlign w:val="center"/>
          </w:tcPr>
          <w:p w14:paraId="09285F35" w14:textId="77777777" w:rsidR="00C81DCB" w:rsidRPr="00253C9B" w:rsidRDefault="00C81DCB" w:rsidP="00C81DCB">
            <w:pPr>
              <w:jc w:val="center"/>
              <w:rPr>
                <w:rFonts w:ascii="Tahoma" w:eastAsia="Calibri" w:hAnsi="Tahoma" w:cs="Tahoma"/>
                <w:b/>
                <w:sz w:val="22"/>
                <w:lang w:eastAsia="en-US"/>
              </w:rPr>
            </w:pPr>
          </w:p>
        </w:tc>
      </w:tr>
      <w:tr w:rsidR="00C81DCB" w14:paraId="5A06F968" w14:textId="77777777" w:rsidTr="00C81DCB">
        <w:trPr>
          <w:trHeight w:val="340"/>
        </w:trPr>
        <w:tc>
          <w:tcPr>
            <w:tcW w:w="6204" w:type="dxa"/>
            <w:vMerge/>
            <w:tcBorders>
              <w:left w:val="double" w:sz="4" w:space="0" w:color="000000"/>
            </w:tcBorders>
            <w:shd w:val="clear" w:color="auto" w:fill="auto"/>
          </w:tcPr>
          <w:p w14:paraId="67CB755B"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0362076B"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62C341CD" w14:textId="77777777" w:rsidR="00C81DCB" w:rsidRPr="00253C9B" w:rsidRDefault="00C81DCB" w:rsidP="00C81DCB">
            <w:pPr>
              <w:rPr>
                <w:rFonts w:ascii="Tahoma" w:eastAsia="Calibri" w:hAnsi="Tahoma" w:cs="Tahoma"/>
                <w:sz w:val="16"/>
                <w:szCs w:val="16"/>
                <w:lang w:eastAsia="en-US"/>
              </w:rPr>
            </w:pPr>
            <w:r w:rsidRPr="00253C9B">
              <w:rPr>
                <w:rFonts w:ascii="Tahoma" w:eastAsia="Calibri" w:hAnsi="Tahoma" w:cs="Tahoma"/>
                <w:sz w:val="16"/>
                <w:szCs w:val="16"/>
                <w:lang w:eastAsia="en-US"/>
              </w:rPr>
              <w:t>Rozsah všetkých snímačov teplôt ložísk: -20C až + 150C</w:t>
            </w:r>
          </w:p>
        </w:tc>
        <w:tc>
          <w:tcPr>
            <w:tcW w:w="1888" w:type="dxa"/>
            <w:gridSpan w:val="2"/>
            <w:tcBorders>
              <w:right w:val="double" w:sz="4" w:space="0" w:color="000000"/>
            </w:tcBorders>
            <w:shd w:val="clear" w:color="auto" w:fill="auto"/>
            <w:vAlign w:val="center"/>
          </w:tcPr>
          <w:p w14:paraId="77C03C92" w14:textId="77777777" w:rsidR="00C81DCB" w:rsidRPr="00253C9B" w:rsidRDefault="00C81DCB" w:rsidP="00C81DCB">
            <w:pPr>
              <w:jc w:val="center"/>
              <w:rPr>
                <w:rFonts w:ascii="Tahoma" w:eastAsia="Calibri" w:hAnsi="Tahoma" w:cs="Tahoma"/>
                <w:b/>
                <w:sz w:val="22"/>
                <w:lang w:eastAsia="en-US"/>
              </w:rPr>
            </w:pPr>
          </w:p>
        </w:tc>
      </w:tr>
      <w:tr w:rsidR="00C81DCB" w14:paraId="5BF3A841" w14:textId="77777777" w:rsidTr="00C81DCB">
        <w:trPr>
          <w:trHeight w:val="340"/>
        </w:trPr>
        <w:tc>
          <w:tcPr>
            <w:tcW w:w="6204" w:type="dxa"/>
            <w:vMerge/>
            <w:tcBorders>
              <w:left w:val="double" w:sz="4" w:space="0" w:color="000000"/>
            </w:tcBorders>
            <w:shd w:val="clear" w:color="auto" w:fill="auto"/>
          </w:tcPr>
          <w:p w14:paraId="589AFBEC"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4CBF7136"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676714B5" w14:textId="77777777" w:rsidR="00C81DCB" w:rsidRPr="00253C9B" w:rsidRDefault="00C81DCB" w:rsidP="00C81DCB">
            <w:pPr>
              <w:rPr>
                <w:rFonts w:ascii="Tahoma" w:eastAsia="Calibri" w:hAnsi="Tahoma" w:cs="Tahoma"/>
                <w:sz w:val="16"/>
                <w:szCs w:val="16"/>
                <w:highlight w:val="yellow"/>
                <w:lang w:eastAsia="en-US"/>
              </w:rPr>
            </w:pPr>
            <w:r w:rsidRPr="00253C9B">
              <w:rPr>
                <w:rFonts w:ascii="Tahoma" w:eastAsia="Calibri" w:hAnsi="Tahoma" w:cs="Tahoma"/>
                <w:sz w:val="16"/>
                <w:szCs w:val="16"/>
                <w:lang w:eastAsia="en-US"/>
              </w:rPr>
              <w:t>Napájanie kontaktného snímača teplôt ložísk: 24V DC</w:t>
            </w:r>
          </w:p>
        </w:tc>
        <w:tc>
          <w:tcPr>
            <w:tcW w:w="1888" w:type="dxa"/>
            <w:gridSpan w:val="2"/>
            <w:tcBorders>
              <w:right w:val="double" w:sz="4" w:space="0" w:color="000000"/>
            </w:tcBorders>
            <w:shd w:val="clear" w:color="auto" w:fill="auto"/>
            <w:vAlign w:val="center"/>
          </w:tcPr>
          <w:p w14:paraId="789259C3" w14:textId="77777777" w:rsidR="00C81DCB" w:rsidRPr="00253C9B" w:rsidRDefault="00C81DCB" w:rsidP="00C81DCB">
            <w:pPr>
              <w:jc w:val="center"/>
              <w:rPr>
                <w:rFonts w:ascii="Tahoma" w:eastAsia="Calibri" w:hAnsi="Tahoma" w:cs="Tahoma"/>
                <w:b/>
                <w:sz w:val="22"/>
                <w:lang w:eastAsia="en-US"/>
              </w:rPr>
            </w:pPr>
          </w:p>
        </w:tc>
      </w:tr>
      <w:tr w:rsidR="00C81DCB" w14:paraId="5C3A27A5" w14:textId="77777777" w:rsidTr="00C81DCB">
        <w:trPr>
          <w:trHeight w:val="397"/>
        </w:trPr>
        <w:tc>
          <w:tcPr>
            <w:tcW w:w="6204" w:type="dxa"/>
            <w:vMerge w:val="restart"/>
            <w:tcBorders>
              <w:top w:val="double" w:sz="4" w:space="0" w:color="000000"/>
              <w:left w:val="double" w:sz="4" w:space="0" w:color="000000"/>
            </w:tcBorders>
            <w:shd w:val="clear" w:color="auto" w:fill="auto"/>
          </w:tcPr>
          <w:p w14:paraId="2D8ABB8D" w14:textId="77777777" w:rsidR="00C81DCB" w:rsidRPr="00253C9B" w:rsidRDefault="00C81DCB" w:rsidP="00C81DCB">
            <w:pPr>
              <w:rPr>
                <w:rFonts w:ascii="Tahoma" w:eastAsia="Calibri" w:hAnsi="Tahoma" w:cs="Tahoma"/>
                <w:bCs/>
                <w:color w:val="FF0000"/>
                <w:sz w:val="16"/>
                <w:szCs w:val="18"/>
                <w:lang w:eastAsia="en-US"/>
              </w:rPr>
            </w:pPr>
            <w:r w:rsidRPr="00253C9B">
              <w:rPr>
                <w:rFonts w:ascii="Tahoma" w:eastAsia="Calibri" w:hAnsi="Tahoma" w:cs="Tahoma"/>
                <w:bCs/>
                <w:sz w:val="16"/>
                <w:szCs w:val="18"/>
                <w:lang w:eastAsia="en-US"/>
              </w:rPr>
              <w:t xml:space="preserve">Plnú funkčnosť logického celku bude zabezpečená pomocou </w:t>
            </w:r>
            <w:proofErr w:type="spellStart"/>
            <w:r w:rsidRPr="00253C9B">
              <w:rPr>
                <w:rFonts w:ascii="Tahoma" w:eastAsia="Calibri" w:hAnsi="Tahoma" w:cs="Tahoma"/>
                <w:bCs/>
                <w:sz w:val="16"/>
                <w:szCs w:val="18"/>
                <w:lang w:eastAsia="en-US"/>
              </w:rPr>
              <w:t>podčastí</w:t>
            </w:r>
            <w:proofErr w:type="spellEnd"/>
            <w:r w:rsidRPr="00253C9B">
              <w:rPr>
                <w:rFonts w:ascii="Tahoma" w:eastAsia="Calibri" w:hAnsi="Tahoma" w:cs="Tahoma"/>
                <w:bCs/>
                <w:sz w:val="16"/>
                <w:szCs w:val="18"/>
                <w:lang w:eastAsia="en-US"/>
              </w:rPr>
              <w:t xml:space="preserve"> - modulov, ktoré svojou  vzájomnou procesnou a systémovou previazanosťou  zabezpečia automatizáciu postupov </w:t>
            </w:r>
            <w:r w:rsidRPr="00253C9B">
              <w:rPr>
                <w:rFonts w:ascii="Tahoma" w:eastAsia="Calibri" w:hAnsi="Tahoma" w:cs="Tahoma"/>
                <w:bCs/>
                <w:sz w:val="16"/>
                <w:szCs w:val="16"/>
                <w:lang w:eastAsia="en-US"/>
              </w:rPr>
              <w:t xml:space="preserve">výrobnej predprípravy kabeláže. Ďalším z nich je </w:t>
            </w:r>
          </w:p>
          <w:p w14:paraId="3E49E651" w14:textId="77777777" w:rsidR="00C81DCB" w:rsidRPr="00253C9B" w:rsidRDefault="00C81DCB" w:rsidP="00C81DCB">
            <w:pPr>
              <w:rPr>
                <w:rFonts w:ascii="Tahoma" w:eastAsia="Calibri" w:hAnsi="Tahoma" w:cs="Tahoma"/>
                <w:b/>
                <w:sz w:val="16"/>
                <w:szCs w:val="16"/>
                <w:lang w:eastAsia="en-US"/>
              </w:rPr>
            </w:pPr>
          </w:p>
          <w:p w14:paraId="34157FF4" w14:textId="77777777" w:rsidR="00C81DCB" w:rsidRPr="00253C9B" w:rsidRDefault="00C81DCB" w:rsidP="00C81DCB">
            <w:pPr>
              <w:rPr>
                <w:rFonts w:ascii="Tahoma" w:eastAsia="Calibri" w:hAnsi="Tahoma" w:cs="Tahoma"/>
                <w:bCs/>
                <w:sz w:val="16"/>
                <w:szCs w:val="18"/>
                <w:lang w:eastAsia="en-US"/>
              </w:rPr>
            </w:pPr>
            <w:r w:rsidRPr="00253C9B">
              <w:rPr>
                <w:rFonts w:ascii="Tahoma" w:eastAsia="Calibri" w:hAnsi="Tahoma" w:cs="Tahoma"/>
                <w:b/>
                <w:sz w:val="16"/>
                <w:szCs w:val="16"/>
                <w:lang w:eastAsia="en-US"/>
              </w:rPr>
              <w:t>1b. Modul plnoautomatického značenia káblových zvitkov RFID technológiou</w:t>
            </w:r>
            <w:r w:rsidRPr="00253C9B">
              <w:rPr>
                <w:rFonts w:ascii="Tahoma" w:eastAsia="Calibri" w:hAnsi="Tahoma" w:cs="Tahoma"/>
                <w:bCs/>
                <w:sz w:val="16"/>
                <w:szCs w:val="18"/>
                <w:lang w:eastAsia="en-US"/>
              </w:rPr>
              <w:t xml:space="preserve">, ktorého funkčnosť zabezpečia nasledujúce časti – podskupiny: </w:t>
            </w:r>
          </w:p>
          <w:p w14:paraId="37DA74E7" w14:textId="77777777" w:rsidR="00C81DCB" w:rsidRPr="00253C9B" w:rsidRDefault="00C81DCB" w:rsidP="00C81DCB">
            <w:pPr>
              <w:rPr>
                <w:rFonts w:ascii="Tahoma" w:eastAsia="Calibri" w:hAnsi="Tahoma" w:cs="Tahoma"/>
                <w:bCs/>
                <w:sz w:val="16"/>
                <w:szCs w:val="18"/>
                <w:lang w:eastAsia="en-US"/>
              </w:rPr>
            </w:pPr>
          </w:p>
          <w:p w14:paraId="52C3A3C6" w14:textId="77777777" w:rsidR="00C81DCB" w:rsidRPr="00253C9B" w:rsidRDefault="00C81DCB" w:rsidP="00C81DCB">
            <w:pPr>
              <w:rPr>
                <w:rFonts w:ascii="Tahoma" w:eastAsia="Calibri" w:hAnsi="Tahoma" w:cs="Tahoma"/>
                <w:b/>
                <w:sz w:val="16"/>
                <w:szCs w:val="18"/>
                <w:lang w:eastAsia="en-US"/>
              </w:rPr>
            </w:pPr>
          </w:p>
          <w:p w14:paraId="366EC550" w14:textId="77777777" w:rsidR="00C81DCB" w:rsidRPr="00253C9B" w:rsidRDefault="00C81DCB" w:rsidP="00C81DCB">
            <w:pPr>
              <w:rPr>
                <w:rFonts w:ascii="Tahoma" w:eastAsia="Calibri" w:hAnsi="Tahoma" w:cs="Tahoma"/>
                <w:b/>
                <w:sz w:val="16"/>
                <w:szCs w:val="18"/>
                <w:lang w:eastAsia="en-US"/>
              </w:rPr>
            </w:pPr>
          </w:p>
          <w:p w14:paraId="5294547F" w14:textId="77777777" w:rsidR="00C81DCB" w:rsidRPr="00253C9B" w:rsidRDefault="00C81DCB" w:rsidP="00C81DCB">
            <w:pPr>
              <w:rPr>
                <w:rFonts w:ascii="Tahoma" w:eastAsia="Calibri" w:hAnsi="Tahoma" w:cs="Tahoma"/>
                <w:b/>
                <w:sz w:val="16"/>
                <w:szCs w:val="18"/>
                <w:lang w:eastAsia="en-US"/>
              </w:rPr>
            </w:pPr>
          </w:p>
          <w:p w14:paraId="1F7A5C16" w14:textId="77777777" w:rsidR="00C81DCB" w:rsidRPr="00253C9B" w:rsidRDefault="00C81DCB" w:rsidP="00C81DCB">
            <w:pPr>
              <w:rPr>
                <w:rFonts w:ascii="Tahoma" w:eastAsia="Calibri" w:hAnsi="Tahoma" w:cs="Tahoma"/>
                <w:b/>
                <w:sz w:val="16"/>
                <w:szCs w:val="18"/>
                <w:lang w:eastAsia="en-US"/>
              </w:rPr>
            </w:pPr>
          </w:p>
          <w:p w14:paraId="342B8A90" w14:textId="77777777" w:rsidR="00C81DCB" w:rsidRPr="00253C9B" w:rsidRDefault="00C81DCB" w:rsidP="00C81DCB">
            <w:pPr>
              <w:rPr>
                <w:rFonts w:ascii="Tahoma" w:eastAsia="Calibri" w:hAnsi="Tahoma" w:cs="Tahoma"/>
                <w:b/>
                <w:sz w:val="16"/>
                <w:szCs w:val="18"/>
                <w:lang w:eastAsia="en-US"/>
              </w:rPr>
            </w:pPr>
            <w:proofErr w:type="spellStart"/>
            <w:r w:rsidRPr="00253C9B">
              <w:rPr>
                <w:rFonts w:ascii="Tahoma" w:eastAsia="Calibri" w:hAnsi="Tahoma" w:cs="Tahoma"/>
                <w:b/>
                <w:sz w:val="16"/>
                <w:szCs w:val="18"/>
                <w:lang w:eastAsia="en-US"/>
              </w:rPr>
              <w:t>Kolaboratívny</w:t>
            </w:r>
            <w:proofErr w:type="spellEnd"/>
            <w:r w:rsidRPr="00253C9B">
              <w:rPr>
                <w:rFonts w:ascii="Tahoma" w:eastAsia="Calibri" w:hAnsi="Tahoma" w:cs="Tahoma"/>
                <w:b/>
                <w:sz w:val="16"/>
                <w:szCs w:val="18"/>
                <w:lang w:eastAsia="en-US"/>
              </w:rPr>
              <w:t xml:space="preserve"> mobilný robot s integrovaným robotickým ramenom</w:t>
            </w:r>
          </w:p>
          <w:p w14:paraId="056F9699" w14:textId="77777777" w:rsidR="00C81DCB" w:rsidRPr="00253C9B" w:rsidRDefault="00C81DCB" w:rsidP="00C81DCB">
            <w:pPr>
              <w:jc w:val="both"/>
              <w:rPr>
                <w:rFonts w:ascii="Tahoma" w:eastAsia="Calibri" w:hAnsi="Tahoma" w:cs="Tahoma"/>
                <w:bCs/>
                <w:sz w:val="16"/>
                <w:szCs w:val="18"/>
                <w:lang w:eastAsia="en-US"/>
              </w:rPr>
            </w:pPr>
          </w:p>
          <w:p w14:paraId="24F12EB8" w14:textId="77777777" w:rsidR="00C81DCB" w:rsidRPr="00253C9B" w:rsidRDefault="00C81DCB" w:rsidP="00C81DCB">
            <w:pPr>
              <w:jc w:val="both"/>
              <w:rPr>
                <w:rFonts w:ascii="Tahoma" w:eastAsia="Calibri" w:hAnsi="Tahoma" w:cs="Tahoma"/>
                <w:bCs/>
                <w:sz w:val="16"/>
                <w:szCs w:val="18"/>
                <w:lang w:eastAsia="en-US"/>
              </w:rPr>
            </w:pPr>
            <w:r w:rsidRPr="00253C9B">
              <w:rPr>
                <w:rFonts w:ascii="Tahoma" w:eastAsia="Calibri" w:hAnsi="Tahoma" w:cs="Tahoma"/>
                <w:bCs/>
                <w:sz w:val="16"/>
                <w:szCs w:val="18"/>
                <w:lang w:eastAsia="en-US"/>
              </w:rPr>
              <w:t>Pre celkové zosnímanie káblového zvitku v priestore značenia bude nevyhnutné zabezpečiť priblíženie a zosnímanie Systémom 2D a 3D videnia z viacerých strán, tak aby bolo možné vytvoriť kompletný 3D obraz káblového zvitku.  Mobilný robot automaticky obíde káblový zvitok a kamerový systém osadený na robotickom ramene zosníma zvitok z viacerých pozícií, tak aby zhromaždil dostatok dát pre zabezpečenie identifikácie presnej pozície zvitku, určenie miesta značenia a vyčítania údajov o zvitku.</w:t>
            </w:r>
          </w:p>
          <w:p w14:paraId="539A1917" w14:textId="77777777" w:rsidR="00C81DCB" w:rsidRPr="00253C9B" w:rsidRDefault="00C81DCB" w:rsidP="00C81DCB">
            <w:pPr>
              <w:jc w:val="both"/>
              <w:rPr>
                <w:rFonts w:ascii="Tahoma" w:eastAsia="Calibri" w:hAnsi="Tahoma" w:cs="Tahoma"/>
                <w:bCs/>
                <w:sz w:val="16"/>
                <w:szCs w:val="18"/>
                <w:lang w:eastAsia="en-US"/>
              </w:rPr>
            </w:pPr>
            <w:r w:rsidRPr="00253C9B">
              <w:rPr>
                <w:rFonts w:ascii="Tahoma" w:eastAsia="Calibri" w:hAnsi="Tahoma" w:cs="Tahoma"/>
                <w:bCs/>
                <w:sz w:val="16"/>
                <w:szCs w:val="18"/>
                <w:lang w:eastAsia="en-US"/>
              </w:rPr>
              <w:t xml:space="preserve">Systém zabezpečí mechanické odobratie RFID tagu zo zásobníka pripravených balení RFID tagov, jeho nalepenie na určené miesto na káblovom zvitku a kontrolné vyčítanie dát využitím čítačky RFID </w:t>
            </w:r>
            <w:proofErr w:type="spellStart"/>
            <w:r w:rsidRPr="00253C9B">
              <w:rPr>
                <w:rFonts w:ascii="Tahoma" w:eastAsia="Calibri" w:hAnsi="Tahoma" w:cs="Tahoma"/>
                <w:bCs/>
                <w:sz w:val="16"/>
                <w:szCs w:val="18"/>
                <w:lang w:eastAsia="en-US"/>
              </w:rPr>
              <w:t>tagou</w:t>
            </w:r>
            <w:proofErr w:type="spellEnd"/>
            <w:r w:rsidRPr="00253C9B">
              <w:rPr>
                <w:rFonts w:ascii="Tahoma" w:eastAsia="Calibri" w:hAnsi="Tahoma" w:cs="Tahoma"/>
                <w:bCs/>
                <w:sz w:val="16"/>
                <w:szCs w:val="18"/>
                <w:lang w:eastAsia="en-US"/>
              </w:rPr>
              <w:t xml:space="preserve"> integrovanej na robotickom ramene. Všetky potrebné </w:t>
            </w:r>
            <w:proofErr w:type="spellStart"/>
            <w:r w:rsidRPr="00253C9B">
              <w:rPr>
                <w:rFonts w:ascii="Tahoma" w:eastAsia="Calibri" w:hAnsi="Tahoma" w:cs="Tahoma"/>
                <w:bCs/>
                <w:sz w:val="16"/>
                <w:szCs w:val="18"/>
                <w:lang w:eastAsia="en-US"/>
              </w:rPr>
              <w:t>uchopovacie</w:t>
            </w:r>
            <w:proofErr w:type="spellEnd"/>
            <w:r w:rsidRPr="00253C9B">
              <w:rPr>
                <w:rFonts w:ascii="Tahoma" w:eastAsia="Calibri" w:hAnsi="Tahoma" w:cs="Tahoma"/>
                <w:bCs/>
                <w:sz w:val="16"/>
                <w:szCs w:val="18"/>
                <w:lang w:eastAsia="en-US"/>
              </w:rPr>
              <w:t xml:space="preserve"> prvky budú súčasťou celku a budú navrhnuté tak, aby splnili požiadavky aplikácie a vyhovovali nosnosti robota. Robotické rameno bude mechanicky osadené priamo na mobilnom robotovi a bude napájané z batérie robota. </w:t>
            </w:r>
          </w:p>
          <w:p w14:paraId="59C175CC" w14:textId="77777777" w:rsidR="00C81DCB" w:rsidRPr="00253C9B" w:rsidRDefault="00C81DCB" w:rsidP="00C81DCB">
            <w:pPr>
              <w:rPr>
                <w:rFonts w:ascii="Tahoma" w:eastAsia="Calibri" w:hAnsi="Tahoma" w:cs="Tahoma"/>
                <w:bCs/>
                <w:sz w:val="16"/>
                <w:szCs w:val="18"/>
                <w:lang w:eastAsia="en-US"/>
              </w:rPr>
            </w:pPr>
          </w:p>
          <w:p w14:paraId="6DD10945" w14:textId="77777777" w:rsidR="00C81DCB" w:rsidRPr="00253C9B" w:rsidRDefault="00C81DCB" w:rsidP="00C81DCB">
            <w:pPr>
              <w:rPr>
                <w:rFonts w:ascii="Tahoma" w:eastAsia="Calibri" w:hAnsi="Tahoma" w:cs="Tahoma"/>
                <w:b/>
                <w:sz w:val="16"/>
                <w:szCs w:val="18"/>
                <w:lang w:eastAsia="en-US"/>
              </w:rPr>
            </w:pPr>
          </w:p>
          <w:p w14:paraId="075D8711" w14:textId="77777777" w:rsidR="00C81DCB" w:rsidRPr="00253C9B" w:rsidRDefault="00C81DCB" w:rsidP="00C81DCB">
            <w:pPr>
              <w:rPr>
                <w:rFonts w:ascii="Tahoma" w:eastAsia="Calibri" w:hAnsi="Tahoma" w:cs="Tahoma"/>
                <w:b/>
                <w:sz w:val="16"/>
                <w:szCs w:val="18"/>
                <w:lang w:eastAsia="en-US"/>
              </w:rPr>
            </w:pPr>
          </w:p>
          <w:p w14:paraId="2A135957" w14:textId="77777777" w:rsidR="00C81DCB" w:rsidRPr="00253C9B" w:rsidRDefault="00C81DCB" w:rsidP="00C81DCB">
            <w:pPr>
              <w:rPr>
                <w:rFonts w:ascii="Tahoma" w:eastAsia="Calibri" w:hAnsi="Tahoma" w:cs="Tahoma"/>
                <w:b/>
                <w:sz w:val="16"/>
                <w:szCs w:val="18"/>
                <w:lang w:eastAsia="en-US"/>
              </w:rPr>
            </w:pPr>
          </w:p>
          <w:p w14:paraId="435720FE" w14:textId="77777777" w:rsidR="00C81DCB" w:rsidRPr="00253C9B" w:rsidRDefault="00C81DCB" w:rsidP="00C81DCB">
            <w:pPr>
              <w:rPr>
                <w:rFonts w:ascii="Tahoma" w:eastAsia="Calibri" w:hAnsi="Tahoma" w:cs="Tahoma"/>
                <w:b/>
                <w:sz w:val="16"/>
                <w:szCs w:val="16"/>
                <w:lang w:eastAsia="en-US"/>
              </w:rPr>
            </w:pPr>
          </w:p>
          <w:p w14:paraId="00998792" w14:textId="77777777" w:rsidR="00C81DCB" w:rsidRPr="00253C9B" w:rsidRDefault="00C81DCB" w:rsidP="00C81DCB">
            <w:pPr>
              <w:rPr>
                <w:rFonts w:ascii="Tahoma" w:eastAsia="Calibri" w:hAnsi="Tahoma" w:cs="Tahoma"/>
                <w:b/>
                <w:sz w:val="16"/>
                <w:szCs w:val="16"/>
                <w:lang w:eastAsia="en-US"/>
              </w:rPr>
            </w:pPr>
          </w:p>
          <w:p w14:paraId="1CF2909B" w14:textId="77777777" w:rsidR="00C81DCB" w:rsidRPr="00253C9B" w:rsidRDefault="00C81DCB" w:rsidP="00C81DCB">
            <w:pPr>
              <w:rPr>
                <w:rFonts w:ascii="Tahoma" w:eastAsia="Calibri" w:hAnsi="Tahoma" w:cs="Tahoma"/>
                <w:b/>
                <w:sz w:val="16"/>
                <w:szCs w:val="16"/>
                <w:lang w:eastAsia="en-US"/>
              </w:rPr>
            </w:pPr>
          </w:p>
          <w:p w14:paraId="20A2565D" w14:textId="77777777" w:rsidR="00C81DCB" w:rsidRPr="00253C9B" w:rsidRDefault="00C81DCB" w:rsidP="00C81DCB">
            <w:pPr>
              <w:rPr>
                <w:rFonts w:ascii="Tahoma" w:eastAsia="Calibri" w:hAnsi="Tahoma" w:cs="Tahoma"/>
                <w:b/>
                <w:sz w:val="16"/>
                <w:szCs w:val="16"/>
                <w:lang w:eastAsia="en-US"/>
              </w:rPr>
            </w:pPr>
          </w:p>
          <w:p w14:paraId="0ED7FAC7" w14:textId="77777777" w:rsidR="00C81DCB" w:rsidRPr="00253C9B" w:rsidRDefault="00C81DCB" w:rsidP="00C81DCB">
            <w:pPr>
              <w:rPr>
                <w:rFonts w:ascii="Tahoma" w:eastAsia="Calibri" w:hAnsi="Tahoma" w:cs="Tahoma"/>
                <w:b/>
                <w:sz w:val="16"/>
                <w:szCs w:val="16"/>
                <w:lang w:eastAsia="en-US"/>
              </w:rPr>
            </w:pPr>
          </w:p>
          <w:p w14:paraId="399AA6F4" w14:textId="77777777" w:rsidR="00C81DCB" w:rsidRPr="00253C9B" w:rsidRDefault="00C81DCB" w:rsidP="00C81DCB">
            <w:pPr>
              <w:rPr>
                <w:rFonts w:ascii="Tahoma" w:eastAsia="Calibri" w:hAnsi="Tahoma" w:cs="Tahoma"/>
                <w:b/>
                <w:sz w:val="16"/>
                <w:szCs w:val="16"/>
                <w:lang w:eastAsia="en-US"/>
              </w:rPr>
            </w:pPr>
          </w:p>
          <w:p w14:paraId="7D03A0A6" w14:textId="77777777" w:rsidR="00C81DCB" w:rsidRPr="00253C9B" w:rsidRDefault="00C81DCB" w:rsidP="00C81DCB">
            <w:pPr>
              <w:rPr>
                <w:rFonts w:ascii="Tahoma" w:eastAsia="Calibri" w:hAnsi="Tahoma" w:cs="Tahoma"/>
                <w:b/>
                <w:sz w:val="16"/>
                <w:szCs w:val="16"/>
                <w:lang w:eastAsia="en-US"/>
              </w:rPr>
            </w:pPr>
            <w:r w:rsidRPr="00253C9B">
              <w:rPr>
                <w:rFonts w:ascii="Tahoma" w:eastAsia="Calibri" w:hAnsi="Tahoma" w:cs="Tahoma"/>
                <w:b/>
                <w:sz w:val="16"/>
                <w:szCs w:val="16"/>
                <w:lang w:eastAsia="en-US"/>
              </w:rPr>
              <w:t xml:space="preserve">Systém 2D a 3D videnia a navádzania </w:t>
            </w:r>
            <w:proofErr w:type="spellStart"/>
            <w:r w:rsidRPr="00253C9B">
              <w:rPr>
                <w:rFonts w:ascii="Tahoma" w:eastAsia="Calibri" w:hAnsi="Tahoma" w:cs="Tahoma"/>
                <w:b/>
                <w:sz w:val="16"/>
                <w:szCs w:val="16"/>
                <w:lang w:eastAsia="en-US"/>
              </w:rPr>
              <w:t>kolaboratívneho</w:t>
            </w:r>
            <w:proofErr w:type="spellEnd"/>
            <w:r w:rsidRPr="00253C9B">
              <w:rPr>
                <w:rFonts w:ascii="Tahoma" w:eastAsia="Calibri" w:hAnsi="Tahoma" w:cs="Tahoma"/>
                <w:b/>
                <w:sz w:val="16"/>
                <w:szCs w:val="16"/>
                <w:lang w:eastAsia="en-US"/>
              </w:rPr>
              <w:t xml:space="preserve"> mobilného robota</w:t>
            </w:r>
          </w:p>
          <w:p w14:paraId="0F37017C" w14:textId="77777777" w:rsidR="00C81DCB" w:rsidRPr="00253C9B" w:rsidRDefault="00C81DCB" w:rsidP="00C81DCB">
            <w:pPr>
              <w:jc w:val="both"/>
              <w:rPr>
                <w:rFonts w:ascii="Tahoma" w:eastAsia="Calibri" w:hAnsi="Tahoma" w:cs="Tahoma"/>
                <w:b/>
                <w:sz w:val="16"/>
                <w:szCs w:val="16"/>
                <w:lang w:eastAsia="en-US"/>
              </w:rPr>
            </w:pPr>
          </w:p>
          <w:p w14:paraId="4C40AB37" w14:textId="77777777" w:rsidR="00C81DCB" w:rsidRPr="00253C9B" w:rsidRDefault="00C81DCB" w:rsidP="00C81DCB">
            <w:pPr>
              <w:jc w:val="both"/>
              <w:rPr>
                <w:rFonts w:ascii="Tahoma" w:eastAsia="Calibri" w:hAnsi="Tahoma" w:cs="Tahoma"/>
                <w:bCs/>
                <w:sz w:val="16"/>
                <w:szCs w:val="16"/>
                <w:lang w:eastAsia="en-US"/>
              </w:rPr>
            </w:pPr>
            <w:r w:rsidRPr="00253C9B">
              <w:rPr>
                <w:rFonts w:ascii="Tahoma" w:eastAsia="Calibri" w:hAnsi="Tahoma" w:cs="Tahoma"/>
                <w:bCs/>
                <w:sz w:val="16"/>
                <w:szCs w:val="16"/>
                <w:lang w:eastAsia="en-US"/>
              </w:rPr>
              <w:t xml:space="preserve">Bude prepojený s </w:t>
            </w:r>
            <w:proofErr w:type="spellStart"/>
            <w:r w:rsidRPr="00253C9B">
              <w:rPr>
                <w:rFonts w:ascii="Tahoma" w:eastAsia="Calibri" w:hAnsi="Tahoma" w:cs="Tahoma"/>
                <w:bCs/>
                <w:sz w:val="16"/>
                <w:szCs w:val="16"/>
                <w:lang w:eastAsia="en-US"/>
              </w:rPr>
              <w:t>kolaboratívnym</w:t>
            </w:r>
            <w:proofErr w:type="spellEnd"/>
            <w:r w:rsidRPr="00253C9B">
              <w:rPr>
                <w:rFonts w:ascii="Tahoma" w:eastAsia="Calibri" w:hAnsi="Tahoma" w:cs="Tahoma"/>
                <w:bCs/>
                <w:sz w:val="16"/>
                <w:szCs w:val="16"/>
                <w:lang w:eastAsia="en-US"/>
              </w:rPr>
              <w:t xml:space="preserve"> mobilným robotom s integrovaným robotickým ramenom. Bude zabezpečovať automatické zosnímanie káblového zvitku s využitím 2D a 3D kamier. Bude spracúvať získané dáta a tieto budú slúžiť na zistenie presnej pozície zvitku v mieste značenia; určenie miesta uchytenia RFID tagu; vyčítanie informácií o type a druhu tovaru s využitím OCR alebo čítania </w:t>
            </w:r>
            <w:proofErr w:type="spellStart"/>
            <w:r w:rsidRPr="00253C9B">
              <w:rPr>
                <w:rFonts w:ascii="Tahoma" w:eastAsia="Calibri" w:hAnsi="Tahoma" w:cs="Tahoma"/>
                <w:bCs/>
                <w:sz w:val="16"/>
                <w:szCs w:val="16"/>
                <w:lang w:eastAsia="en-US"/>
              </w:rPr>
              <w:t>datamatrix</w:t>
            </w:r>
            <w:proofErr w:type="spellEnd"/>
            <w:r w:rsidRPr="00253C9B">
              <w:rPr>
                <w:rFonts w:ascii="Tahoma" w:eastAsia="Calibri" w:hAnsi="Tahoma" w:cs="Tahoma"/>
                <w:bCs/>
                <w:sz w:val="16"/>
                <w:szCs w:val="16"/>
                <w:lang w:eastAsia="en-US"/>
              </w:rPr>
              <w:t xml:space="preserve">, QR kódu. </w:t>
            </w:r>
          </w:p>
          <w:p w14:paraId="67F54D85" w14:textId="77777777" w:rsidR="00C81DCB" w:rsidRPr="00253C9B" w:rsidRDefault="00C81DCB" w:rsidP="00C81DCB">
            <w:pPr>
              <w:jc w:val="both"/>
              <w:rPr>
                <w:rFonts w:ascii="Tahoma" w:eastAsia="Calibri" w:hAnsi="Tahoma" w:cs="Tahoma"/>
                <w:bCs/>
                <w:sz w:val="16"/>
                <w:szCs w:val="16"/>
                <w:lang w:eastAsia="en-US"/>
              </w:rPr>
            </w:pPr>
            <w:r w:rsidRPr="00253C9B">
              <w:rPr>
                <w:rFonts w:ascii="Tahoma" w:eastAsia="Calibri" w:hAnsi="Tahoma" w:cs="Tahoma"/>
                <w:bCs/>
                <w:sz w:val="16"/>
                <w:szCs w:val="16"/>
                <w:lang w:eastAsia="en-US"/>
              </w:rPr>
              <w:t xml:space="preserve">Systém bude generovať a posielať príkazy pre robota, ktorými naplánuje automatické priblíženie mobilného robota s robotickou rukou ku káblovému zvitku a jeho zosnímanie  zo všetkých strán.  Zhromaždené dáta môžu byť odosielané do centrálne kamerového servera pre zrýchlenie ich vyhodnotenia. </w:t>
            </w:r>
          </w:p>
          <w:p w14:paraId="48ABE0C6" w14:textId="77777777" w:rsidR="00C81DCB" w:rsidRPr="00253C9B" w:rsidRDefault="00C81DCB" w:rsidP="00C81DCB">
            <w:pPr>
              <w:jc w:val="both"/>
              <w:rPr>
                <w:rFonts w:ascii="Tahoma" w:eastAsia="Calibri" w:hAnsi="Tahoma" w:cs="Tahoma"/>
                <w:bCs/>
                <w:sz w:val="16"/>
                <w:szCs w:val="16"/>
                <w:lang w:eastAsia="en-US"/>
              </w:rPr>
            </w:pPr>
            <w:r w:rsidRPr="00253C9B">
              <w:rPr>
                <w:rFonts w:ascii="Tahoma" w:eastAsia="Calibri" w:hAnsi="Tahoma" w:cs="Tahoma"/>
                <w:bCs/>
                <w:sz w:val="16"/>
                <w:szCs w:val="16"/>
                <w:lang w:eastAsia="en-US"/>
              </w:rPr>
              <w:t xml:space="preserve">Identifikačné dáta zvitku budú vo forme 2D kódov alebo písomného značenia. Dáta sa po vyčítaní budú posielať do nadradeného systému pre ďalšie spracovanie. </w:t>
            </w:r>
          </w:p>
          <w:p w14:paraId="04DAF6A2" w14:textId="77777777" w:rsidR="00C81DCB" w:rsidRPr="00253C9B" w:rsidRDefault="00C81DCB" w:rsidP="00C81DCB">
            <w:pPr>
              <w:jc w:val="both"/>
              <w:rPr>
                <w:rFonts w:ascii="Tahoma" w:eastAsia="Calibri" w:hAnsi="Tahoma" w:cs="Tahoma"/>
                <w:b/>
                <w:sz w:val="16"/>
                <w:szCs w:val="16"/>
                <w:lang w:eastAsia="en-US"/>
              </w:rPr>
            </w:pPr>
          </w:p>
          <w:p w14:paraId="5F344B23" w14:textId="77777777" w:rsidR="00C81DCB" w:rsidRPr="00253C9B" w:rsidRDefault="00C81DCB" w:rsidP="00C81DCB">
            <w:pPr>
              <w:rPr>
                <w:rFonts w:ascii="Tahoma" w:eastAsia="Calibri" w:hAnsi="Tahoma" w:cs="Tahoma"/>
                <w:bCs/>
                <w:color w:val="FF0000"/>
                <w:sz w:val="16"/>
                <w:szCs w:val="16"/>
                <w:lang w:eastAsia="en-US"/>
              </w:rPr>
            </w:pPr>
          </w:p>
          <w:p w14:paraId="743376F2" w14:textId="77777777" w:rsidR="00C81DCB" w:rsidRPr="00253C9B" w:rsidRDefault="00C81DCB" w:rsidP="00C81DCB">
            <w:pPr>
              <w:rPr>
                <w:rFonts w:ascii="Tahoma" w:eastAsia="Calibri" w:hAnsi="Tahoma" w:cs="Tahoma"/>
                <w:bCs/>
                <w:color w:val="FF0000"/>
                <w:sz w:val="16"/>
                <w:szCs w:val="16"/>
                <w:lang w:eastAsia="en-US"/>
              </w:rPr>
            </w:pPr>
          </w:p>
          <w:p w14:paraId="75671E11" w14:textId="77777777" w:rsidR="00C81DCB" w:rsidRPr="00253C9B" w:rsidRDefault="00C81DCB" w:rsidP="00C81DCB">
            <w:pPr>
              <w:rPr>
                <w:rFonts w:ascii="Tahoma" w:eastAsia="Calibri" w:hAnsi="Tahoma" w:cs="Tahoma"/>
                <w:bCs/>
                <w:color w:val="FF0000"/>
                <w:sz w:val="16"/>
                <w:szCs w:val="16"/>
                <w:lang w:eastAsia="en-US"/>
              </w:rPr>
            </w:pPr>
          </w:p>
          <w:p w14:paraId="0FF971A2" w14:textId="77777777" w:rsidR="00C81DCB" w:rsidRPr="00253C9B" w:rsidRDefault="00C81DCB" w:rsidP="00C81DCB">
            <w:pPr>
              <w:rPr>
                <w:rFonts w:ascii="Tahoma" w:eastAsia="Calibri" w:hAnsi="Tahoma" w:cs="Tahoma"/>
                <w:bCs/>
                <w:color w:val="FF0000"/>
                <w:sz w:val="16"/>
                <w:szCs w:val="16"/>
                <w:lang w:eastAsia="en-US"/>
              </w:rPr>
            </w:pPr>
          </w:p>
          <w:p w14:paraId="6F890647" w14:textId="77777777" w:rsidR="00C81DCB" w:rsidRPr="00253C9B" w:rsidRDefault="00C81DCB" w:rsidP="00C81DCB">
            <w:pPr>
              <w:rPr>
                <w:rFonts w:ascii="Tahoma" w:eastAsia="Calibri" w:hAnsi="Tahoma" w:cs="Tahoma"/>
                <w:bCs/>
                <w:color w:val="FF0000"/>
                <w:sz w:val="16"/>
                <w:szCs w:val="16"/>
                <w:lang w:eastAsia="en-US"/>
              </w:rPr>
            </w:pPr>
          </w:p>
          <w:p w14:paraId="76C2B4FF" w14:textId="77777777" w:rsidR="00C81DCB" w:rsidRPr="00253C9B" w:rsidRDefault="00C81DCB" w:rsidP="00C81DCB">
            <w:pPr>
              <w:rPr>
                <w:rFonts w:ascii="Tahoma" w:eastAsia="Calibri" w:hAnsi="Tahoma" w:cs="Tahoma"/>
                <w:bCs/>
                <w:color w:val="FF0000"/>
                <w:sz w:val="16"/>
                <w:szCs w:val="16"/>
                <w:lang w:eastAsia="en-US"/>
              </w:rPr>
            </w:pPr>
          </w:p>
          <w:p w14:paraId="26A6875C" w14:textId="77777777" w:rsidR="00C81DCB" w:rsidRPr="00253C9B" w:rsidRDefault="00C81DCB" w:rsidP="00C81DCB">
            <w:pPr>
              <w:rPr>
                <w:rFonts w:ascii="Tahoma" w:eastAsia="Calibri" w:hAnsi="Tahoma" w:cs="Tahoma"/>
                <w:bCs/>
                <w:color w:val="FF0000"/>
                <w:sz w:val="16"/>
                <w:szCs w:val="16"/>
                <w:lang w:eastAsia="en-US"/>
              </w:rPr>
            </w:pPr>
          </w:p>
          <w:p w14:paraId="5DA39D7A" w14:textId="77777777" w:rsidR="00C81DCB" w:rsidRPr="00253C9B" w:rsidRDefault="00C81DCB" w:rsidP="00C81DCB">
            <w:pPr>
              <w:rPr>
                <w:rFonts w:ascii="Tahoma" w:eastAsia="Calibri" w:hAnsi="Tahoma" w:cs="Tahoma"/>
                <w:bCs/>
                <w:color w:val="FF0000"/>
                <w:sz w:val="16"/>
                <w:szCs w:val="16"/>
                <w:lang w:eastAsia="en-US"/>
              </w:rPr>
            </w:pPr>
          </w:p>
          <w:p w14:paraId="68DD2EFA" w14:textId="77777777" w:rsidR="00C81DCB" w:rsidRPr="00253C9B" w:rsidRDefault="00C81DCB" w:rsidP="00C81DCB">
            <w:pPr>
              <w:rPr>
                <w:rFonts w:ascii="Tahoma" w:eastAsia="Calibri" w:hAnsi="Tahoma" w:cs="Tahoma"/>
                <w:bCs/>
                <w:color w:val="FF0000"/>
                <w:sz w:val="16"/>
                <w:szCs w:val="16"/>
                <w:lang w:eastAsia="en-US"/>
              </w:rPr>
            </w:pPr>
          </w:p>
          <w:p w14:paraId="08602EF9" w14:textId="77777777" w:rsidR="00C81DCB" w:rsidRPr="00253C9B" w:rsidRDefault="00C81DCB" w:rsidP="00C81DCB">
            <w:pPr>
              <w:rPr>
                <w:rFonts w:ascii="Tahoma" w:eastAsia="Calibri" w:hAnsi="Tahoma" w:cs="Tahoma"/>
                <w:bCs/>
                <w:color w:val="FF0000"/>
                <w:sz w:val="16"/>
                <w:szCs w:val="16"/>
                <w:lang w:eastAsia="en-US"/>
              </w:rPr>
            </w:pPr>
          </w:p>
          <w:p w14:paraId="6CF6CD7D" w14:textId="77777777" w:rsidR="00C81DCB" w:rsidRPr="00253C9B" w:rsidRDefault="00C81DCB" w:rsidP="00C81DCB">
            <w:pPr>
              <w:rPr>
                <w:rFonts w:ascii="Tahoma" w:eastAsia="Calibri" w:hAnsi="Tahoma" w:cs="Tahoma"/>
                <w:b/>
                <w:sz w:val="16"/>
                <w:szCs w:val="16"/>
                <w:lang w:eastAsia="en-US"/>
              </w:rPr>
            </w:pPr>
          </w:p>
          <w:p w14:paraId="533615BE" w14:textId="77777777" w:rsidR="00C81DCB" w:rsidRPr="00253C9B" w:rsidRDefault="00C81DCB" w:rsidP="00C81DCB">
            <w:pPr>
              <w:rPr>
                <w:rFonts w:ascii="Tahoma" w:eastAsia="Calibri" w:hAnsi="Tahoma" w:cs="Tahoma"/>
                <w:b/>
                <w:sz w:val="16"/>
                <w:szCs w:val="16"/>
                <w:lang w:eastAsia="en-US"/>
              </w:rPr>
            </w:pPr>
          </w:p>
          <w:p w14:paraId="5CECF210" w14:textId="77777777" w:rsidR="00C81DCB" w:rsidRPr="00253C9B" w:rsidRDefault="00C81DCB" w:rsidP="00C81DCB">
            <w:pPr>
              <w:rPr>
                <w:rFonts w:ascii="Tahoma" w:eastAsia="Calibri" w:hAnsi="Tahoma" w:cs="Tahoma"/>
                <w:b/>
                <w:sz w:val="16"/>
                <w:szCs w:val="16"/>
                <w:lang w:eastAsia="en-US"/>
              </w:rPr>
            </w:pPr>
          </w:p>
          <w:p w14:paraId="090F3A11" w14:textId="77777777" w:rsidR="00C81DCB" w:rsidRPr="00253C9B" w:rsidRDefault="00C81DCB" w:rsidP="00C81DCB">
            <w:pPr>
              <w:rPr>
                <w:rFonts w:ascii="Tahoma" w:eastAsia="Calibri" w:hAnsi="Tahoma" w:cs="Tahoma"/>
                <w:b/>
                <w:sz w:val="16"/>
                <w:szCs w:val="16"/>
                <w:lang w:eastAsia="en-US"/>
              </w:rPr>
            </w:pPr>
          </w:p>
          <w:p w14:paraId="28334105" w14:textId="77777777" w:rsidR="00C81DCB" w:rsidRPr="00253C9B" w:rsidRDefault="00C81DCB" w:rsidP="00C81DCB">
            <w:pPr>
              <w:rPr>
                <w:rFonts w:ascii="Tahoma" w:eastAsia="Calibri" w:hAnsi="Tahoma" w:cs="Tahoma"/>
                <w:b/>
                <w:sz w:val="16"/>
                <w:szCs w:val="16"/>
                <w:lang w:eastAsia="en-US"/>
              </w:rPr>
            </w:pPr>
          </w:p>
          <w:p w14:paraId="5152220D" w14:textId="77777777" w:rsidR="00C81DCB" w:rsidRPr="00253C9B" w:rsidRDefault="00C81DCB" w:rsidP="00C81DCB">
            <w:pPr>
              <w:rPr>
                <w:rFonts w:ascii="Tahoma" w:eastAsia="Calibri" w:hAnsi="Tahoma" w:cs="Tahoma"/>
                <w:b/>
                <w:sz w:val="16"/>
                <w:szCs w:val="16"/>
                <w:lang w:eastAsia="en-US"/>
              </w:rPr>
            </w:pPr>
          </w:p>
          <w:p w14:paraId="56F12044" w14:textId="77777777" w:rsidR="00C81DCB" w:rsidRPr="00253C9B" w:rsidRDefault="00C81DCB" w:rsidP="00C81DCB">
            <w:pPr>
              <w:rPr>
                <w:rFonts w:ascii="Tahoma" w:eastAsia="Calibri" w:hAnsi="Tahoma" w:cs="Tahoma"/>
                <w:b/>
                <w:sz w:val="16"/>
                <w:szCs w:val="16"/>
                <w:lang w:eastAsia="en-US"/>
              </w:rPr>
            </w:pPr>
          </w:p>
          <w:p w14:paraId="7B6FBED8" w14:textId="77777777" w:rsidR="00C81DCB" w:rsidRPr="00253C9B" w:rsidRDefault="00C81DCB" w:rsidP="00C81DCB">
            <w:pPr>
              <w:rPr>
                <w:rFonts w:ascii="Tahoma" w:eastAsia="Calibri" w:hAnsi="Tahoma" w:cs="Tahoma"/>
                <w:b/>
                <w:sz w:val="16"/>
                <w:szCs w:val="16"/>
                <w:lang w:eastAsia="en-US"/>
              </w:rPr>
            </w:pPr>
          </w:p>
          <w:p w14:paraId="08F96520" w14:textId="77777777" w:rsidR="00C81DCB" w:rsidRPr="00253C9B" w:rsidRDefault="00C81DCB" w:rsidP="00C81DCB">
            <w:pPr>
              <w:rPr>
                <w:rFonts w:ascii="Tahoma" w:eastAsia="Calibri" w:hAnsi="Tahoma" w:cs="Tahoma"/>
                <w:b/>
                <w:sz w:val="16"/>
                <w:szCs w:val="16"/>
                <w:lang w:eastAsia="en-US"/>
              </w:rPr>
            </w:pPr>
          </w:p>
          <w:p w14:paraId="62A92B74" w14:textId="77777777" w:rsidR="00C81DCB" w:rsidRPr="00253C9B" w:rsidRDefault="00C81DCB" w:rsidP="00C81DCB">
            <w:pPr>
              <w:rPr>
                <w:rFonts w:ascii="Tahoma" w:eastAsia="Calibri" w:hAnsi="Tahoma" w:cs="Tahoma"/>
                <w:b/>
                <w:sz w:val="16"/>
                <w:szCs w:val="16"/>
                <w:lang w:eastAsia="en-US"/>
              </w:rPr>
            </w:pPr>
          </w:p>
          <w:p w14:paraId="0EF4EF24" w14:textId="77777777" w:rsidR="00C81DCB" w:rsidRPr="00253C9B" w:rsidRDefault="00C81DCB" w:rsidP="00C81DCB">
            <w:pPr>
              <w:rPr>
                <w:rFonts w:ascii="Tahoma" w:eastAsia="Calibri" w:hAnsi="Tahoma" w:cs="Tahoma"/>
                <w:b/>
                <w:sz w:val="16"/>
                <w:szCs w:val="16"/>
                <w:lang w:eastAsia="en-US"/>
              </w:rPr>
            </w:pPr>
          </w:p>
          <w:p w14:paraId="6586DE11" w14:textId="77777777" w:rsidR="00C81DCB" w:rsidRPr="00253C9B" w:rsidRDefault="00C81DCB" w:rsidP="00C81DCB">
            <w:pPr>
              <w:rPr>
                <w:rFonts w:ascii="Tahoma" w:eastAsia="Calibri" w:hAnsi="Tahoma" w:cs="Tahoma"/>
                <w:b/>
                <w:sz w:val="16"/>
                <w:szCs w:val="16"/>
                <w:lang w:eastAsia="en-US"/>
              </w:rPr>
            </w:pPr>
          </w:p>
          <w:p w14:paraId="02020F8A" w14:textId="77777777" w:rsidR="00C81DCB" w:rsidRPr="00253C9B" w:rsidRDefault="00C81DCB" w:rsidP="00C81DCB">
            <w:pPr>
              <w:rPr>
                <w:rFonts w:ascii="Tahoma" w:eastAsia="Calibri" w:hAnsi="Tahoma" w:cs="Tahoma"/>
                <w:b/>
                <w:sz w:val="16"/>
                <w:szCs w:val="16"/>
                <w:lang w:eastAsia="en-US"/>
              </w:rPr>
            </w:pPr>
          </w:p>
          <w:p w14:paraId="241AE10C" w14:textId="77777777" w:rsidR="00C81DCB" w:rsidRPr="00253C9B" w:rsidRDefault="00C81DCB" w:rsidP="00C81DCB">
            <w:pPr>
              <w:rPr>
                <w:rFonts w:ascii="Tahoma" w:eastAsia="Calibri" w:hAnsi="Tahoma" w:cs="Tahoma"/>
                <w:b/>
                <w:sz w:val="16"/>
                <w:szCs w:val="16"/>
                <w:lang w:eastAsia="en-US"/>
              </w:rPr>
            </w:pPr>
          </w:p>
          <w:p w14:paraId="363860E1" w14:textId="77777777" w:rsidR="00C81DCB" w:rsidRPr="00253C9B" w:rsidRDefault="00C81DCB" w:rsidP="00C81DCB">
            <w:pPr>
              <w:rPr>
                <w:rFonts w:ascii="Tahoma" w:eastAsia="Calibri" w:hAnsi="Tahoma" w:cs="Tahoma"/>
                <w:b/>
                <w:sz w:val="16"/>
                <w:szCs w:val="16"/>
                <w:lang w:eastAsia="en-US"/>
              </w:rPr>
            </w:pPr>
          </w:p>
          <w:p w14:paraId="2BE96836" w14:textId="77777777" w:rsidR="00C81DCB" w:rsidRPr="00253C9B" w:rsidRDefault="00C81DCB" w:rsidP="00C81DCB">
            <w:pPr>
              <w:rPr>
                <w:rFonts w:ascii="Tahoma" w:eastAsia="Calibri" w:hAnsi="Tahoma" w:cs="Tahoma"/>
                <w:b/>
                <w:sz w:val="16"/>
                <w:szCs w:val="16"/>
                <w:lang w:eastAsia="en-US"/>
              </w:rPr>
            </w:pPr>
            <w:r w:rsidRPr="00253C9B">
              <w:rPr>
                <w:rFonts w:ascii="Tahoma" w:eastAsia="Calibri" w:hAnsi="Tahoma" w:cs="Tahoma"/>
                <w:b/>
                <w:sz w:val="16"/>
                <w:szCs w:val="16"/>
                <w:lang w:eastAsia="en-US"/>
              </w:rPr>
              <w:t>Systém RFID značenia</w:t>
            </w:r>
          </w:p>
          <w:p w14:paraId="344FBC9B" w14:textId="77777777" w:rsidR="00C81DCB" w:rsidRPr="00253C9B" w:rsidRDefault="00C81DCB" w:rsidP="00C81DCB">
            <w:pPr>
              <w:jc w:val="both"/>
              <w:rPr>
                <w:rFonts w:ascii="Tahoma" w:eastAsia="Calibri" w:hAnsi="Tahoma" w:cs="Tahoma"/>
                <w:bCs/>
                <w:sz w:val="16"/>
                <w:szCs w:val="16"/>
                <w:lang w:eastAsia="en-US"/>
              </w:rPr>
            </w:pPr>
            <w:r w:rsidRPr="00253C9B">
              <w:rPr>
                <w:rFonts w:ascii="Tahoma" w:eastAsia="Calibri" w:hAnsi="Tahoma" w:cs="Tahoma"/>
                <w:bCs/>
                <w:sz w:val="16"/>
                <w:szCs w:val="16"/>
                <w:lang w:eastAsia="en-US"/>
              </w:rPr>
              <w:t xml:space="preserve">Systém RFID značenia bude v plne automatickom režime pripravovať RFID tagy pre ich použitie </w:t>
            </w:r>
            <w:proofErr w:type="spellStart"/>
            <w:r w:rsidRPr="00253C9B">
              <w:rPr>
                <w:rFonts w:ascii="Tahoma" w:eastAsia="Calibri" w:hAnsi="Tahoma" w:cs="Tahoma"/>
                <w:bCs/>
                <w:sz w:val="16"/>
                <w:szCs w:val="16"/>
                <w:lang w:eastAsia="en-US"/>
              </w:rPr>
              <w:t>kolaboratívnym</w:t>
            </w:r>
            <w:proofErr w:type="spellEnd"/>
            <w:r w:rsidRPr="00253C9B">
              <w:rPr>
                <w:rFonts w:ascii="Tahoma" w:eastAsia="Calibri" w:hAnsi="Tahoma" w:cs="Tahoma"/>
                <w:bCs/>
                <w:sz w:val="16"/>
                <w:szCs w:val="16"/>
                <w:lang w:eastAsia="en-US"/>
              </w:rPr>
              <w:t xml:space="preserve"> mobilným robotom. Prídavnou funkciou systému RFID značenia je súbežná tlač identifikátora jedinca na povrch RFID tagu prostredníctvom tlačiarne RFID tagov. Táto tlačiareň bude tlačiť identifikátor jedinca na RFID tag odobraný z kotúča RFID tagov, ktorý bude umiestnený v zásobníku na kotúč. Tlačiareň RFID tagov bude umožňovať kódovania RFID tagu pri potlači ako aj </w:t>
            </w:r>
            <w:proofErr w:type="spellStart"/>
            <w:r w:rsidRPr="00253C9B">
              <w:rPr>
                <w:rFonts w:ascii="Tahoma" w:eastAsia="Calibri" w:hAnsi="Tahoma" w:cs="Tahoma"/>
                <w:bCs/>
                <w:sz w:val="16"/>
                <w:szCs w:val="16"/>
                <w:lang w:eastAsia="en-US"/>
              </w:rPr>
              <w:t>termotlač</w:t>
            </w:r>
            <w:proofErr w:type="spellEnd"/>
            <w:r w:rsidRPr="00253C9B">
              <w:rPr>
                <w:rFonts w:ascii="Tahoma" w:eastAsia="Calibri" w:hAnsi="Tahoma" w:cs="Tahoma"/>
                <w:bCs/>
                <w:sz w:val="16"/>
                <w:szCs w:val="16"/>
                <w:lang w:eastAsia="en-US"/>
              </w:rPr>
              <w:t xml:space="preserve"> na RFID tagy. Po vytlačení identifikátora bude tento RFID tag pripravený na balenie do </w:t>
            </w:r>
            <w:proofErr w:type="spellStart"/>
            <w:r w:rsidRPr="00253C9B">
              <w:rPr>
                <w:rFonts w:ascii="Tahoma" w:eastAsia="Calibri" w:hAnsi="Tahoma" w:cs="Tahoma"/>
                <w:bCs/>
                <w:sz w:val="16"/>
                <w:szCs w:val="16"/>
                <w:lang w:eastAsia="en-US"/>
              </w:rPr>
              <w:t>sáčku</w:t>
            </w:r>
            <w:proofErr w:type="spellEnd"/>
            <w:r w:rsidRPr="00253C9B">
              <w:rPr>
                <w:rFonts w:ascii="Tahoma" w:eastAsia="Calibri" w:hAnsi="Tahoma" w:cs="Tahoma"/>
                <w:bCs/>
                <w:sz w:val="16"/>
                <w:szCs w:val="16"/>
                <w:lang w:eastAsia="en-US"/>
              </w:rPr>
              <w:t xml:space="preserve">. Prostredníctvom manipulačného systému, ktorý bude automaticky </w:t>
            </w:r>
            <w:proofErr w:type="spellStart"/>
            <w:r w:rsidRPr="00253C9B">
              <w:rPr>
                <w:rFonts w:ascii="Tahoma" w:eastAsia="Calibri" w:hAnsi="Tahoma" w:cs="Tahoma"/>
                <w:bCs/>
                <w:sz w:val="16"/>
                <w:szCs w:val="16"/>
                <w:lang w:eastAsia="en-US"/>
              </w:rPr>
              <w:t>detekovať</w:t>
            </w:r>
            <w:proofErr w:type="spellEnd"/>
            <w:r w:rsidRPr="00253C9B">
              <w:rPr>
                <w:rFonts w:ascii="Tahoma" w:eastAsia="Calibri" w:hAnsi="Tahoma" w:cs="Tahoma"/>
                <w:bCs/>
                <w:sz w:val="16"/>
                <w:szCs w:val="16"/>
                <w:lang w:eastAsia="en-US"/>
              </w:rPr>
              <w:t xml:space="preserve"> prítomnosť RFID tagu, bude potlačený RFID tag automaticky zabalený do </w:t>
            </w:r>
            <w:proofErr w:type="spellStart"/>
            <w:r w:rsidRPr="00253C9B">
              <w:rPr>
                <w:rFonts w:ascii="Tahoma" w:eastAsia="Calibri" w:hAnsi="Tahoma" w:cs="Tahoma"/>
                <w:bCs/>
                <w:sz w:val="16"/>
                <w:szCs w:val="16"/>
                <w:lang w:eastAsia="en-US"/>
              </w:rPr>
              <w:t>sáčku</w:t>
            </w:r>
            <w:proofErr w:type="spellEnd"/>
            <w:r w:rsidRPr="00253C9B">
              <w:rPr>
                <w:rFonts w:ascii="Tahoma" w:eastAsia="Calibri" w:hAnsi="Tahoma" w:cs="Tahoma"/>
                <w:bCs/>
                <w:sz w:val="16"/>
                <w:szCs w:val="16"/>
                <w:lang w:eastAsia="en-US"/>
              </w:rPr>
              <w:t xml:space="preserve"> z dôvodu recyklovania RFID tagov. Takto zabalený RFID tag bude následne s využitím manipulačného systému uložený na odbernom mieste </w:t>
            </w:r>
            <w:proofErr w:type="spellStart"/>
            <w:r w:rsidRPr="00253C9B">
              <w:rPr>
                <w:rFonts w:ascii="Tahoma" w:eastAsia="Calibri" w:hAnsi="Tahoma" w:cs="Tahoma"/>
                <w:bCs/>
                <w:sz w:val="16"/>
                <w:szCs w:val="16"/>
                <w:lang w:eastAsia="en-US"/>
              </w:rPr>
              <w:t>kolaboratívneho</w:t>
            </w:r>
            <w:proofErr w:type="spellEnd"/>
            <w:r w:rsidRPr="00253C9B">
              <w:rPr>
                <w:rFonts w:ascii="Tahoma" w:eastAsia="Calibri" w:hAnsi="Tahoma" w:cs="Tahoma"/>
                <w:bCs/>
                <w:sz w:val="16"/>
                <w:szCs w:val="16"/>
                <w:lang w:eastAsia="en-US"/>
              </w:rPr>
              <w:t xml:space="preserve"> mobilného robota. Systém RFID značenia bude bezkolízny z pohľadu súčinnosti s </w:t>
            </w:r>
            <w:proofErr w:type="spellStart"/>
            <w:r w:rsidRPr="00253C9B">
              <w:rPr>
                <w:rFonts w:ascii="Tahoma" w:eastAsia="Calibri" w:hAnsi="Tahoma" w:cs="Tahoma"/>
                <w:bCs/>
                <w:sz w:val="16"/>
                <w:szCs w:val="16"/>
                <w:lang w:eastAsia="en-US"/>
              </w:rPr>
              <w:t>kolaboratívnym</w:t>
            </w:r>
            <w:proofErr w:type="spellEnd"/>
            <w:r w:rsidRPr="00253C9B">
              <w:rPr>
                <w:rFonts w:ascii="Tahoma" w:eastAsia="Calibri" w:hAnsi="Tahoma" w:cs="Tahoma"/>
                <w:bCs/>
                <w:sz w:val="16"/>
                <w:szCs w:val="16"/>
                <w:lang w:eastAsia="en-US"/>
              </w:rPr>
              <w:t xml:space="preserve"> mobilným robotom. </w:t>
            </w:r>
          </w:p>
          <w:p w14:paraId="720349BE" w14:textId="77777777" w:rsidR="00C81DCB" w:rsidRPr="00253C9B" w:rsidRDefault="00C81DCB" w:rsidP="00C81DCB">
            <w:pPr>
              <w:rPr>
                <w:rFonts w:ascii="Tahoma" w:eastAsia="Calibri" w:hAnsi="Tahoma" w:cs="Tahoma"/>
                <w:bCs/>
                <w:sz w:val="16"/>
                <w:szCs w:val="16"/>
                <w:lang w:eastAsia="en-US"/>
              </w:rPr>
            </w:pPr>
            <w:r w:rsidRPr="00253C9B">
              <w:rPr>
                <w:rFonts w:ascii="Tahoma" w:eastAsia="Calibri" w:hAnsi="Tahoma" w:cs="Tahoma"/>
                <w:bCs/>
                <w:sz w:val="16"/>
                <w:szCs w:val="16"/>
                <w:lang w:eastAsia="en-US"/>
              </w:rPr>
              <w:t>Identifikátory a ostatné dáta potrebné pre prípravu tagu budú prenášané obojsmernou online komunikáciou s ERP systémom.</w:t>
            </w:r>
          </w:p>
        </w:tc>
        <w:tc>
          <w:tcPr>
            <w:tcW w:w="1851" w:type="dxa"/>
            <w:vMerge w:val="restart"/>
            <w:tcBorders>
              <w:top w:val="double" w:sz="4" w:space="0" w:color="000000"/>
            </w:tcBorders>
            <w:shd w:val="clear" w:color="auto" w:fill="auto"/>
          </w:tcPr>
          <w:p w14:paraId="0330EA26" w14:textId="77777777" w:rsidR="00C81DCB" w:rsidRPr="00253C9B" w:rsidRDefault="00C81DCB" w:rsidP="00C81DCB">
            <w:pPr>
              <w:rPr>
                <w:rFonts w:ascii="Tahoma" w:eastAsia="Calibri" w:hAnsi="Tahoma" w:cs="Tahoma"/>
                <w:b/>
                <w:sz w:val="16"/>
                <w:szCs w:val="16"/>
                <w:lang w:eastAsia="en-US"/>
              </w:rPr>
            </w:pPr>
            <w:r w:rsidRPr="00253C9B">
              <w:rPr>
                <w:rFonts w:ascii="Tahoma" w:eastAsia="Calibri" w:hAnsi="Tahoma" w:cs="Tahoma"/>
                <w:b/>
                <w:sz w:val="16"/>
                <w:szCs w:val="16"/>
                <w:lang w:eastAsia="en-US"/>
              </w:rPr>
              <w:t>1b. Modul plnoautomatického značenia káblových zvitkov RFID technológiou</w:t>
            </w:r>
          </w:p>
        </w:tc>
        <w:tc>
          <w:tcPr>
            <w:tcW w:w="5373" w:type="dxa"/>
            <w:gridSpan w:val="5"/>
            <w:tcBorders>
              <w:top w:val="double" w:sz="4" w:space="0" w:color="000000"/>
            </w:tcBorders>
            <w:shd w:val="clear" w:color="auto" w:fill="auto"/>
            <w:vAlign w:val="center"/>
          </w:tcPr>
          <w:p w14:paraId="06936B7B" w14:textId="77777777" w:rsidR="00C81DCB" w:rsidRPr="00253C9B" w:rsidRDefault="00C81DCB" w:rsidP="00C81DCB">
            <w:pPr>
              <w:rPr>
                <w:rFonts w:ascii="Tahoma" w:eastAsia="Calibri" w:hAnsi="Tahoma" w:cs="Tahoma"/>
                <w:sz w:val="16"/>
                <w:szCs w:val="16"/>
                <w:highlight w:val="yellow"/>
                <w:lang w:eastAsia="en-US"/>
              </w:rPr>
            </w:pPr>
            <w:r w:rsidRPr="00253C9B">
              <w:rPr>
                <w:rFonts w:ascii="Tahoma" w:eastAsia="Calibri" w:hAnsi="Tahoma" w:cs="Tahoma"/>
                <w:color w:val="000000"/>
                <w:sz w:val="16"/>
                <w:szCs w:val="16"/>
                <w:lang w:eastAsia="en-US"/>
              </w:rPr>
              <w:t xml:space="preserve">Plnoautomatická systémová kontinuita požadovaných výrobných krokov a operácií podľa  definovaného Popisu funkčných požiadaviek pre celý tento modul </w:t>
            </w:r>
          </w:p>
        </w:tc>
        <w:tc>
          <w:tcPr>
            <w:tcW w:w="1888" w:type="dxa"/>
            <w:gridSpan w:val="2"/>
            <w:tcBorders>
              <w:top w:val="double" w:sz="4" w:space="0" w:color="000000"/>
              <w:right w:val="double" w:sz="4" w:space="0" w:color="000000"/>
            </w:tcBorders>
            <w:shd w:val="clear" w:color="auto" w:fill="auto"/>
            <w:vAlign w:val="center"/>
          </w:tcPr>
          <w:p w14:paraId="608EFF96" w14:textId="77777777" w:rsidR="00C81DCB" w:rsidRPr="00253C9B" w:rsidRDefault="00C81DCB" w:rsidP="00C81DCB">
            <w:pPr>
              <w:jc w:val="center"/>
              <w:rPr>
                <w:rFonts w:ascii="Tahoma" w:eastAsia="Calibri" w:hAnsi="Tahoma" w:cs="Tahoma"/>
                <w:b/>
                <w:sz w:val="22"/>
                <w:lang w:eastAsia="en-US"/>
              </w:rPr>
            </w:pPr>
          </w:p>
        </w:tc>
      </w:tr>
      <w:tr w:rsidR="00C81DCB" w14:paraId="4BD9DF53" w14:textId="77777777" w:rsidTr="00C81DCB">
        <w:trPr>
          <w:trHeight w:val="70"/>
        </w:trPr>
        <w:tc>
          <w:tcPr>
            <w:tcW w:w="6204" w:type="dxa"/>
            <w:vMerge/>
            <w:tcBorders>
              <w:left w:val="double" w:sz="4" w:space="0" w:color="000000"/>
            </w:tcBorders>
            <w:shd w:val="clear" w:color="auto" w:fill="auto"/>
            <w:vAlign w:val="center"/>
          </w:tcPr>
          <w:p w14:paraId="3E0FD064" w14:textId="77777777" w:rsidR="00C81DCB" w:rsidRPr="00253C9B" w:rsidRDefault="00C81DCB" w:rsidP="00C81DCB">
            <w:pPr>
              <w:rPr>
                <w:rFonts w:ascii="Tahoma" w:eastAsia="Calibri" w:hAnsi="Tahoma" w:cs="Tahoma"/>
                <w:b/>
                <w:sz w:val="16"/>
                <w:szCs w:val="16"/>
                <w:lang w:eastAsia="en-US"/>
              </w:rPr>
            </w:pPr>
          </w:p>
        </w:tc>
        <w:tc>
          <w:tcPr>
            <w:tcW w:w="1851" w:type="dxa"/>
            <w:vMerge/>
            <w:shd w:val="clear" w:color="auto" w:fill="auto"/>
          </w:tcPr>
          <w:p w14:paraId="7FBA51EF"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tcPr>
          <w:p w14:paraId="29E63436" w14:textId="77777777" w:rsidR="00C81DCB" w:rsidRPr="00253C9B" w:rsidRDefault="00C81DCB" w:rsidP="00C81DCB">
            <w:pPr>
              <w:rPr>
                <w:rFonts w:ascii="Tahoma" w:eastAsia="Calibri" w:hAnsi="Tahoma" w:cs="Tahoma"/>
                <w:strike/>
                <w:color w:val="FF0000"/>
                <w:sz w:val="16"/>
                <w:szCs w:val="16"/>
                <w:highlight w:val="yellow"/>
                <w:lang w:eastAsia="en-US"/>
              </w:rPr>
            </w:pPr>
            <w:r w:rsidRPr="00253C9B">
              <w:rPr>
                <w:rFonts w:ascii="Tahoma" w:eastAsia="Calibri" w:hAnsi="Tahoma" w:cs="Tahoma"/>
                <w:color w:val="000000"/>
                <w:sz w:val="16"/>
                <w:szCs w:val="16"/>
                <w:lang w:eastAsia="en-US"/>
              </w:rPr>
              <w:t>Kompletný zdrojový kód aplikačného programového vybavenia všetkých komponentov.</w:t>
            </w:r>
          </w:p>
        </w:tc>
        <w:tc>
          <w:tcPr>
            <w:tcW w:w="1888" w:type="dxa"/>
            <w:gridSpan w:val="2"/>
            <w:tcBorders>
              <w:right w:val="double" w:sz="4" w:space="0" w:color="000000"/>
            </w:tcBorders>
            <w:shd w:val="clear" w:color="auto" w:fill="auto"/>
            <w:vAlign w:val="center"/>
          </w:tcPr>
          <w:p w14:paraId="7F6DD527" w14:textId="77777777" w:rsidR="00C81DCB" w:rsidRPr="00253C9B" w:rsidRDefault="00C81DCB" w:rsidP="00C81DCB">
            <w:pPr>
              <w:jc w:val="center"/>
              <w:rPr>
                <w:rFonts w:ascii="Tahoma" w:eastAsia="Calibri" w:hAnsi="Tahoma" w:cs="Tahoma"/>
                <w:b/>
                <w:sz w:val="22"/>
                <w:lang w:eastAsia="en-US"/>
              </w:rPr>
            </w:pPr>
          </w:p>
        </w:tc>
      </w:tr>
      <w:tr w:rsidR="00C81DCB" w14:paraId="686B0F21" w14:textId="77777777" w:rsidTr="00C81DCB">
        <w:trPr>
          <w:trHeight w:val="70"/>
        </w:trPr>
        <w:tc>
          <w:tcPr>
            <w:tcW w:w="6204" w:type="dxa"/>
            <w:vMerge/>
            <w:tcBorders>
              <w:left w:val="double" w:sz="4" w:space="0" w:color="000000"/>
            </w:tcBorders>
            <w:shd w:val="clear" w:color="auto" w:fill="auto"/>
            <w:vAlign w:val="center"/>
          </w:tcPr>
          <w:p w14:paraId="00594DD2" w14:textId="77777777" w:rsidR="00C81DCB" w:rsidRPr="00253C9B" w:rsidRDefault="00C81DCB" w:rsidP="00C81DCB">
            <w:pPr>
              <w:rPr>
                <w:rFonts w:ascii="Tahoma" w:eastAsia="Calibri" w:hAnsi="Tahoma" w:cs="Tahoma"/>
                <w:b/>
                <w:sz w:val="16"/>
                <w:szCs w:val="16"/>
                <w:lang w:eastAsia="en-US"/>
              </w:rPr>
            </w:pPr>
          </w:p>
        </w:tc>
        <w:tc>
          <w:tcPr>
            <w:tcW w:w="1851" w:type="dxa"/>
            <w:vMerge/>
            <w:shd w:val="clear" w:color="auto" w:fill="auto"/>
          </w:tcPr>
          <w:p w14:paraId="7D0B1C85"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tcPr>
          <w:p w14:paraId="2E52131B" w14:textId="77777777" w:rsidR="00C81DCB" w:rsidRPr="00253C9B" w:rsidRDefault="00C81DCB" w:rsidP="00C81DCB">
            <w:pPr>
              <w:rPr>
                <w:rFonts w:ascii="Tahoma" w:eastAsia="Calibri" w:hAnsi="Tahoma" w:cs="Tahoma"/>
                <w:strike/>
                <w:color w:val="FF0000"/>
                <w:sz w:val="16"/>
                <w:szCs w:val="16"/>
                <w:highlight w:val="yellow"/>
                <w:lang w:eastAsia="en-US"/>
              </w:rPr>
            </w:pPr>
            <w:r w:rsidRPr="00253C9B">
              <w:rPr>
                <w:rFonts w:ascii="Tahoma" w:eastAsia="Calibri" w:hAnsi="Tahoma" w:cs="Tahoma"/>
                <w:color w:val="000000"/>
                <w:sz w:val="16"/>
                <w:szCs w:val="16"/>
                <w:lang w:eastAsia="en-US"/>
              </w:rPr>
              <w:t>Kompletný popis systémových a funkčných nastavení všetkých komponentov.</w:t>
            </w:r>
          </w:p>
        </w:tc>
        <w:tc>
          <w:tcPr>
            <w:tcW w:w="1888" w:type="dxa"/>
            <w:gridSpan w:val="2"/>
            <w:tcBorders>
              <w:right w:val="double" w:sz="4" w:space="0" w:color="000000"/>
            </w:tcBorders>
            <w:shd w:val="clear" w:color="auto" w:fill="auto"/>
            <w:vAlign w:val="center"/>
          </w:tcPr>
          <w:p w14:paraId="1DB3AD2E" w14:textId="77777777" w:rsidR="00C81DCB" w:rsidRPr="00253C9B" w:rsidRDefault="00C81DCB" w:rsidP="00C81DCB">
            <w:pPr>
              <w:jc w:val="center"/>
              <w:rPr>
                <w:rFonts w:ascii="Tahoma" w:eastAsia="Calibri" w:hAnsi="Tahoma" w:cs="Tahoma"/>
                <w:b/>
                <w:sz w:val="22"/>
                <w:lang w:eastAsia="en-US"/>
              </w:rPr>
            </w:pPr>
          </w:p>
        </w:tc>
      </w:tr>
      <w:tr w:rsidR="00C81DCB" w14:paraId="1B63D5F1" w14:textId="77777777" w:rsidTr="00C81DCB">
        <w:trPr>
          <w:trHeight w:val="17"/>
        </w:trPr>
        <w:tc>
          <w:tcPr>
            <w:tcW w:w="6204" w:type="dxa"/>
            <w:vMerge/>
            <w:tcBorders>
              <w:top w:val="nil"/>
              <w:left w:val="double" w:sz="4" w:space="0" w:color="000000"/>
            </w:tcBorders>
            <w:shd w:val="clear" w:color="auto" w:fill="auto"/>
            <w:vAlign w:val="center"/>
          </w:tcPr>
          <w:p w14:paraId="6E3055AE" w14:textId="77777777" w:rsidR="00C81DCB" w:rsidRPr="00253C9B" w:rsidRDefault="00C81DCB" w:rsidP="00C81DCB">
            <w:pPr>
              <w:rPr>
                <w:rFonts w:ascii="Tahoma" w:eastAsia="Calibri" w:hAnsi="Tahoma" w:cs="Tahoma"/>
                <w:b/>
                <w:sz w:val="16"/>
                <w:szCs w:val="16"/>
                <w:lang w:eastAsia="en-US"/>
              </w:rPr>
            </w:pPr>
          </w:p>
        </w:tc>
        <w:tc>
          <w:tcPr>
            <w:tcW w:w="1851" w:type="dxa"/>
            <w:vMerge/>
            <w:tcBorders>
              <w:top w:val="nil"/>
            </w:tcBorders>
            <w:shd w:val="clear" w:color="auto" w:fill="auto"/>
          </w:tcPr>
          <w:p w14:paraId="4F53D53E"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tcBorders>
              <w:top w:val="nil"/>
            </w:tcBorders>
            <w:shd w:val="clear" w:color="auto" w:fill="auto"/>
          </w:tcPr>
          <w:p w14:paraId="5E288E0D" w14:textId="77777777" w:rsidR="00C81DCB" w:rsidRPr="00253C9B" w:rsidRDefault="00C81DCB" w:rsidP="00C81DCB">
            <w:pPr>
              <w:rPr>
                <w:rFonts w:ascii="Tahoma" w:eastAsia="Calibri" w:hAnsi="Tahoma" w:cs="Tahoma"/>
                <w:strike/>
                <w:color w:val="FF0000"/>
                <w:sz w:val="16"/>
                <w:szCs w:val="16"/>
                <w:highlight w:val="yellow"/>
                <w:lang w:eastAsia="en-US"/>
              </w:rPr>
            </w:pPr>
            <w:r w:rsidRPr="00253C9B">
              <w:rPr>
                <w:rFonts w:ascii="Tahoma" w:eastAsia="Calibri" w:hAnsi="Tahoma" w:cs="Tahoma"/>
                <w:color w:val="000000"/>
                <w:sz w:val="16"/>
                <w:szCs w:val="16"/>
                <w:lang w:eastAsia="en-US"/>
              </w:rPr>
              <w:t>Programové a licenčné vybavenie nevyhnutné ku zmenám konfigurácie systémov</w:t>
            </w:r>
          </w:p>
        </w:tc>
        <w:tc>
          <w:tcPr>
            <w:tcW w:w="1888" w:type="dxa"/>
            <w:gridSpan w:val="2"/>
            <w:tcBorders>
              <w:top w:val="nil"/>
              <w:right w:val="double" w:sz="4" w:space="0" w:color="000000"/>
            </w:tcBorders>
            <w:shd w:val="clear" w:color="auto" w:fill="auto"/>
            <w:vAlign w:val="center"/>
          </w:tcPr>
          <w:p w14:paraId="54DE8374" w14:textId="77777777" w:rsidR="00C81DCB" w:rsidRPr="00253C9B" w:rsidRDefault="00C81DCB" w:rsidP="00C81DCB">
            <w:pPr>
              <w:jc w:val="center"/>
              <w:rPr>
                <w:rFonts w:ascii="Tahoma" w:eastAsia="Calibri" w:hAnsi="Tahoma" w:cs="Tahoma"/>
                <w:b/>
                <w:sz w:val="22"/>
                <w:lang w:eastAsia="en-US"/>
              </w:rPr>
            </w:pPr>
          </w:p>
        </w:tc>
      </w:tr>
      <w:tr w:rsidR="00C81DCB" w14:paraId="6C6E523B" w14:textId="77777777" w:rsidTr="00C81DCB">
        <w:trPr>
          <w:trHeight w:val="17"/>
        </w:trPr>
        <w:tc>
          <w:tcPr>
            <w:tcW w:w="6204" w:type="dxa"/>
            <w:vMerge/>
            <w:tcBorders>
              <w:top w:val="nil"/>
              <w:left w:val="double" w:sz="4" w:space="0" w:color="000000"/>
            </w:tcBorders>
            <w:shd w:val="clear" w:color="auto" w:fill="auto"/>
            <w:vAlign w:val="center"/>
          </w:tcPr>
          <w:p w14:paraId="6013316D" w14:textId="77777777" w:rsidR="00C81DCB" w:rsidRPr="00253C9B" w:rsidRDefault="00C81DCB" w:rsidP="00C81DCB">
            <w:pPr>
              <w:rPr>
                <w:rFonts w:ascii="Tahoma" w:eastAsia="Calibri" w:hAnsi="Tahoma" w:cs="Tahoma"/>
                <w:b/>
                <w:sz w:val="16"/>
                <w:szCs w:val="16"/>
                <w:lang w:eastAsia="en-US"/>
              </w:rPr>
            </w:pPr>
          </w:p>
        </w:tc>
        <w:tc>
          <w:tcPr>
            <w:tcW w:w="1851" w:type="dxa"/>
            <w:vMerge/>
            <w:tcBorders>
              <w:top w:val="nil"/>
            </w:tcBorders>
            <w:shd w:val="clear" w:color="auto" w:fill="auto"/>
          </w:tcPr>
          <w:p w14:paraId="5B5C0940"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tcBorders>
              <w:top w:val="nil"/>
            </w:tcBorders>
            <w:shd w:val="clear" w:color="auto" w:fill="auto"/>
          </w:tcPr>
          <w:p w14:paraId="74DBB03E" w14:textId="77777777" w:rsidR="00C81DCB" w:rsidRPr="00253C9B" w:rsidRDefault="00C81DCB" w:rsidP="00C81DCB">
            <w:pPr>
              <w:rPr>
                <w:rFonts w:ascii="Tahoma" w:eastAsia="Calibri" w:hAnsi="Tahoma" w:cs="Tahoma"/>
                <w:strike/>
                <w:color w:val="FF0000"/>
                <w:sz w:val="16"/>
                <w:szCs w:val="16"/>
                <w:highlight w:val="yellow"/>
                <w:lang w:eastAsia="en-US"/>
              </w:rPr>
            </w:pPr>
            <w:r w:rsidRPr="00253C9B">
              <w:rPr>
                <w:rFonts w:ascii="Tahoma" w:eastAsia="Calibri" w:hAnsi="Tahoma" w:cs="Tahoma"/>
                <w:color w:val="000000"/>
                <w:sz w:val="16"/>
                <w:szCs w:val="16"/>
                <w:lang w:eastAsia="en-US"/>
              </w:rPr>
              <w:t>Zabezpečenie funkčnej a dátovej prepojiteľnosti s modulom centrálnej systémovej integrácie</w:t>
            </w:r>
          </w:p>
        </w:tc>
        <w:tc>
          <w:tcPr>
            <w:tcW w:w="1888" w:type="dxa"/>
            <w:gridSpan w:val="2"/>
            <w:tcBorders>
              <w:top w:val="nil"/>
              <w:right w:val="double" w:sz="4" w:space="0" w:color="000000"/>
            </w:tcBorders>
            <w:shd w:val="clear" w:color="auto" w:fill="auto"/>
            <w:vAlign w:val="center"/>
          </w:tcPr>
          <w:p w14:paraId="2B052C1E" w14:textId="77777777" w:rsidR="00C81DCB" w:rsidRPr="00253C9B" w:rsidRDefault="00C81DCB" w:rsidP="00C81DCB">
            <w:pPr>
              <w:jc w:val="center"/>
              <w:rPr>
                <w:rFonts w:ascii="Tahoma" w:eastAsia="Calibri" w:hAnsi="Tahoma" w:cs="Tahoma"/>
                <w:b/>
                <w:sz w:val="22"/>
                <w:lang w:eastAsia="en-US"/>
              </w:rPr>
            </w:pPr>
          </w:p>
        </w:tc>
      </w:tr>
      <w:tr w:rsidR="00C81DCB" w14:paraId="27B7D2CD" w14:textId="77777777" w:rsidTr="00C81DCB">
        <w:trPr>
          <w:trHeight w:val="227"/>
        </w:trPr>
        <w:tc>
          <w:tcPr>
            <w:tcW w:w="6204" w:type="dxa"/>
            <w:vMerge/>
            <w:tcBorders>
              <w:left w:val="double" w:sz="4" w:space="0" w:color="000000"/>
            </w:tcBorders>
            <w:shd w:val="clear" w:color="auto" w:fill="auto"/>
            <w:vAlign w:val="center"/>
          </w:tcPr>
          <w:p w14:paraId="5F5599B1" w14:textId="77777777" w:rsidR="00C81DCB" w:rsidRPr="00253C9B" w:rsidRDefault="00C81DCB" w:rsidP="00C81DCB">
            <w:pPr>
              <w:rPr>
                <w:rFonts w:ascii="Tahoma" w:eastAsia="Calibri" w:hAnsi="Tahoma" w:cs="Tahoma"/>
                <w:b/>
                <w:sz w:val="16"/>
                <w:szCs w:val="16"/>
                <w:lang w:eastAsia="en-US"/>
              </w:rPr>
            </w:pPr>
          </w:p>
        </w:tc>
        <w:tc>
          <w:tcPr>
            <w:tcW w:w="1851" w:type="dxa"/>
            <w:vMerge w:val="restart"/>
            <w:shd w:val="clear" w:color="auto" w:fill="auto"/>
          </w:tcPr>
          <w:p w14:paraId="71F61535" w14:textId="77777777" w:rsidR="00C81DCB" w:rsidRPr="00253C9B" w:rsidRDefault="00C81DCB" w:rsidP="00C81DCB">
            <w:pPr>
              <w:rPr>
                <w:rFonts w:ascii="Tahoma" w:eastAsia="Calibri" w:hAnsi="Tahoma" w:cs="Tahoma"/>
                <w:b/>
                <w:sz w:val="16"/>
                <w:szCs w:val="16"/>
                <w:lang w:eastAsia="en-US"/>
              </w:rPr>
            </w:pPr>
            <w:proofErr w:type="spellStart"/>
            <w:r w:rsidRPr="00253C9B">
              <w:rPr>
                <w:rFonts w:ascii="Tahoma" w:eastAsia="Calibri" w:hAnsi="Tahoma" w:cs="Tahoma"/>
                <w:b/>
                <w:sz w:val="16"/>
                <w:szCs w:val="16"/>
                <w:lang w:eastAsia="en-US"/>
              </w:rPr>
              <w:t>Kolaboratívny</w:t>
            </w:r>
            <w:proofErr w:type="spellEnd"/>
            <w:r w:rsidRPr="00253C9B">
              <w:rPr>
                <w:rFonts w:ascii="Tahoma" w:eastAsia="Calibri" w:hAnsi="Tahoma" w:cs="Tahoma"/>
                <w:b/>
                <w:sz w:val="16"/>
                <w:szCs w:val="16"/>
                <w:lang w:eastAsia="en-US"/>
              </w:rPr>
              <w:t xml:space="preserve"> mobilný robot s integrovaným robotickým ramenom</w:t>
            </w:r>
          </w:p>
        </w:tc>
        <w:tc>
          <w:tcPr>
            <w:tcW w:w="5373" w:type="dxa"/>
            <w:gridSpan w:val="5"/>
            <w:shd w:val="clear" w:color="auto" w:fill="auto"/>
            <w:vAlign w:val="center"/>
          </w:tcPr>
          <w:p w14:paraId="08988067" w14:textId="77777777" w:rsidR="00C81DCB" w:rsidRPr="00253C9B" w:rsidRDefault="00C81DCB" w:rsidP="00C81DCB">
            <w:pPr>
              <w:rPr>
                <w:rFonts w:ascii="Tahoma" w:eastAsia="Calibri" w:hAnsi="Tahoma" w:cs="Tahoma"/>
                <w:sz w:val="16"/>
                <w:szCs w:val="16"/>
                <w:lang w:eastAsia="en-US"/>
              </w:rPr>
            </w:pPr>
            <w:r w:rsidRPr="00253C9B">
              <w:rPr>
                <w:rFonts w:ascii="Tahoma" w:eastAsia="Calibri" w:hAnsi="Tahoma" w:cs="Tahoma"/>
                <w:color w:val="000000"/>
                <w:sz w:val="16"/>
                <w:szCs w:val="16"/>
                <w:lang w:eastAsia="en-US"/>
              </w:rPr>
              <w:t>Spĺňa legislatívne a bezpečnostné požiadavky pre robotické systémy</w:t>
            </w:r>
          </w:p>
        </w:tc>
        <w:tc>
          <w:tcPr>
            <w:tcW w:w="1888" w:type="dxa"/>
            <w:gridSpan w:val="2"/>
            <w:tcBorders>
              <w:right w:val="double" w:sz="4" w:space="0" w:color="000000"/>
            </w:tcBorders>
            <w:shd w:val="clear" w:color="auto" w:fill="auto"/>
            <w:vAlign w:val="center"/>
          </w:tcPr>
          <w:p w14:paraId="5D82A37E" w14:textId="77777777" w:rsidR="00C81DCB" w:rsidRPr="00253C9B" w:rsidRDefault="00C81DCB" w:rsidP="00C81DCB">
            <w:pPr>
              <w:jc w:val="center"/>
              <w:rPr>
                <w:rFonts w:ascii="Tahoma" w:eastAsia="Calibri" w:hAnsi="Tahoma" w:cs="Tahoma"/>
                <w:b/>
                <w:sz w:val="22"/>
                <w:lang w:eastAsia="en-US"/>
              </w:rPr>
            </w:pPr>
          </w:p>
        </w:tc>
      </w:tr>
      <w:tr w:rsidR="00C81DCB" w14:paraId="5E949F8C" w14:textId="77777777" w:rsidTr="00C81DCB">
        <w:trPr>
          <w:trHeight w:val="227"/>
        </w:trPr>
        <w:tc>
          <w:tcPr>
            <w:tcW w:w="6204" w:type="dxa"/>
            <w:vMerge/>
            <w:tcBorders>
              <w:left w:val="double" w:sz="4" w:space="0" w:color="000000"/>
            </w:tcBorders>
            <w:shd w:val="clear" w:color="auto" w:fill="auto"/>
          </w:tcPr>
          <w:p w14:paraId="521ED3C5"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03AF097B"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6D0B7026" w14:textId="77777777" w:rsidR="00C81DCB" w:rsidRPr="00253C9B" w:rsidRDefault="00C81DCB" w:rsidP="00C81DCB">
            <w:pPr>
              <w:rPr>
                <w:rFonts w:ascii="Tahoma" w:eastAsia="Calibri" w:hAnsi="Tahoma" w:cs="Tahoma"/>
                <w:sz w:val="16"/>
                <w:szCs w:val="16"/>
                <w:lang w:eastAsia="en-US"/>
              </w:rPr>
            </w:pPr>
            <w:r w:rsidRPr="00253C9B">
              <w:rPr>
                <w:rFonts w:ascii="Tahoma" w:eastAsia="Calibri" w:hAnsi="Tahoma" w:cs="Tahoma"/>
                <w:sz w:val="16"/>
                <w:szCs w:val="16"/>
                <w:lang w:eastAsia="en-US"/>
              </w:rPr>
              <w:t>Finálna kontrola aplikácie RFID tagu</w:t>
            </w:r>
          </w:p>
        </w:tc>
        <w:tc>
          <w:tcPr>
            <w:tcW w:w="1888" w:type="dxa"/>
            <w:gridSpan w:val="2"/>
            <w:tcBorders>
              <w:right w:val="double" w:sz="4" w:space="0" w:color="000000"/>
            </w:tcBorders>
            <w:shd w:val="clear" w:color="auto" w:fill="auto"/>
            <w:vAlign w:val="center"/>
          </w:tcPr>
          <w:p w14:paraId="6ADA520C" w14:textId="77777777" w:rsidR="00C81DCB" w:rsidRPr="00253C9B" w:rsidRDefault="00C81DCB" w:rsidP="00C81DCB">
            <w:pPr>
              <w:jc w:val="center"/>
              <w:rPr>
                <w:rFonts w:ascii="Tahoma" w:eastAsia="Calibri" w:hAnsi="Tahoma" w:cs="Tahoma"/>
                <w:b/>
                <w:sz w:val="22"/>
                <w:lang w:eastAsia="en-US"/>
              </w:rPr>
            </w:pPr>
          </w:p>
        </w:tc>
      </w:tr>
      <w:tr w:rsidR="00C81DCB" w14:paraId="00AEFEC0" w14:textId="77777777" w:rsidTr="00C81DCB">
        <w:trPr>
          <w:trHeight w:val="227"/>
        </w:trPr>
        <w:tc>
          <w:tcPr>
            <w:tcW w:w="6204" w:type="dxa"/>
            <w:vMerge/>
            <w:tcBorders>
              <w:left w:val="double" w:sz="4" w:space="0" w:color="000000"/>
            </w:tcBorders>
            <w:shd w:val="clear" w:color="auto" w:fill="auto"/>
          </w:tcPr>
          <w:p w14:paraId="06B9AE1B"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1C58F909"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1C567CBA" w14:textId="77777777" w:rsidR="00C81DCB" w:rsidRPr="00253C9B" w:rsidRDefault="00C81DCB" w:rsidP="00C81DCB">
            <w:pPr>
              <w:snapToGrid w:val="0"/>
              <w:rPr>
                <w:rFonts w:ascii="Calibri" w:eastAsia="Calibri" w:hAnsi="Calibri"/>
                <w:sz w:val="22"/>
                <w:szCs w:val="22"/>
                <w:lang w:eastAsia="en-US"/>
              </w:rPr>
            </w:pPr>
            <w:r w:rsidRPr="00253C9B">
              <w:rPr>
                <w:rFonts w:ascii="Tahoma" w:eastAsia="Calibri" w:hAnsi="Tahoma" w:cs="Tahoma"/>
                <w:sz w:val="16"/>
                <w:szCs w:val="16"/>
                <w:lang w:eastAsia="en-US"/>
              </w:rPr>
              <w:t>Automatická navigácia k miestu značenia zvitku</w:t>
            </w:r>
          </w:p>
        </w:tc>
        <w:tc>
          <w:tcPr>
            <w:tcW w:w="1888" w:type="dxa"/>
            <w:gridSpan w:val="2"/>
            <w:tcBorders>
              <w:right w:val="double" w:sz="4" w:space="0" w:color="000000"/>
            </w:tcBorders>
            <w:shd w:val="clear" w:color="auto" w:fill="auto"/>
            <w:vAlign w:val="center"/>
          </w:tcPr>
          <w:p w14:paraId="3CFBB6B9" w14:textId="77777777" w:rsidR="00C81DCB" w:rsidRPr="00253C9B" w:rsidRDefault="00C81DCB" w:rsidP="00C81DCB">
            <w:pPr>
              <w:jc w:val="center"/>
              <w:rPr>
                <w:rFonts w:ascii="Tahoma" w:eastAsia="Calibri" w:hAnsi="Tahoma" w:cs="Tahoma"/>
                <w:b/>
                <w:sz w:val="22"/>
                <w:lang w:eastAsia="en-US"/>
              </w:rPr>
            </w:pPr>
          </w:p>
        </w:tc>
      </w:tr>
      <w:tr w:rsidR="00C81DCB" w14:paraId="60EF821B" w14:textId="77777777" w:rsidTr="00C81DCB">
        <w:trPr>
          <w:trHeight w:val="227"/>
        </w:trPr>
        <w:tc>
          <w:tcPr>
            <w:tcW w:w="6204" w:type="dxa"/>
            <w:vMerge/>
            <w:tcBorders>
              <w:left w:val="double" w:sz="4" w:space="0" w:color="000000"/>
            </w:tcBorders>
            <w:shd w:val="clear" w:color="auto" w:fill="auto"/>
          </w:tcPr>
          <w:p w14:paraId="546FB6E8"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5CC8D419"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1F7DA504" w14:textId="77777777" w:rsidR="00C81DCB" w:rsidRPr="00253C9B" w:rsidRDefault="00C81DCB" w:rsidP="00C81DCB">
            <w:pPr>
              <w:snapToGrid w:val="0"/>
              <w:rPr>
                <w:rFonts w:ascii="Tahoma" w:eastAsia="Calibri" w:hAnsi="Tahoma" w:cs="Tahoma"/>
                <w:sz w:val="16"/>
                <w:szCs w:val="16"/>
                <w:lang w:eastAsia="en-US"/>
              </w:rPr>
            </w:pPr>
            <w:r w:rsidRPr="00253C9B">
              <w:rPr>
                <w:rFonts w:ascii="Tahoma" w:eastAsia="Calibri" w:hAnsi="Tahoma" w:cs="Tahoma"/>
                <w:sz w:val="16"/>
                <w:szCs w:val="16"/>
                <w:lang w:eastAsia="en-US"/>
              </w:rPr>
              <w:t>Integrácia s kamerovými systémami</w:t>
            </w:r>
          </w:p>
        </w:tc>
        <w:tc>
          <w:tcPr>
            <w:tcW w:w="1888" w:type="dxa"/>
            <w:gridSpan w:val="2"/>
            <w:tcBorders>
              <w:right w:val="double" w:sz="4" w:space="0" w:color="000000"/>
            </w:tcBorders>
            <w:shd w:val="clear" w:color="auto" w:fill="auto"/>
            <w:vAlign w:val="center"/>
          </w:tcPr>
          <w:p w14:paraId="32304D71" w14:textId="77777777" w:rsidR="00C81DCB" w:rsidRPr="00253C9B" w:rsidRDefault="00C81DCB" w:rsidP="00C81DCB">
            <w:pPr>
              <w:jc w:val="center"/>
              <w:rPr>
                <w:rFonts w:ascii="Tahoma" w:eastAsia="Calibri" w:hAnsi="Tahoma" w:cs="Tahoma"/>
                <w:b/>
                <w:sz w:val="22"/>
                <w:lang w:eastAsia="en-US"/>
              </w:rPr>
            </w:pPr>
          </w:p>
        </w:tc>
      </w:tr>
      <w:tr w:rsidR="00C81DCB" w14:paraId="32609D8A" w14:textId="77777777" w:rsidTr="00C81DCB">
        <w:trPr>
          <w:trHeight w:val="227"/>
        </w:trPr>
        <w:tc>
          <w:tcPr>
            <w:tcW w:w="6204" w:type="dxa"/>
            <w:vMerge/>
            <w:tcBorders>
              <w:left w:val="double" w:sz="4" w:space="0" w:color="000000"/>
            </w:tcBorders>
            <w:shd w:val="clear" w:color="auto" w:fill="auto"/>
          </w:tcPr>
          <w:p w14:paraId="5F5F3B39"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636FDC63"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5566A445" w14:textId="77777777" w:rsidR="00C81DCB" w:rsidRPr="00253C9B" w:rsidRDefault="00C81DCB" w:rsidP="00C81DCB">
            <w:pPr>
              <w:snapToGrid w:val="0"/>
              <w:rPr>
                <w:rFonts w:ascii="Calibri" w:eastAsia="Calibri" w:hAnsi="Calibri"/>
                <w:sz w:val="22"/>
                <w:szCs w:val="22"/>
                <w:lang w:eastAsia="en-US"/>
              </w:rPr>
            </w:pPr>
            <w:r w:rsidRPr="00253C9B">
              <w:rPr>
                <w:rFonts w:ascii="Tahoma" w:eastAsia="Calibri" w:hAnsi="Tahoma" w:cs="Tahoma"/>
                <w:sz w:val="16"/>
                <w:szCs w:val="16"/>
                <w:lang w:eastAsia="en-US"/>
              </w:rPr>
              <w:t>Nosnosť mobilného robota: minimálne 250kg</w:t>
            </w:r>
          </w:p>
        </w:tc>
        <w:tc>
          <w:tcPr>
            <w:tcW w:w="1888" w:type="dxa"/>
            <w:gridSpan w:val="2"/>
            <w:tcBorders>
              <w:right w:val="double" w:sz="4" w:space="0" w:color="000000"/>
            </w:tcBorders>
            <w:shd w:val="clear" w:color="auto" w:fill="auto"/>
            <w:vAlign w:val="center"/>
          </w:tcPr>
          <w:p w14:paraId="5DB8D0E4" w14:textId="77777777" w:rsidR="00C81DCB" w:rsidRPr="00253C9B" w:rsidRDefault="00C81DCB" w:rsidP="00C81DCB">
            <w:pPr>
              <w:jc w:val="center"/>
              <w:rPr>
                <w:rFonts w:ascii="Tahoma" w:eastAsia="Calibri" w:hAnsi="Tahoma" w:cs="Tahoma"/>
                <w:b/>
                <w:sz w:val="22"/>
                <w:lang w:eastAsia="en-US"/>
              </w:rPr>
            </w:pPr>
          </w:p>
        </w:tc>
      </w:tr>
      <w:tr w:rsidR="00C81DCB" w14:paraId="68A6CDC3" w14:textId="77777777" w:rsidTr="00C81DCB">
        <w:trPr>
          <w:trHeight w:val="227"/>
        </w:trPr>
        <w:tc>
          <w:tcPr>
            <w:tcW w:w="6204" w:type="dxa"/>
            <w:vMerge/>
            <w:tcBorders>
              <w:left w:val="double" w:sz="4" w:space="0" w:color="000000"/>
            </w:tcBorders>
            <w:shd w:val="clear" w:color="auto" w:fill="auto"/>
          </w:tcPr>
          <w:p w14:paraId="3F887493"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70ED0324"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4F9E70D1" w14:textId="77777777" w:rsidR="00C81DCB" w:rsidRPr="00253C9B" w:rsidRDefault="00C81DCB" w:rsidP="00C81DCB">
            <w:pPr>
              <w:snapToGrid w:val="0"/>
              <w:rPr>
                <w:rFonts w:ascii="Calibri" w:eastAsia="Calibri" w:hAnsi="Calibri"/>
                <w:sz w:val="22"/>
                <w:szCs w:val="22"/>
                <w:lang w:eastAsia="en-US"/>
              </w:rPr>
            </w:pPr>
            <w:r w:rsidRPr="00253C9B">
              <w:rPr>
                <w:rFonts w:ascii="Tahoma" w:eastAsia="Calibri" w:hAnsi="Tahoma" w:cs="Tahoma"/>
                <w:sz w:val="16"/>
                <w:szCs w:val="16"/>
                <w:lang w:eastAsia="en-US"/>
              </w:rPr>
              <w:t xml:space="preserve">Nosnosť </w:t>
            </w:r>
            <w:proofErr w:type="spellStart"/>
            <w:r w:rsidRPr="00253C9B">
              <w:rPr>
                <w:rFonts w:ascii="Tahoma" w:eastAsia="Calibri" w:hAnsi="Tahoma" w:cs="Tahoma"/>
                <w:sz w:val="16"/>
                <w:szCs w:val="16"/>
                <w:lang w:eastAsia="en-US"/>
              </w:rPr>
              <w:t>kolaboratívneho</w:t>
            </w:r>
            <w:proofErr w:type="spellEnd"/>
            <w:r w:rsidRPr="00253C9B">
              <w:rPr>
                <w:rFonts w:ascii="Tahoma" w:eastAsia="Calibri" w:hAnsi="Tahoma" w:cs="Tahoma"/>
                <w:sz w:val="16"/>
                <w:szCs w:val="16"/>
                <w:lang w:eastAsia="en-US"/>
              </w:rPr>
              <w:t xml:space="preserve"> robota: minimálne 12kg</w:t>
            </w:r>
          </w:p>
        </w:tc>
        <w:tc>
          <w:tcPr>
            <w:tcW w:w="1888" w:type="dxa"/>
            <w:gridSpan w:val="2"/>
            <w:tcBorders>
              <w:right w:val="double" w:sz="4" w:space="0" w:color="000000"/>
            </w:tcBorders>
            <w:shd w:val="clear" w:color="auto" w:fill="auto"/>
            <w:vAlign w:val="center"/>
          </w:tcPr>
          <w:p w14:paraId="0C5ADBC5" w14:textId="77777777" w:rsidR="00C81DCB" w:rsidRPr="00253C9B" w:rsidRDefault="00C81DCB" w:rsidP="00C81DCB">
            <w:pPr>
              <w:jc w:val="center"/>
              <w:rPr>
                <w:rFonts w:ascii="Tahoma" w:eastAsia="Calibri" w:hAnsi="Tahoma" w:cs="Tahoma"/>
                <w:b/>
                <w:sz w:val="22"/>
                <w:lang w:eastAsia="en-US"/>
              </w:rPr>
            </w:pPr>
          </w:p>
        </w:tc>
      </w:tr>
      <w:tr w:rsidR="00C81DCB" w14:paraId="5C4D2E78" w14:textId="77777777" w:rsidTr="00C81DCB">
        <w:trPr>
          <w:trHeight w:val="227"/>
        </w:trPr>
        <w:tc>
          <w:tcPr>
            <w:tcW w:w="6204" w:type="dxa"/>
            <w:vMerge/>
            <w:tcBorders>
              <w:left w:val="double" w:sz="4" w:space="0" w:color="000000"/>
            </w:tcBorders>
            <w:shd w:val="clear" w:color="auto" w:fill="auto"/>
          </w:tcPr>
          <w:p w14:paraId="6230A66D"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7F6D95B6"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2A155976" w14:textId="77777777" w:rsidR="00C81DCB" w:rsidRPr="00253C9B" w:rsidRDefault="00C81DCB" w:rsidP="00C81DCB">
            <w:pPr>
              <w:snapToGrid w:val="0"/>
              <w:rPr>
                <w:rFonts w:ascii="Calibri" w:eastAsia="Calibri" w:hAnsi="Calibri"/>
                <w:sz w:val="22"/>
                <w:szCs w:val="22"/>
                <w:lang w:eastAsia="en-US"/>
              </w:rPr>
            </w:pPr>
            <w:r w:rsidRPr="00253C9B">
              <w:rPr>
                <w:rFonts w:ascii="Tahoma" w:eastAsia="Calibri" w:hAnsi="Tahoma" w:cs="Tahoma"/>
                <w:sz w:val="16"/>
                <w:szCs w:val="16"/>
                <w:lang w:eastAsia="en-US"/>
              </w:rPr>
              <w:t>Minimálny dosah robotickej ruky: 1300mm</w:t>
            </w:r>
          </w:p>
        </w:tc>
        <w:tc>
          <w:tcPr>
            <w:tcW w:w="1888" w:type="dxa"/>
            <w:gridSpan w:val="2"/>
            <w:tcBorders>
              <w:right w:val="double" w:sz="4" w:space="0" w:color="000000"/>
            </w:tcBorders>
            <w:shd w:val="clear" w:color="auto" w:fill="auto"/>
            <w:vAlign w:val="center"/>
          </w:tcPr>
          <w:p w14:paraId="1015BE8A" w14:textId="77777777" w:rsidR="00C81DCB" w:rsidRPr="00253C9B" w:rsidRDefault="00C81DCB" w:rsidP="00C81DCB">
            <w:pPr>
              <w:jc w:val="center"/>
              <w:rPr>
                <w:rFonts w:ascii="Tahoma" w:eastAsia="Calibri" w:hAnsi="Tahoma" w:cs="Tahoma"/>
                <w:b/>
                <w:sz w:val="22"/>
                <w:lang w:eastAsia="en-US"/>
              </w:rPr>
            </w:pPr>
          </w:p>
        </w:tc>
      </w:tr>
      <w:tr w:rsidR="00C81DCB" w14:paraId="66D37F5C" w14:textId="77777777" w:rsidTr="00C81DCB">
        <w:trPr>
          <w:trHeight w:val="227"/>
        </w:trPr>
        <w:tc>
          <w:tcPr>
            <w:tcW w:w="6204" w:type="dxa"/>
            <w:vMerge/>
            <w:tcBorders>
              <w:left w:val="double" w:sz="4" w:space="0" w:color="000000"/>
            </w:tcBorders>
            <w:shd w:val="clear" w:color="auto" w:fill="auto"/>
          </w:tcPr>
          <w:p w14:paraId="17FCA3CA"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522428F7"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5044687E" w14:textId="77777777" w:rsidR="00C81DCB" w:rsidRPr="00253C9B" w:rsidRDefault="00C81DCB" w:rsidP="00C81DCB">
            <w:pPr>
              <w:snapToGrid w:val="0"/>
              <w:rPr>
                <w:rFonts w:ascii="Calibri" w:eastAsia="Calibri" w:hAnsi="Calibri"/>
                <w:sz w:val="22"/>
                <w:szCs w:val="22"/>
                <w:lang w:eastAsia="en-US"/>
              </w:rPr>
            </w:pPr>
            <w:r w:rsidRPr="00253C9B">
              <w:rPr>
                <w:rFonts w:ascii="Tahoma" w:eastAsia="Calibri" w:hAnsi="Tahoma" w:cs="Tahoma"/>
                <w:sz w:val="16"/>
                <w:szCs w:val="16"/>
                <w:lang w:eastAsia="en-US"/>
              </w:rPr>
              <w:t>Rýchlosť robotickej ruky: minimálne 1.3m/s</w:t>
            </w:r>
          </w:p>
        </w:tc>
        <w:tc>
          <w:tcPr>
            <w:tcW w:w="1888" w:type="dxa"/>
            <w:gridSpan w:val="2"/>
            <w:tcBorders>
              <w:right w:val="double" w:sz="4" w:space="0" w:color="000000"/>
            </w:tcBorders>
            <w:shd w:val="clear" w:color="auto" w:fill="auto"/>
            <w:vAlign w:val="center"/>
          </w:tcPr>
          <w:p w14:paraId="6B697EAA" w14:textId="77777777" w:rsidR="00C81DCB" w:rsidRPr="00253C9B" w:rsidRDefault="00C81DCB" w:rsidP="00C81DCB">
            <w:pPr>
              <w:jc w:val="center"/>
              <w:rPr>
                <w:rFonts w:ascii="Tahoma" w:eastAsia="Calibri" w:hAnsi="Tahoma" w:cs="Tahoma"/>
                <w:b/>
                <w:sz w:val="22"/>
                <w:lang w:eastAsia="en-US"/>
              </w:rPr>
            </w:pPr>
          </w:p>
        </w:tc>
      </w:tr>
      <w:tr w:rsidR="00C81DCB" w14:paraId="7F17A35F" w14:textId="77777777" w:rsidTr="00C81DCB">
        <w:trPr>
          <w:trHeight w:val="227"/>
        </w:trPr>
        <w:tc>
          <w:tcPr>
            <w:tcW w:w="6204" w:type="dxa"/>
            <w:vMerge/>
            <w:tcBorders>
              <w:left w:val="double" w:sz="4" w:space="0" w:color="000000"/>
            </w:tcBorders>
            <w:shd w:val="clear" w:color="auto" w:fill="auto"/>
          </w:tcPr>
          <w:p w14:paraId="5AC9C848"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0A156686"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720AD986" w14:textId="77777777" w:rsidR="00C81DCB" w:rsidRPr="00253C9B" w:rsidRDefault="00C81DCB" w:rsidP="00C81DCB">
            <w:pPr>
              <w:snapToGrid w:val="0"/>
              <w:rPr>
                <w:rFonts w:ascii="Calibri" w:eastAsia="Calibri" w:hAnsi="Calibri"/>
                <w:sz w:val="22"/>
                <w:szCs w:val="22"/>
                <w:lang w:eastAsia="en-US"/>
              </w:rPr>
            </w:pPr>
            <w:r w:rsidRPr="00253C9B">
              <w:rPr>
                <w:rFonts w:ascii="Tahoma" w:eastAsia="Calibri" w:hAnsi="Tahoma" w:cs="Tahoma"/>
                <w:sz w:val="16"/>
                <w:szCs w:val="16"/>
                <w:lang w:eastAsia="en-US"/>
              </w:rPr>
              <w:t>Opakovateľnosť robotickej ruky: maximálne +-0.1mm</w:t>
            </w:r>
          </w:p>
        </w:tc>
        <w:tc>
          <w:tcPr>
            <w:tcW w:w="1888" w:type="dxa"/>
            <w:gridSpan w:val="2"/>
            <w:tcBorders>
              <w:right w:val="double" w:sz="4" w:space="0" w:color="000000"/>
            </w:tcBorders>
            <w:shd w:val="clear" w:color="auto" w:fill="auto"/>
            <w:vAlign w:val="center"/>
          </w:tcPr>
          <w:p w14:paraId="2547E863" w14:textId="77777777" w:rsidR="00C81DCB" w:rsidRPr="00253C9B" w:rsidRDefault="00C81DCB" w:rsidP="00C81DCB">
            <w:pPr>
              <w:jc w:val="center"/>
              <w:rPr>
                <w:rFonts w:ascii="Tahoma" w:eastAsia="Calibri" w:hAnsi="Tahoma" w:cs="Tahoma"/>
                <w:b/>
                <w:sz w:val="22"/>
                <w:lang w:eastAsia="en-US"/>
              </w:rPr>
            </w:pPr>
          </w:p>
        </w:tc>
      </w:tr>
      <w:tr w:rsidR="00C81DCB" w14:paraId="259C1C0B" w14:textId="77777777" w:rsidTr="00C81DCB">
        <w:trPr>
          <w:trHeight w:val="227"/>
        </w:trPr>
        <w:tc>
          <w:tcPr>
            <w:tcW w:w="6204" w:type="dxa"/>
            <w:vMerge/>
            <w:tcBorders>
              <w:left w:val="double" w:sz="4" w:space="0" w:color="000000"/>
            </w:tcBorders>
            <w:shd w:val="clear" w:color="auto" w:fill="auto"/>
          </w:tcPr>
          <w:p w14:paraId="48E382D9"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5B1FAB1A"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68F3F057" w14:textId="77777777" w:rsidR="00C81DCB" w:rsidRPr="00253C9B" w:rsidRDefault="00C81DCB" w:rsidP="00C81DCB">
            <w:pPr>
              <w:rPr>
                <w:rFonts w:ascii="Calibri" w:eastAsia="Calibri" w:hAnsi="Calibri"/>
                <w:sz w:val="22"/>
                <w:szCs w:val="22"/>
                <w:lang w:eastAsia="en-US"/>
              </w:rPr>
            </w:pPr>
            <w:r w:rsidRPr="00253C9B">
              <w:rPr>
                <w:rFonts w:ascii="Tahoma" w:eastAsia="Calibri" w:hAnsi="Tahoma" w:cs="Tahoma"/>
                <w:sz w:val="16"/>
                <w:szCs w:val="16"/>
                <w:lang w:eastAsia="en-US"/>
              </w:rPr>
              <w:t>Rýchlosť mobilného robota: minimálne 1.2m/s</w:t>
            </w:r>
          </w:p>
        </w:tc>
        <w:tc>
          <w:tcPr>
            <w:tcW w:w="1888" w:type="dxa"/>
            <w:gridSpan w:val="2"/>
            <w:tcBorders>
              <w:right w:val="double" w:sz="4" w:space="0" w:color="000000"/>
            </w:tcBorders>
            <w:shd w:val="clear" w:color="auto" w:fill="auto"/>
            <w:vAlign w:val="center"/>
          </w:tcPr>
          <w:p w14:paraId="71582905" w14:textId="77777777" w:rsidR="00C81DCB" w:rsidRPr="00253C9B" w:rsidRDefault="00C81DCB" w:rsidP="00C81DCB">
            <w:pPr>
              <w:jc w:val="center"/>
              <w:rPr>
                <w:rFonts w:ascii="Tahoma" w:eastAsia="Calibri" w:hAnsi="Tahoma" w:cs="Tahoma"/>
                <w:b/>
                <w:sz w:val="22"/>
                <w:lang w:eastAsia="en-US"/>
              </w:rPr>
            </w:pPr>
          </w:p>
        </w:tc>
      </w:tr>
      <w:tr w:rsidR="00C81DCB" w14:paraId="79718567" w14:textId="77777777" w:rsidTr="00C81DCB">
        <w:trPr>
          <w:trHeight w:val="227"/>
        </w:trPr>
        <w:tc>
          <w:tcPr>
            <w:tcW w:w="6204" w:type="dxa"/>
            <w:vMerge/>
            <w:tcBorders>
              <w:left w:val="double" w:sz="4" w:space="0" w:color="000000"/>
            </w:tcBorders>
            <w:shd w:val="clear" w:color="auto" w:fill="auto"/>
          </w:tcPr>
          <w:p w14:paraId="70ECA6F6"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41CE2AD2"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1D4D9315" w14:textId="77777777" w:rsidR="00C81DCB" w:rsidRPr="00253C9B" w:rsidRDefault="00C81DCB" w:rsidP="00C81DCB">
            <w:pPr>
              <w:snapToGrid w:val="0"/>
              <w:rPr>
                <w:rFonts w:ascii="Calibri" w:eastAsia="Calibri" w:hAnsi="Calibri"/>
                <w:sz w:val="22"/>
                <w:szCs w:val="22"/>
                <w:lang w:eastAsia="en-US"/>
              </w:rPr>
            </w:pPr>
            <w:r w:rsidRPr="00253C9B">
              <w:rPr>
                <w:rFonts w:ascii="Tahoma" w:eastAsia="Calibri" w:hAnsi="Tahoma" w:cs="Tahoma"/>
                <w:sz w:val="16"/>
                <w:szCs w:val="16"/>
                <w:lang w:eastAsia="en-US"/>
              </w:rPr>
              <w:t>Nosnosť mobilného robota: Minimálne 250kg</w:t>
            </w:r>
          </w:p>
        </w:tc>
        <w:tc>
          <w:tcPr>
            <w:tcW w:w="1888" w:type="dxa"/>
            <w:gridSpan w:val="2"/>
            <w:tcBorders>
              <w:right w:val="double" w:sz="4" w:space="0" w:color="000000"/>
            </w:tcBorders>
            <w:shd w:val="clear" w:color="auto" w:fill="auto"/>
            <w:vAlign w:val="center"/>
          </w:tcPr>
          <w:p w14:paraId="44104979" w14:textId="77777777" w:rsidR="00C81DCB" w:rsidRPr="00253C9B" w:rsidRDefault="00C81DCB" w:rsidP="00C81DCB">
            <w:pPr>
              <w:jc w:val="center"/>
              <w:rPr>
                <w:rFonts w:ascii="Tahoma" w:eastAsia="Calibri" w:hAnsi="Tahoma" w:cs="Tahoma"/>
                <w:b/>
                <w:sz w:val="22"/>
                <w:lang w:eastAsia="en-US"/>
              </w:rPr>
            </w:pPr>
          </w:p>
        </w:tc>
      </w:tr>
      <w:tr w:rsidR="00C81DCB" w14:paraId="6CB9E980" w14:textId="77777777" w:rsidTr="00C81DCB">
        <w:trPr>
          <w:trHeight w:val="227"/>
        </w:trPr>
        <w:tc>
          <w:tcPr>
            <w:tcW w:w="6204" w:type="dxa"/>
            <w:vMerge/>
            <w:tcBorders>
              <w:left w:val="double" w:sz="4" w:space="0" w:color="000000"/>
            </w:tcBorders>
            <w:shd w:val="clear" w:color="auto" w:fill="auto"/>
          </w:tcPr>
          <w:p w14:paraId="1317BD7A"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10CCAAF2"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16C6AD2E" w14:textId="77777777" w:rsidR="00C81DCB" w:rsidRPr="00253C9B" w:rsidRDefault="00C81DCB" w:rsidP="00C81DCB">
            <w:pPr>
              <w:snapToGrid w:val="0"/>
              <w:rPr>
                <w:rFonts w:ascii="Calibri" w:eastAsia="Calibri" w:hAnsi="Calibri"/>
                <w:sz w:val="22"/>
                <w:szCs w:val="22"/>
                <w:lang w:eastAsia="en-US"/>
              </w:rPr>
            </w:pPr>
            <w:r w:rsidRPr="00253C9B">
              <w:rPr>
                <w:rFonts w:ascii="Tahoma" w:eastAsia="Calibri" w:hAnsi="Tahoma" w:cs="Tahoma"/>
                <w:sz w:val="16"/>
                <w:szCs w:val="16"/>
                <w:lang w:eastAsia="en-US"/>
              </w:rPr>
              <w:t>Robot je schopný autonómnej prevádzky.</w:t>
            </w:r>
          </w:p>
        </w:tc>
        <w:tc>
          <w:tcPr>
            <w:tcW w:w="1888" w:type="dxa"/>
            <w:gridSpan w:val="2"/>
            <w:tcBorders>
              <w:right w:val="double" w:sz="4" w:space="0" w:color="000000"/>
            </w:tcBorders>
            <w:shd w:val="clear" w:color="auto" w:fill="auto"/>
            <w:vAlign w:val="center"/>
          </w:tcPr>
          <w:p w14:paraId="5EEE7814" w14:textId="77777777" w:rsidR="00C81DCB" w:rsidRPr="00253C9B" w:rsidRDefault="00C81DCB" w:rsidP="00C81DCB">
            <w:pPr>
              <w:jc w:val="center"/>
              <w:rPr>
                <w:rFonts w:ascii="Tahoma" w:eastAsia="Calibri" w:hAnsi="Tahoma" w:cs="Tahoma"/>
                <w:b/>
                <w:sz w:val="22"/>
                <w:lang w:eastAsia="en-US"/>
              </w:rPr>
            </w:pPr>
          </w:p>
        </w:tc>
      </w:tr>
      <w:tr w:rsidR="00C81DCB" w14:paraId="0B9D0329" w14:textId="77777777" w:rsidTr="00C81DCB">
        <w:trPr>
          <w:trHeight w:val="227"/>
        </w:trPr>
        <w:tc>
          <w:tcPr>
            <w:tcW w:w="6204" w:type="dxa"/>
            <w:vMerge/>
            <w:tcBorders>
              <w:left w:val="double" w:sz="4" w:space="0" w:color="000000"/>
            </w:tcBorders>
            <w:shd w:val="clear" w:color="auto" w:fill="auto"/>
          </w:tcPr>
          <w:p w14:paraId="333FC445"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30594CC8"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6CE35398" w14:textId="77777777" w:rsidR="00C81DCB" w:rsidRPr="00253C9B" w:rsidRDefault="00C81DCB" w:rsidP="00C81DCB">
            <w:pPr>
              <w:rPr>
                <w:rFonts w:ascii="Tahoma" w:eastAsia="Calibri" w:hAnsi="Tahoma" w:cs="Tahoma"/>
                <w:b/>
                <w:sz w:val="16"/>
                <w:szCs w:val="16"/>
                <w:lang w:eastAsia="en-US"/>
              </w:rPr>
            </w:pPr>
            <w:r w:rsidRPr="00253C9B">
              <w:rPr>
                <w:rFonts w:ascii="Tahoma" w:eastAsia="Calibri" w:hAnsi="Tahoma" w:cs="Tahoma"/>
                <w:sz w:val="16"/>
                <w:szCs w:val="16"/>
                <w:lang w:eastAsia="en-US"/>
              </w:rPr>
              <w:t>Vyhovuje váhou maximálnemu zaťaženiu robota pri maximálnom zaťažení.</w:t>
            </w:r>
          </w:p>
        </w:tc>
        <w:tc>
          <w:tcPr>
            <w:tcW w:w="1888" w:type="dxa"/>
            <w:gridSpan w:val="2"/>
            <w:tcBorders>
              <w:right w:val="double" w:sz="4" w:space="0" w:color="000000"/>
            </w:tcBorders>
            <w:shd w:val="clear" w:color="auto" w:fill="auto"/>
            <w:vAlign w:val="center"/>
          </w:tcPr>
          <w:p w14:paraId="680ADE3C" w14:textId="77777777" w:rsidR="00C81DCB" w:rsidRPr="00253C9B" w:rsidRDefault="00C81DCB" w:rsidP="00C81DCB">
            <w:pPr>
              <w:jc w:val="center"/>
              <w:rPr>
                <w:rFonts w:ascii="Tahoma" w:eastAsia="Calibri" w:hAnsi="Tahoma" w:cs="Tahoma"/>
                <w:b/>
                <w:sz w:val="22"/>
                <w:lang w:eastAsia="en-US"/>
              </w:rPr>
            </w:pPr>
          </w:p>
        </w:tc>
      </w:tr>
      <w:tr w:rsidR="00C81DCB" w14:paraId="4A4F9EF0" w14:textId="77777777" w:rsidTr="00C81DCB">
        <w:trPr>
          <w:trHeight w:val="227"/>
        </w:trPr>
        <w:tc>
          <w:tcPr>
            <w:tcW w:w="6204" w:type="dxa"/>
            <w:vMerge/>
            <w:tcBorders>
              <w:left w:val="double" w:sz="4" w:space="0" w:color="000000"/>
            </w:tcBorders>
            <w:shd w:val="clear" w:color="auto" w:fill="auto"/>
          </w:tcPr>
          <w:p w14:paraId="218F01CE" w14:textId="77777777" w:rsidR="00C81DCB" w:rsidRPr="00253C9B" w:rsidRDefault="00C81DCB" w:rsidP="00C81DCB">
            <w:pPr>
              <w:jc w:val="center"/>
              <w:rPr>
                <w:rFonts w:ascii="Tahoma" w:eastAsia="Calibri" w:hAnsi="Tahoma" w:cs="Tahoma"/>
                <w:b/>
                <w:sz w:val="22"/>
                <w:lang w:eastAsia="en-US"/>
              </w:rPr>
            </w:pPr>
          </w:p>
        </w:tc>
        <w:tc>
          <w:tcPr>
            <w:tcW w:w="1851" w:type="dxa"/>
            <w:vMerge/>
            <w:tcBorders>
              <w:top w:val="nil"/>
            </w:tcBorders>
            <w:shd w:val="clear" w:color="auto" w:fill="auto"/>
          </w:tcPr>
          <w:p w14:paraId="06450160"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tcBorders>
              <w:top w:val="nil"/>
            </w:tcBorders>
            <w:shd w:val="clear" w:color="auto" w:fill="auto"/>
            <w:vAlign w:val="center"/>
          </w:tcPr>
          <w:p w14:paraId="20526292" w14:textId="77777777" w:rsidR="00C81DCB" w:rsidRPr="00253C9B" w:rsidRDefault="00C81DCB" w:rsidP="00C81DCB">
            <w:pPr>
              <w:rPr>
                <w:rFonts w:ascii="Tahoma" w:eastAsia="Calibri" w:hAnsi="Tahoma" w:cs="Tahoma"/>
                <w:sz w:val="16"/>
                <w:szCs w:val="16"/>
                <w:lang w:eastAsia="en-US"/>
              </w:rPr>
            </w:pPr>
            <w:r w:rsidRPr="00253C9B">
              <w:rPr>
                <w:rFonts w:ascii="Tahoma" w:eastAsia="Calibri" w:hAnsi="Tahoma" w:cs="Tahoma"/>
                <w:sz w:val="16"/>
                <w:szCs w:val="16"/>
                <w:lang w:eastAsia="en-US"/>
              </w:rPr>
              <w:t>Je vhodný pre integráciu s mobilným robotom / podporuje napájanie z mobilného robota.</w:t>
            </w:r>
          </w:p>
        </w:tc>
        <w:tc>
          <w:tcPr>
            <w:tcW w:w="1888" w:type="dxa"/>
            <w:gridSpan w:val="2"/>
            <w:tcBorders>
              <w:top w:val="nil"/>
              <w:right w:val="double" w:sz="4" w:space="0" w:color="000000"/>
            </w:tcBorders>
            <w:shd w:val="clear" w:color="auto" w:fill="auto"/>
            <w:vAlign w:val="center"/>
          </w:tcPr>
          <w:p w14:paraId="139C3257" w14:textId="77777777" w:rsidR="00C81DCB" w:rsidRPr="00253C9B" w:rsidRDefault="00C81DCB" w:rsidP="00C81DCB">
            <w:pPr>
              <w:jc w:val="center"/>
              <w:rPr>
                <w:rFonts w:ascii="Tahoma" w:eastAsia="Calibri" w:hAnsi="Tahoma" w:cs="Tahoma"/>
                <w:b/>
                <w:sz w:val="22"/>
                <w:lang w:eastAsia="en-US"/>
              </w:rPr>
            </w:pPr>
          </w:p>
        </w:tc>
      </w:tr>
      <w:tr w:rsidR="00C81DCB" w14:paraId="1381CD8A" w14:textId="77777777" w:rsidTr="00C81DCB">
        <w:trPr>
          <w:trHeight w:val="227"/>
        </w:trPr>
        <w:tc>
          <w:tcPr>
            <w:tcW w:w="6204" w:type="dxa"/>
            <w:vMerge/>
            <w:tcBorders>
              <w:left w:val="double" w:sz="4" w:space="0" w:color="000000"/>
            </w:tcBorders>
            <w:shd w:val="clear" w:color="auto" w:fill="auto"/>
          </w:tcPr>
          <w:p w14:paraId="6B913E84" w14:textId="77777777" w:rsidR="00C81DCB" w:rsidRPr="00253C9B" w:rsidRDefault="00C81DCB" w:rsidP="00C81DCB">
            <w:pPr>
              <w:jc w:val="center"/>
              <w:rPr>
                <w:rFonts w:ascii="Tahoma" w:eastAsia="Calibri" w:hAnsi="Tahoma" w:cs="Tahoma"/>
                <w:b/>
                <w:sz w:val="22"/>
                <w:lang w:eastAsia="en-US"/>
              </w:rPr>
            </w:pPr>
          </w:p>
        </w:tc>
        <w:tc>
          <w:tcPr>
            <w:tcW w:w="1851" w:type="dxa"/>
            <w:vMerge/>
            <w:tcBorders>
              <w:top w:val="nil"/>
            </w:tcBorders>
            <w:shd w:val="clear" w:color="auto" w:fill="auto"/>
          </w:tcPr>
          <w:p w14:paraId="3E184C48"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tcBorders>
              <w:top w:val="nil"/>
            </w:tcBorders>
            <w:shd w:val="clear" w:color="auto" w:fill="auto"/>
            <w:vAlign w:val="center"/>
          </w:tcPr>
          <w:p w14:paraId="45334996" w14:textId="77777777" w:rsidR="00C81DCB" w:rsidRPr="00253C9B" w:rsidRDefault="00C81DCB" w:rsidP="00C81DCB">
            <w:pPr>
              <w:rPr>
                <w:rFonts w:ascii="Tahoma" w:eastAsia="Calibri" w:hAnsi="Tahoma" w:cs="Tahoma"/>
                <w:sz w:val="16"/>
                <w:szCs w:val="16"/>
                <w:lang w:eastAsia="en-US"/>
              </w:rPr>
            </w:pPr>
            <w:proofErr w:type="spellStart"/>
            <w:r w:rsidRPr="00253C9B">
              <w:rPr>
                <w:rFonts w:ascii="Tahoma" w:eastAsia="Calibri" w:hAnsi="Tahoma" w:cs="Tahoma"/>
                <w:sz w:val="16"/>
                <w:szCs w:val="16"/>
                <w:lang w:eastAsia="en-US"/>
              </w:rPr>
              <w:t>Dokovacia</w:t>
            </w:r>
            <w:proofErr w:type="spellEnd"/>
            <w:r w:rsidRPr="00253C9B">
              <w:rPr>
                <w:rFonts w:ascii="Tahoma" w:eastAsia="Calibri" w:hAnsi="Tahoma" w:cs="Tahoma"/>
                <w:sz w:val="16"/>
                <w:szCs w:val="16"/>
                <w:lang w:eastAsia="en-US"/>
              </w:rPr>
              <w:t xml:space="preserve"> stanica pre nabíjanie robota</w:t>
            </w:r>
          </w:p>
        </w:tc>
        <w:tc>
          <w:tcPr>
            <w:tcW w:w="1888" w:type="dxa"/>
            <w:gridSpan w:val="2"/>
            <w:tcBorders>
              <w:top w:val="nil"/>
              <w:right w:val="double" w:sz="4" w:space="0" w:color="000000"/>
            </w:tcBorders>
            <w:shd w:val="clear" w:color="auto" w:fill="auto"/>
            <w:vAlign w:val="center"/>
          </w:tcPr>
          <w:p w14:paraId="5B9ADAC1" w14:textId="77777777" w:rsidR="00C81DCB" w:rsidRPr="00253C9B" w:rsidRDefault="00C81DCB" w:rsidP="00C81DCB">
            <w:pPr>
              <w:jc w:val="center"/>
              <w:rPr>
                <w:rFonts w:ascii="Tahoma" w:eastAsia="Calibri" w:hAnsi="Tahoma" w:cs="Tahoma"/>
                <w:b/>
                <w:sz w:val="22"/>
                <w:lang w:eastAsia="en-US"/>
              </w:rPr>
            </w:pPr>
          </w:p>
        </w:tc>
      </w:tr>
      <w:tr w:rsidR="00C81DCB" w14:paraId="122EC363" w14:textId="77777777" w:rsidTr="00C81DCB">
        <w:trPr>
          <w:trHeight w:val="227"/>
        </w:trPr>
        <w:tc>
          <w:tcPr>
            <w:tcW w:w="6204" w:type="dxa"/>
            <w:vMerge/>
            <w:tcBorders>
              <w:left w:val="double" w:sz="4" w:space="0" w:color="000000"/>
            </w:tcBorders>
            <w:shd w:val="clear" w:color="auto" w:fill="auto"/>
          </w:tcPr>
          <w:p w14:paraId="75B6D61C" w14:textId="77777777" w:rsidR="00C81DCB" w:rsidRPr="00253C9B" w:rsidRDefault="00C81DCB" w:rsidP="00C81DCB">
            <w:pPr>
              <w:jc w:val="center"/>
              <w:rPr>
                <w:rFonts w:ascii="Tahoma" w:eastAsia="Calibri" w:hAnsi="Tahoma" w:cs="Tahoma"/>
                <w:b/>
                <w:sz w:val="22"/>
                <w:lang w:eastAsia="en-US"/>
              </w:rPr>
            </w:pPr>
          </w:p>
        </w:tc>
        <w:tc>
          <w:tcPr>
            <w:tcW w:w="1851" w:type="dxa"/>
            <w:vMerge/>
            <w:tcBorders>
              <w:top w:val="nil"/>
            </w:tcBorders>
            <w:shd w:val="clear" w:color="auto" w:fill="auto"/>
          </w:tcPr>
          <w:p w14:paraId="0240EC1B"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tcBorders>
              <w:top w:val="nil"/>
            </w:tcBorders>
            <w:shd w:val="clear" w:color="auto" w:fill="auto"/>
            <w:vAlign w:val="center"/>
          </w:tcPr>
          <w:p w14:paraId="0FAE8C12" w14:textId="77777777" w:rsidR="00C81DCB" w:rsidRPr="00253C9B" w:rsidRDefault="00C81DCB" w:rsidP="00C81DCB">
            <w:pPr>
              <w:rPr>
                <w:rFonts w:ascii="Tahoma" w:eastAsia="Calibri" w:hAnsi="Tahoma" w:cs="Tahoma"/>
                <w:sz w:val="16"/>
                <w:szCs w:val="16"/>
                <w:lang w:eastAsia="en-US"/>
              </w:rPr>
            </w:pPr>
            <w:r w:rsidRPr="00253C9B">
              <w:rPr>
                <w:rFonts w:ascii="Tahoma" w:eastAsia="Calibri" w:hAnsi="Tahoma" w:cs="Tahoma"/>
                <w:sz w:val="16"/>
                <w:szCs w:val="16"/>
                <w:lang w:eastAsia="en-US"/>
              </w:rPr>
              <w:t>Nalepenie RFID tagu s využitím lepiacej pásky</w:t>
            </w:r>
          </w:p>
          <w:p w14:paraId="3640543A" w14:textId="77777777" w:rsidR="00C81DCB" w:rsidRPr="00253C9B" w:rsidRDefault="00C81DCB" w:rsidP="00C81DCB">
            <w:pPr>
              <w:rPr>
                <w:rFonts w:ascii="Tahoma" w:eastAsia="Calibri" w:hAnsi="Tahoma" w:cs="Tahoma"/>
                <w:sz w:val="16"/>
                <w:szCs w:val="16"/>
                <w:lang w:eastAsia="en-US"/>
              </w:rPr>
            </w:pPr>
          </w:p>
        </w:tc>
        <w:tc>
          <w:tcPr>
            <w:tcW w:w="1888" w:type="dxa"/>
            <w:gridSpan w:val="2"/>
            <w:tcBorders>
              <w:top w:val="nil"/>
              <w:right w:val="double" w:sz="4" w:space="0" w:color="000000"/>
            </w:tcBorders>
            <w:shd w:val="clear" w:color="auto" w:fill="auto"/>
            <w:vAlign w:val="center"/>
          </w:tcPr>
          <w:p w14:paraId="5CEBFCB3" w14:textId="77777777" w:rsidR="00C81DCB" w:rsidRPr="00253C9B" w:rsidRDefault="00C81DCB" w:rsidP="00C81DCB">
            <w:pPr>
              <w:jc w:val="center"/>
              <w:rPr>
                <w:rFonts w:ascii="Tahoma" w:eastAsia="Calibri" w:hAnsi="Tahoma" w:cs="Tahoma"/>
                <w:b/>
                <w:sz w:val="22"/>
                <w:lang w:eastAsia="en-US"/>
              </w:rPr>
            </w:pPr>
          </w:p>
        </w:tc>
      </w:tr>
      <w:tr w:rsidR="00C81DCB" w14:paraId="50E79C16" w14:textId="77777777" w:rsidTr="00C81DCB">
        <w:trPr>
          <w:trHeight w:val="227"/>
        </w:trPr>
        <w:tc>
          <w:tcPr>
            <w:tcW w:w="6204" w:type="dxa"/>
            <w:vMerge/>
            <w:tcBorders>
              <w:left w:val="double" w:sz="4" w:space="0" w:color="000000"/>
            </w:tcBorders>
            <w:shd w:val="clear" w:color="auto" w:fill="auto"/>
          </w:tcPr>
          <w:p w14:paraId="270A6CE1" w14:textId="77777777" w:rsidR="00C81DCB" w:rsidRPr="00253C9B" w:rsidRDefault="00C81DCB" w:rsidP="00C81DCB">
            <w:pPr>
              <w:jc w:val="center"/>
              <w:rPr>
                <w:rFonts w:ascii="Tahoma" w:eastAsia="Calibri" w:hAnsi="Tahoma" w:cs="Tahoma"/>
                <w:b/>
                <w:sz w:val="22"/>
                <w:lang w:eastAsia="en-US"/>
              </w:rPr>
            </w:pPr>
          </w:p>
        </w:tc>
        <w:tc>
          <w:tcPr>
            <w:tcW w:w="1851" w:type="dxa"/>
            <w:vMerge/>
            <w:tcBorders>
              <w:top w:val="nil"/>
            </w:tcBorders>
            <w:shd w:val="clear" w:color="auto" w:fill="auto"/>
          </w:tcPr>
          <w:p w14:paraId="55FFCB41"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tcBorders>
              <w:top w:val="nil"/>
            </w:tcBorders>
            <w:shd w:val="clear" w:color="auto" w:fill="auto"/>
            <w:vAlign w:val="center"/>
          </w:tcPr>
          <w:p w14:paraId="51255C72" w14:textId="77777777" w:rsidR="00C81DCB" w:rsidRPr="00253C9B" w:rsidRDefault="00C81DCB" w:rsidP="00C81DCB">
            <w:pPr>
              <w:rPr>
                <w:rFonts w:ascii="Tahoma" w:eastAsia="Calibri" w:hAnsi="Tahoma" w:cs="Tahoma"/>
                <w:sz w:val="16"/>
                <w:szCs w:val="16"/>
                <w:lang w:eastAsia="en-US"/>
              </w:rPr>
            </w:pPr>
            <w:r w:rsidRPr="00253C9B">
              <w:rPr>
                <w:rFonts w:ascii="Tahoma" w:eastAsia="Calibri" w:hAnsi="Tahoma" w:cs="Tahoma"/>
                <w:sz w:val="16"/>
                <w:szCs w:val="16"/>
                <w:lang w:eastAsia="en-US"/>
              </w:rPr>
              <w:t>Počet osí robotického ramena: 6</w:t>
            </w:r>
          </w:p>
        </w:tc>
        <w:tc>
          <w:tcPr>
            <w:tcW w:w="1888" w:type="dxa"/>
            <w:gridSpan w:val="2"/>
            <w:tcBorders>
              <w:top w:val="nil"/>
              <w:right w:val="double" w:sz="4" w:space="0" w:color="000000"/>
            </w:tcBorders>
            <w:shd w:val="clear" w:color="auto" w:fill="auto"/>
            <w:vAlign w:val="center"/>
          </w:tcPr>
          <w:p w14:paraId="21586778" w14:textId="77777777" w:rsidR="00C81DCB" w:rsidRPr="00253C9B" w:rsidRDefault="00C81DCB" w:rsidP="00C81DCB">
            <w:pPr>
              <w:jc w:val="center"/>
              <w:rPr>
                <w:rFonts w:ascii="Tahoma" w:eastAsia="Calibri" w:hAnsi="Tahoma" w:cs="Tahoma"/>
                <w:b/>
                <w:sz w:val="22"/>
                <w:lang w:eastAsia="en-US"/>
              </w:rPr>
            </w:pPr>
          </w:p>
        </w:tc>
      </w:tr>
      <w:tr w:rsidR="00C81DCB" w14:paraId="0F5A515A" w14:textId="77777777" w:rsidTr="00C81DCB">
        <w:trPr>
          <w:trHeight w:val="70"/>
        </w:trPr>
        <w:tc>
          <w:tcPr>
            <w:tcW w:w="6204" w:type="dxa"/>
            <w:vMerge/>
            <w:tcBorders>
              <w:left w:val="double" w:sz="4" w:space="0" w:color="000000"/>
            </w:tcBorders>
            <w:shd w:val="clear" w:color="auto" w:fill="auto"/>
          </w:tcPr>
          <w:p w14:paraId="605BDCEB" w14:textId="77777777" w:rsidR="00C81DCB" w:rsidRPr="00253C9B" w:rsidRDefault="00C81DCB" w:rsidP="00C81DCB">
            <w:pPr>
              <w:jc w:val="center"/>
              <w:rPr>
                <w:rFonts w:ascii="Tahoma" w:eastAsia="Calibri" w:hAnsi="Tahoma" w:cs="Tahoma"/>
                <w:b/>
                <w:sz w:val="22"/>
                <w:lang w:eastAsia="en-US"/>
              </w:rPr>
            </w:pPr>
          </w:p>
        </w:tc>
        <w:tc>
          <w:tcPr>
            <w:tcW w:w="1851" w:type="dxa"/>
            <w:vMerge w:val="restart"/>
            <w:shd w:val="clear" w:color="auto" w:fill="auto"/>
          </w:tcPr>
          <w:p w14:paraId="3F3716E9" w14:textId="77777777" w:rsidR="00C81DCB" w:rsidRPr="00253C9B" w:rsidRDefault="00C81DCB" w:rsidP="00C81DCB">
            <w:pPr>
              <w:rPr>
                <w:rFonts w:ascii="Tahoma" w:eastAsia="Calibri" w:hAnsi="Tahoma" w:cs="Tahoma"/>
                <w:b/>
                <w:sz w:val="16"/>
                <w:szCs w:val="16"/>
                <w:lang w:eastAsia="en-US"/>
              </w:rPr>
            </w:pPr>
            <w:r w:rsidRPr="00253C9B">
              <w:rPr>
                <w:rFonts w:ascii="Tahoma" w:eastAsia="Calibri" w:hAnsi="Tahoma" w:cs="Tahoma"/>
                <w:b/>
                <w:sz w:val="16"/>
                <w:szCs w:val="16"/>
                <w:lang w:eastAsia="en-US"/>
              </w:rPr>
              <w:t xml:space="preserve">Systém 2D a 3D videnia a navádzania </w:t>
            </w:r>
            <w:proofErr w:type="spellStart"/>
            <w:r w:rsidRPr="00253C9B">
              <w:rPr>
                <w:rFonts w:ascii="Tahoma" w:eastAsia="Calibri" w:hAnsi="Tahoma" w:cs="Tahoma"/>
                <w:b/>
                <w:sz w:val="16"/>
                <w:szCs w:val="16"/>
                <w:lang w:eastAsia="en-US"/>
              </w:rPr>
              <w:t>kolaboratívneho</w:t>
            </w:r>
            <w:proofErr w:type="spellEnd"/>
            <w:r w:rsidRPr="00253C9B">
              <w:rPr>
                <w:rFonts w:ascii="Tahoma" w:eastAsia="Calibri" w:hAnsi="Tahoma" w:cs="Tahoma"/>
                <w:b/>
                <w:sz w:val="16"/>
                <w:szCs w:val="16"/>
                <w:lang w:eastAsia="en-US"/>
              </w:rPr>
              <w:t xml:space="preserve"> mobilného robot</w:t>
            </w:r>
          </w:p>
        </w:tc>
        <w:tc>
          <w:tcPr>
            <w:tcW w:w="5373" w:type="dxa"/>
            <w:gridSpan w:val="5"/>
            <w:shd w:val="clear" w:color="auto" w:fill="auto"/>
          </w:tcPr>
          <w:p w14:paraId="3F76C5EE" w14:textId="77777777" w:rsidR="00C81DCB" w:rsidRPr="00253C9B" w:rsidRDefault="00C81DCB" w:rsidP="00C81DCB">
            <w:pPr>
              <w:snapToGrid w:val="0"/>
              <w:rPr>
                <w:rFonts w:ascii="Calibri" w:eastAsia="Calibri" w:hAnsi="Calibri"/>
                <w:sz w:val="22"/>
                <w:szCs w:val="22"/>
                <w:lang w:eastAsia="en-US"/>
              </w:rPr>
            </w:pPr>
            <w:r w:rsidRPr="00253C9B">
              <w:rPr>
                <w:rFonts w:ascii="Tahoma" w:eastAsia="Calibri" w:hAnsi="Tahoma" w:cs="Tahoma"/>
                <w:sz w:val="16"/>
                <w:szCs w:val="16"/>
                <w:lang w:eastAsia="en-US"/>
              </w:rPr>
              <w:t xml:space="preserve">Rozlíšenie 2D kamery: minimálne </w:t>
            </w:r>
            <w:r w:rsidRPr="00253C9B">
              <w:rPr>
                <w:rFonts w:ascii="Tahoma" w:eastAsia="Calibri" w:hAnsi="Tahoma" w:cs="Tahoma"/>
                <w:sz w:val="16"/>
                <w:szCs w:val="16"/>
                <w:lang w:eastAsia="zh-CN"/>
              </w:rPr>
              <w:t xml:space="preserve">5400px </w:t>
            </w:r>
            <w:r w:rsidRPr="00253C9B">
              <w:rPr>
                <w:rFonts w:ascii="Tahoma" w:eastAsia="Calibri" w:hAnsi="Tahoma" w:cs="Tahoma"/>
                <w:sz w:val="16"/>
                <w:szCs w:val="16"/>
                <w:lang w:eastAsia="en-US"/>
              </w:rPr>
              <w:t xml:space="preserve">x </w:t>
            </w:r>
            <w:r w:rsidRPr="00253C9B">
              <w:rPr>
                <w:rFonts w:ascii="Tahoma" w:eastAsia="Calibri" w:hAnsi="Tahoma" w:cs="Tahoma"/>
                <w:sz w:val="16"/>
                <w:szCs w:val="16"/>
                <w:lang w:eastAsia="zh-CN"/>
              </w:rPr>
              <w:t>3600px</w:t>
            </w:r>
          </w:p>
        </w:tc>
        <w:tc>
          <w:tcPr>
            <w:tcW w:w="1888" w:type="dxa"/>
            <w:gridSpan w:val="2"/>
            <w:tcBorders>
              <w:right w:val="double" w:sz="4" w:space="0" w:color="000000"/>
            </w:tcBorders>
            <w:shd w:val="clear" w:color="auto" w:fill="auto"/>
            <w:vAlign w:val="center"/>
          </w:tcPr>
          <w:p w14:paraId="4A941AC5" w14:textId="77777777" w:rsidR="00C81DCB" w:rsidRPr="00253C9B" w:rsidRDefault="00C81DCB" w:rsidP="00C81DCB">
            <w:pPr>
              <w:jc w:val="center"/>
              <w:rPr>
                <w:rFonts w:ascii="Tahoma" w:eastAsia="Calibri" w:hAnsi="Tahoma" w:cs="Tahoma"/>
                <w:b/>
                <w:sz w:val="22"/>
                <w:lang w:eastAsia="en-US"/>
              </w:rPr>
            </w:pPr>
          </w:p>
        </w:tc>
      </w:tr>
      <w:tr w:rsidR="00C81DCB" w14:paraId="7467A917" w14:textId="77777777" w:rsidTr="00C81DCB">
        <w:trPr>
          <w:trHeight w:val="70"/>
        </w:trPr>
        <w:tc>
          <w:tcPr>
            <w:tcW w:w="6204" w:type="dxa"/>
            <w:vMerge/>
            <w:tcBorders>
              <w:left w:val="double" w:sz="4" w:space="0" w:color="000000"/>
            </w:tcBorders>
            <w:shd w:val="clear" w:color="auto" w:fill="auto"/>
          </w:tcPr>
          <w:p w14:paraId="16EFACE9"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03C91780"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54974D76" w14:textId="77777777" w:rsidR="00C81DCB" w:rsidRPr="00253C9B" w:rsidRDefault="00C81DCB" w:rsidP="00C81DCB">
            <w:pPr>
              <w:snapToGrid w:val="0"/>
              <w:rPr>
                <w:rFonts w:ascii="Calibri" w:eastAsia="Calibri" w:hAnsi="Calibri"/>
                <w:sz w:val="22"/>
                <w:szCs w:val="22"/>
                <w:lang w:eastAsia="en-US"/>
              </w:rPr>
            </w:pPr>
            <w:r w:rsidRPr="00253C9B">
              <w:rPr>
                <w:rFonts w:ascii="Tahoma" w:eastAsia="Calibri" w:hAnsi="Tahoma" w:cs="Tahoma"/>
                <w:sz w:val="16"/>
                <w:szCs w:val="16"/>
                <w:lang w:eastAsia="zh-CN"/>
              </w:rPr>
              <w:t>Rozlíšenie 2D kamery: minimálne 20Mpx</w:t>
            </w:r>
          </w:p>
        </w:tc>
        <w:tc>
          <w:tcPr>
            <w:tcW w:w="1888" w:type="dxa"/>
            <w:gridSpan w:val="2"/>
            <w:tcBorders>
              <w:right w:val="double" w:sz="4" w:space="0" w:color="000000"/>
            </w:tcBorders>
            <w:shd w:val="clear" w:color="auto" w:fill="auto"/>
            <w:vAlign w:val="center"/>
          </w:tcPr>
          <w:p w14:paraId="4B83780A" w14:textId="77777777" w:rsidR="00C81DCB" w:rsidRPr="00253C9B" w:rsidRDefault="00C81DCB" w:rsidP="00C81DCB">
            <w:pPr>
              <w:jc w:val="center"/>
              <w:rPr>
                <w:rFonts w:ascii="Tahoma" w:eastAsia="Calibri" w:hAnsi="Tahoma" w:cs="Tahoma"/>
                <w:b/>
                <w:sz w:val="22"/>
                <w:lang w:eastAsia="en-US"/>
              </w:rPr>
            </w:pPr>
          </w:p>
        </w:tc>
      </w:tr>
      <w:tr w:rsidR="00C81DCB" w14:paraId="23F0FAA7" w14:textId="77777777" w:rsidTr="00C81DCB">
        <w:trPr>
          <w:trHeight w:val="70"/>
        </w:trPr>
        <w:tc>
          <w:tcPr>
            <w:tcW w:w="6204" w:type="dxa"/>
            <w:vMerge/>
            <w:tcBorders>
              <w:left w:val="double" w:sz="4" w:space="0" w:color="000000"/>
            </w:tcBorders>
            <w:shd w:val="clear" w:color="auto" w:fill="auto"/>
          </w:tcPr>
          <w:p w14:paraId="47CEC1FA"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61F47FF1"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7BDD1E82" w14:textId="77777777" w:rsidR="00C81DCB" w:rsidRPr="00253C9B" w:rsidRDefault="00C81DCB" w:rsidP="00C81DCB">
            <w:pPr>
              <w:snapToGrid w:val="0"/>
              <w:rPr>
                <w:rFonts w:ascii="Calibri" w:eastAsia="Calibri" w:hAnsi="Calibri"/>
                <w:sz w:val="22"/>
                <w:szCs w:val="22"/>
                <w:lang w:eastAsia="en-US"/>
              </w:rPr>
            </w:pPr>
            <w:r w:rsidRPr="00253C9B">
              <w:rPr>
                <w:rFonts w:ascii="Tahoma" w:eastAsia="Calibri" w:hAnsi="Tahoma" w:cs="Tahoma"/>
                <w:sz w:val="16"/>
                <w:szCs w:val="16"/>
                <w:lang w:eastAsia="en-US"/>
              </w:rPr>
              <w:t xml:space="preserve">Počet snímok 2D kamery za sekundu: minimálne 5 </w:t>
            </w:r>
            <w:proofErr w:type="spellStart"/>
            <w:r w:rsidRPr="00253C9B">
              <w:rPr>
                <w:rFonts w:ascii="Tahoma" w:eastAsia="Calibri" w:hAnsi="Tahoma" w:cs="Tahoma"/>
                <w:sz w:val="16"/>
                <w:szCs w:val="16"/>
                <w:lang w:eastAsia="en-US"/>
              </w:rPr>
              <w:t>fps</w:t>
            </w:r>
            <w:proofErr w:type="spellEnd"/>
            <w:r w:rsidRPr="00253C9B">
              <w:rPr>
                <w:rFonts w:ascii="Tahoma" w:eastAsia="Calibri" w:hAnsi="Tahoma" w:cs="Tahoma"/>
                <w:sz w:val="16"/>
                <w:szCs w:val="16"/>
                <w:lang w:eastAsia="en-US"/>
              </w:rPr>
              <w:t xml:space="preserve"> pri maximálnom rozlíšení</w:t>
            </w:r>
          </w:p>
        </w:tc>
        <w:tc>
          <w:tcPr>
            <w:tcW w:w="1888" w:type="dxa"/>
            <w:gridSpan w:val="2"/>
            <w:tcBorders>
              <w:right w:val="double" w:sz="4" w:space="0" w:color="000000"/>
            </w:tcBorders>
            <w:shd w:val="clear" w:color="auto" w:fill="auto"/>
            <w:vAlign w:val="center"/>
          </w:tcPr>
          <w:p w14:paraId="6CE858E2" w14:textId="77777777" w:rsidR="00C81DCB" w:rsidRPr="00253C9B" w:rsidRDefault="00C81DCB" w:rsidP="00C81DCB">
            <w:pPr>
              <w:jc w:val="center"/>
              <w:rPr>
                <w:rFonts w:ascii="Tahoma" w:eastAsia="Calibri" w:hAnsi="Tahoma" w:cs="Tahoma"/>
                <w:b/>
                <w:sz w:val="22"/>
                <w:lang w:eastAsia="en-US"/>
              </w:rPr>
            </w:pPr>
          </w:p>
        </w:tc>
      </w:tr>
      <w:tr w:rsidR="00C81DCB" w14:paraId="1FB542EF" w14:textId="77777777" w:rsidTr="00C81DCB">
        <w:trPr>
          <w:trHeight w:val="35"/>
        </w:trPr>
        <w:tc>
          <w:tcPr>
            <w:tcW w:w="6204" w:type="dxa"/>
            <w:vMerge/>
            <w:tcBorders>
              <w:left w:val="double" w:sz="4" w:space="0" w:color="000000"/>
            </w:tcBorders>
            <w:shd w:val="clear" w:color="auto" w:fill="auto"/>
          </w:tcPr>
          <w:p w14:paraId="6ECCA564"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3BF1ED88"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4B324C27" w14:textId="77777777" w:rsidR="00C81DCB" w:rsidRPr="00253C9B" w:rsidRDefault="00C81DCB" w:rsidP="00C81DCB">
            <w:pPr>
              <w:snapToGrid w:val="0"/>
              <w:rPr>
                <w:rFonts w:ascii="Tahoma" w:eastAsia="Calibri" w:hAnsi="Tahoma" w:cs="Tahoma"/>
                <w:sz w:val="16"/>
                <w:szCs w:val="16"/>
                <w:lang w:eastAsia="en-US"/>
              </w:rPr>
            </w:pPr>
            <w:r w:rsidRPr="00253C9B">
              <w:rPr>
                <w:rFonts w:ascii="Tahoma" w:eastAsia="Calibri" w:hAnsi="Tahoma" w:cs="Tahoma"/>
                <w:sz w:val="16"/>
                <w:szCs w:val="16"/>
                <w:lang w:eastAsia="en-US"/>
              </w:rPr>
              <w:t>Dostupný kompletný zdrojový kód aplikačného programového vybavenia</w:t>
            </w:r>
          </w:p>
        </w:tc>
        <w:tc>
          <w:tcPr>
            <w:tcW w:w="1888" w:type="dxa"/>
            <w:gridSpan w:val="2"/>
            <w:vMerge w:val="restart"/>
            <w:tcBorders>
              <w:right w:val="double" w:sz="4" w:space="0" w:color="000000"/>
            </w:tcBorders>
            <w:shd w:val="clear" w:color="auto" w:fill="auto"/>
            <w:vAlign w:val="center"/>
          </w:tcPr>
          <w:p w14:paraId="63A05486" w14:textId="77777777" w:rsidR="00C81DCB" w:rsidRPr="00253C9B" w:rsidRDefault="00C81DCB" w:rsidP="00C81DCB">
            <w:pPr>
              <w:jc w:val="center"/>
              <w:rPr>
                <w:rFonts w:ascii="Tahoma" w:eastAsia="Calibri" w:hAnsi="Tahoma" w:cs="Tahoma"/>
                <w:b/>
                <w:sz w:val="22"/>
                <w:lang w:eastAsia="en-US"/>
              </w:rPr>
            </w:pPr>
          </w:p>
        </w:tc>
      </w:tr>
      <w:tr w:rsidR="00C81DCB" w14:paraId="7BF19C17" w14:textId="77777777" w:rsidTr="00C81DCB">
        <w:trPr>
          <w:trHeight w:val="35"/>
        </w:trPr>
        <w:tc>
          <w:tcPr>
            <w:tcW w:w="6204" w:type="dxa"/>
            <w:vMerge/>
            <w:tcBorders>
              <w:left w:val="double" w:sz="4" w:space="0" w:color="000000"/>
            </w:tcBorders>
            <w:shd w:val="clear" w:color="auto" w:fill="auto"/>
          </w:tcPr>
          <w:p w14:paraId="07D59349" w14:textId="77777777" w:rsidR="00C81DCB" w:rsidRPr="00253C9B" w:rsidRDefault="00C81DCB" w:rsidP="00C81DCB">
            <w:pPr>
              <w:jc w:val="center"/>
              <w:rPr>
                <w:rFonts w:ascii="Tahoma" w:eastAsia="Calibri" w:hAnsi="Tahoma" w:cs="Tahoma"/>
                <w:b/>
                <w:sz w:val="22"/>
                <w:lang w:eastAsia="en-US"/>
              </w:rPr>
            </w:pPr>
          </w:p>
        </w:tc>
        <w:tc>
          <w:tcPr>
            <w:tcW w:w="1851" w:type="dxa"/>
            <w:vMerge/>
            <w:tcBorders>
              <w:top w:val="nil"/>
            </w:tcBorders>
            <w:shd w:val="clear" w:color="auto" w:fill="auto"/>
          </w:tcPr>
          <w:p w14:paraId="277FFD6F"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tcBorders>
              <w:top w:val="nil"/>
            </w:tcBorders>
            <w:shd w:val="clear" w:color="auto" w:fill="auto"/>
            <w:vAlign w:val="center"/>
          </w:tcPr>
          <w:p w14:paraId="742A61B7" w14:textId="77777777" w:rsidR="00C81DCB" w:rsidRPr="00253C9B" w:rsidRDefault="00C81DCB" w:rsidP="00C81DCB">
            <w:pPr>
              <w:snapToGrid w:val="0"/>
              <w:jc w:val="both"/>
              <w:rPr>
                <w:rFonts w:ascii="Tahoma" w:eastAsia="Calibri" w:hAnsi="Tahoma" w:cs="Tahoma"/>
                <w:sz w:val="16"/>
                <w:szCs w:val="16"/>
                <w:lang w:eastAsia="en-US"/>
              </w:rPr>
            </w:pPr>
            <w:r w:rsidRPr="00253C9B">
              <w:rPr>
                <w:rFonts w:ascii="Tahoma" w:eastAsia="Calibri" w:hAnsi="Tahoma" w:cs="Tahoma"/>
                <w:sz w:val="16"/>
                <w:szCs w:val="16"/>
                <w:lang w:eastAsia="en-US"/>
              </w:rPr>
              <w:t>Systém automaticky rozpoznáva nasledovné typy značenia: DMC, QR kód, OCR</w:t>
            </w:r>
          </w:p>
        </w:tc>
        <w:tc>
          <w:tcPr>
            <w:tcW w:w="1888" w:type="dxa"/>
            <w:gridSpan w:val="2"/>
            <w:vMerge/>
            <w:tcBorders>
              <w:top w:val="nil"/>
              <w:right w:val="double" w:sz="4" w:space="0" w:color="000000"/>
            </w:tcBorders>
            <w:shd w:val="clear" w:color="auto" w:fill="auto"/>
            <w:vAlign w:val="center"/>
          </w:tcPr>
          <w:p w14:paraId="18F393E2" w14:textId="77777777" w:rsidR="00C81DCB" w:rsidRPr="00253C9B" w:rsidRDefault="00C81DCB" w:rsidP="00C81DCB">
            <w:pPr>
              <w:jc w:val="center"/>
              <w:rPr>
                <w:rFonts w:ascii="Tahoma" w:eastAsia="Calibri" w:hAnsi="Tahoma" w:cs="Tahoma"/>
                <w:b/>
                <w:sz w:val="22"/>
                <w:lang w:eastAsia="en-US"/>
              </w:rPr>
            </w:pPr>
          </w:p>
        </w:tc>
      </w:tr>
      <w:tr w:rsidR="00C81DCB" w14:paraId="2BE57DC7" w14:textId="77777777" w:rsidTr="00C81DCB">
        <w:trPr>
          <w:trHeight w:val="70"/>
        </w:trPr>
        <w:tc>
          <w:tcPr>
            <w:tcW w:w="6204" w:type="dxa"/>
            <w:vMerge/>
            <w:tcBorders>
              <w:left w:val="double" w:sz="4" w:space="0" w:color="000000"/>
            </w:tcBorders>
            <w:shd w:val="clear" w:color="auto" w:fill="auto"/>
          </w:tcPr>
          <w:p w14:paraId="7EFE1902"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75126F43"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5F436230" w14:textId="77777777" w:rsidR="00C81DCB" w:rsidRPr="00253C9B" w:rsidRDefault="00C81DCB" w:rsidP="00C81DCB">
            <w:pPr>
              <w:snapToGrid w:val="0"/>
              <w:rPr>
                <w:rFonts w:ascii="Tahoma" w:eastAsia="Calibri" w:hAnsi="Tahoma" w:cs="Tahoma"/>
                <w:sz w:val="16"/>
                <w:szCs w:val="16"/>
                <w:lang w:eastAsia="en-US"/>
              </w:rPr>
            </w:pPr>
            <w:r w:rsidRPr="00253C9B">
              <w:rPr>
                <w:rFonts w:ascii="Tahoma" w:eastAsia="Calibri" w:hAnsi="Tahoma" w:cs="Tahoma"/>
                <w:sz w:val="16"/>
                <w:szCs w:val="16"/>
                <w:lang w:eastAsia="en-US"/>
              </w:rPr>
              <w:t>Minimálny počet rozlišovaných typov písma: 3 druhy</w:t>
            </w:r>
          </w:p>
        </w:tc>
        <w:tc>
          <w:tcPr>
            <w:tcW w:w="1888" w:type="dxa"/>
            <w:gridSpan w:val="2"/>
            <w:tcBorders>
              <w:right w:val="double" w:sz="4" w:space="0" w:color="000000"/>
            </w:tcBorders>
            <w:shd w:val="clear" w:color="auto" w:fill="auto"/>
            <w:vAlign w:val="center"/>
          </w:tcPr>
          <w:p w14:paraId="371AA73A" w14:textId="77777777" w:rsidR="00C81DCB" w:rsidRPr="00253C9B" w:rsidRDefault="00C81DCB" w:rsidP="00C81DCB">
            <w:pPr>
              <w:jc w:val="center"/>
              <w:rPr>
                <w:rFonts w:ascii="Tahoma" w:eastAsia="Calibri" w:hAnsi="Tahoma" w:cs="Tahoma"/>
                <w:b/>
                <w:sz w:val="22"/>
                <w:lang w:eastAsia="en-US"/>
              </w:rPr>
            </w:pPr>
          </w:p>
        </w:tc>
      </w:tr>
      <w:tr w:rsidR="00C81DCB" w14:paraId="195EF4D3" w14:textId="77777777" w:rsidTr="00C81DCB">
        <w:trPr>
          <w:trHeight w:val="70"/>
        </w:trPr>
        <w:tc>
          <w:tcPr>
            <w:tcW w:w="6204" w:type="dxa"/>
            <w:vMerge/>
            <w:tcBorders>
              <w:left w:val="double" w:sz="4" w:space="0" w:color="000000"/>
            </w:tcBorders>
            <w:shd w:val="clear" w:color="auto" w:fill="auto"/>
          </w:tcPr>
          <w:p w14:paraId="1E171343"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764AAE41"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2A0BE74E" w14:textId="77777777" w:rsidR="00C81DCB" w:rsidRPr="00253C9B" w:rsidRDefault="00C81DCB" w:rsidP="00C81DCB">
            <w:pPr>
              <w:snapToGrid w:val="0"/>
              <w:rPr>
                <w:rFonts w:ascii="Calibri" w:eastAsia="Calibri" w:hAnsi="Calibri"/>
                <w:sz w:val="22"/>
                <w:szCs w:val="22"/>
                <w:lang w:eastAsia="en-US"/>
              </w:rPr>
            </w:pPr>
            <w:r w:rsidRPr="00253C9B">
              <w:rPr>
                <w:rFonts w:ascii="Tahoma" w:eastAsia="Calibri" w:hAnsi="Tahoma" w:cs="Tahoma"/>
                <w:sz w:val="16"/>
                <w:szCs w:val="16"/>
                <w:lang w:eastAsia="en-US"/>
              </w:rPr>
              <w:t>Rozlíšenie 3D kamery: minimálne 1602px x 1200px</w:t>
            </w:r>
          </w:p>
        </w:tc>
        <w:tc>
          <w:tcPr>
            <w:tcW w:w="1888" w:type="dxa"/>
            <w:gridSpan w:val="2"/>
            <w:tcBorders>
              <w:right w:val="double" w:sz="4" w:space="0" w:color="000000"/>
            </w:tcBorders>
            <w:shd w:val="clear" w:color="auto" w:fill="auto"/>
            <w:vAlign w:val="center"/>
          </w:tcPr>
          <w:p w14:paraId="25B56032" w14:textId="77777777" w:rsidR="00C81DCB" w:rsidRPr="00253C9B" w:rsidRDefault="00C81DCB" w:rsidP="00C81DCB">
            <w:pPr>
              <w:jc w:val="center"/>
              <w:rPr>
                <w:rFonts w:ascii="Tahoma" w:eastAsia="Calibri" w:hAnsi="Tahoma" w:cs="Tahoma"/>
                <w:b/>
                <w:sz w:val="22"/>
                <w:lang w:eastAsia="en-US"/>
              </w:rPr>
            </w:pPr>
          </w:p>
        </w:tc>
      </w:tr>
      <w:tr w:rsidR="00C81DCB" w14:paraId="4D5D6689" w14:textId="77777777" w:rsidTr="00C81DCB">
        <w:trPr>
          <w:trHeight w:val="70"/>
        </w:trPr>
        <w:tc>
          <w:tcPr>
            <w:tcW w:w="6204" w:type="dxa"/>
            <w:vMerge/>
            <w:tcBorders>
              <w:left w:val="double" w:sz="4" w:space="0" w:color="000000"/>
            </w:tcBorders>
            <w:shd w:val="clear" w:color="auto" w:fill="auto"/>
          </w:tcPr>
          <w:p w14:paraId="6AE2F4B4"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1FD2841F"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tcPr>
          <w:p w14:paraId="6A234DEF" w14:textId="77777777" w:rsidR="00C81DCB" w:rsidRPr="00253C9B" w:rsidRDefault="00C81DCB" w:rsidP="00C81DCB">
            <w:pPr>
              <w:snapToGrid w:val="0"/>
              <w:jc w:val="both"/>
              <w:rPr>
                <w:rFonts w:ascii="Tahoma" w:eastAsia="Calibri" w:hAnsi="Tahoma" w:cs="Tahoma"/>
                <w:b/>
                <w:sz w:val="16"/>
                <w:szCs w:val="16"/>
                <w:lang w:eastAsia="en-US"/>
              </w:rPr>
            </w:pPr>
            <w:r w:rsidRPr="00253C9B">
              <w:rPr>
                <w:rFonts w:ascii="Tahoma" w:eastAsia="Calibri" w:hAnsi="Tahoma" w:cs="Tahoma"/>
                <w:sz w:val="16"/>
                <w:szCs w:val="16"/>
                <w:lang w:eastAsia="en-US"/>
              </w:rPr>
              <w:t>Presnosť snímania 3D kamery: minimálne 1mm</w:t>
            </w:r>
          </w:p>
        </w:tc>
        <w:tc>
          <w:tcPr>
            <w:tcW w:w="1888" w:type="dxa"/>
            <w:gridSpan w:val="2"/>
            <w:tcBorders>
              <w:right w:val="double" w:sz="4" w:space="0" w:color="000000"/>
            </w:tcBorders>
            <w:shd w:val="clear" w:color="auto" w:fill="auto"/>
            <w:vAlign w:val="center"/>
          </w:tcPr>
          <w:p w14:paraId="6771BE43" w14:textId="77777777" w:rsidR="00C81DCB" w:rsidRPr="00253C9B" w:rsidRDefault="00C81DCB" w:rsidP="00C81DCB">
            <w:pPr>
              <w:jc w:val="center"/>
              <w:rPr>
                <w:rFonts w:ascii="Tahoma" w:eastAsia="Calibri" w:hAnsi="Tahoma" w:cs="Tahoma"/>
                <w:b/>
                <w:sz w:val="22"/>
                <w:lang w:eastAsia="en-US"/>
              </w:rPr>
            </w:pPr>
          </w:p>
        </w:tc>
      </w:tr>
      <w:tr w:rsidR="00C81DCB" w14:paraId="2386CC92" w14:textId="77777777" w:rsidTr="00C81DCB">
        <w:trPr>
          <w:trHeight w:val="70"/>
        </w:trPr>
        <w:tc>
          <w:tcPr>
            <w:tcW w:w="6204" w:type="dxa"/>
            <w:vMerge/>
            <w:tcBorders>
              <w:left w:val="double" w:sz="4" w:space="0" w:color="000000"/>
            </w:tcBorders>
            <w:shd w:val="clear" w:color="auto" w:fill="auto"/>
          </w:tcPr>
          <w:p w14:paraId="133375E8"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383EFA7B"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631C192C" w14:textId="77777777" w:rsidR="00C81DCB" w:rsidRPr="00253C9B" w:rsidRDefault="00C81DCB" w:rsidP="00C81DCB">
            <w:pPr>
              <w:snapToGrid w:val="0"/>
              <w:rPr>
                <w:rFonts w:ascii="Calibri" w:eastAsia="Calibri" w:hAnsi="Calibri"/>
                <w:sz w:val="22"/>
                <w:szCs w:val="22"/>
                <w:lang w:eastAsia="en-US"/>
              </w:rPr>
            </w:pPr>
            <w:r w:rsidRPr="00253C9B">
              <w:rPr>
                <w:rFonts w:ascii="Tahoma" w:eastAsia="Calibri" w:hAnsi="Tahoma" w:cs="Tahoma"/>
                <w:sz w:val="16"/>
                <w:szCs w:val="16"/>
                <w:lang w:eastAsia="en-US"/>
              </w:rPr>
              <w:t>Počet snímok 3D kamery za sekundu: minimálne 20fps pri maximálnom rozlíšení</w:t>
            </w:r>
          </w:p>
        </w:tc>
        <w:tc>
          <w:tcPr>
            <w:tcW w:w="1888" w:type="dxa"/>
            <w:gridSpan w:val="2"/>
            <w:tcBorders>
              <w:right w:val="double" w:sz="4" w:space="0" w:color="000000"/>
            </w:tcBorders>
            <w:shd w:val="clear" w:color="auto" w:fill="auto"/>
            <w:vAlign w:val="center"/>
          </w:tcPr>
          <w:p w14:paraId="47FE9AAE" w14:textId="77777777" w:rsidR="00C81DCB" w:rsidRPr="00253C9B" w:rsidRDefault="00C81DCB" w:rsidP="00C81DCB">
            <w:pPr>
              <w:jc w:val="center"/>
              <w:rPr>
                <w:rFonts w:ascii="Tahoma" w:eastAsia="Calibri" w:hAnsi="Tahoma" w:cs="Tahoma"/>
                <w:b/>
                <w:sz w:val="22"/>
                <w:lang w:eastAsia="en-US"/>
              </w:rPr>
            </w:pPr>
          </w:p>
        </w:tc>
      </w:tr>
      <w:tr w:rsidR="00C81DCB" w14:paraId="1B64778D" w14:textId="77777777" w:rsidTr="00C81DCB">
        <w:trPr>
          <w:trHeight w:val="284"/>
        </w:trPr>
        <w:tc>
          <w:tcPr>
            <w:tcW w:w="6204" w:type="dxa"/>
            <w:vMerge/>
            <w:tcBorders>
              <w:left w:val="double" w:sz="4" w:space="0" w:color="000000"/>
            </w:tcBorders>
            <w:shd w:val="clear" w:color="auto" w:fill="auto"/>
          </w:tcPr>
          <w:p w14:paraId="0562BB75"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37BE36BF"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1746FC8E" w14:textId="77777777" w:rsidR="00C81DCB" w:rsidRPr="00253C9B" w:rsidRDefault="00C81DCB" w:rsidP="00C81DCB">
            <w:pPr>
              <w:snapToGrid w:val="0"/>
              <w:rPr>
                <w:rFonts w:ascii="Calibri" w:eastAsia="Calibri" w:hAnsi="Calibri"/>
                <w:sz w:val="22"/>
                <w:szCs w:val="22"/>
                <w:lang w:eastAsia="en-US"/>
              </w:rPr>
            </w:pPr>
            <w:r w:rsidRPr="00253C9B">
              <w:rPr>
                <w:rFonts w:ascii="Tahoma" w:eastAsia="Calibri" w:hAnsi="Tahoma" w:cs="Tahoma"/>
                <w:sz w:val="16"/>
                <w:szCs w:val="16"/>
                <w:lang w:eastAsia="en-US"/>
              </w:rPr>
              <w:t xml:space="preserve">Najmenšia vzdialenosť </w:t>
            </w:r>
            <w:r w:rsidRPr="00253C9B">
              <w:rPr>
                <w:rFonts w:ascii="Tahoma" w:eastAsia="Calibri" w:hAnsi="Tahoma" w:cs="Tahoma"/>
                <w:sz w:val="16"/>
                <w:szCs w:val="16"/>
                <w:lang w:eastAsia="zh-CN"/>
              </w:rPr>
              <w:t>snímania</w:t>
            </w:r>
            <w:r w:rsidRPr="00253C9B">
              <w:rPr>
                <w:rFonts w:ascii="Tahoma" w:eastAsia="Calibri" w:hAnsi="Tahoma" w:cs="Tahoma"/>
                <w:sz w:val="16"/>
                <w:szCs w:val="16"/>
                <w:lang w:eastAsia="en-US"/>
              </w:rPr>
              <w:t>: maximálne 350mm</w:t>
            </w:r>
          </w:p>
        </w:tc>
        <w:tc>
          <w:tcPr>
            <w:tcW w:w="1888" w:type="dxa"/>
            <w:gridSpan w:val="2"/>
            <w:tcBorders>
              <w:right w:val="double" w:sz="4" w:space="0" w:color="000000"/>
            </w:tcBorders>
            <w:shd w:val="clear" w:color="auto" w:fill="auto"/>
            <w:vAlign w:val="center"/>
          </w:tcPr>
          <w:p w14:paraId="19538BC9" w14:textId="77777777" w:rsidR="00C81DCB" w:rsidRPr="00253C9B" w:rsidRDefault="00C81DCB" w:rsidP="00C81DCB">
            <w:pPr>
              <w:jc w:val="center"/>
              <w:rPr>
                <w:rFonts w:ascii="Tahoma" w:eastAsia="Calibri" w:hAnsi="Tahoma" w:cs="Tahoma"/>
                <w:b/>
                <w:sz w:val="22"/>
                <w:lang w:eastAsia="en-US"/>
              </w:rPr>
            </w:pPr>
          </w:p>
        </w:tc>
      </w:tr>
      <w:tr w:rsidR="00C81DCB" w14:paraId="2DD3CD0C" w14:textId="77777777" w:rsidTr="00C81DCB">
        <w:trPr>
          <w:trHeight w:val="284"/>
        </w:trPr>
        <w:tc>
          <w:tcPr>
            <w:tcW w:w="6204" w:type="dxa"/>
            <w:vMerge/>
            <w:tcBorders>
              <w:left w:val="double" w:sz="4" w:space="0" w:color="000000"/>
            </w:tcBorders>
            <w:shd w:val="clear" w:color="auto" w:fill="auto"/>
          </w:tcPr>
          <w:p w14:paraId="784B1BAF"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74720301"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54EA3612" w14:textId="77777777" w:rsidR="00C81DCB" w:rsidRPr="00253C9B" w:rsidRDefault="00C81DCB" w:rsidP="00C81DCB">
            <w:pPr>
              <w:snapToGrid w:val="0"/>
              <w:rPr>
                <w:rFonts w:ascii="Calibri" w:eastAsia="Calibri" w:hAnsi="Calibri"/>
                <w:sz w:val="22"/>
                <w:szCs w:val="22"/>
                <w:lang w:eastAsia="en-US"/>
              </w:rPr>
            </w:pPr>
            <w:r w:rsidRPr="00253C9B">
              <w:rPr>
                <w:rFonts w:ascii="Tahoma" w:eastAsia="Calibri" w:hAnsi="Tahoma" w:cs="Tahoma"/>
                <w:sz w:val="16"/>
                <w:szCs w:val="16"/>
                <w:lang w:eastAsia="en-US"/>
              </w:rPr>
              <w:t>Najväčšia vzdialenosť snímania: minimálne 2000mm</w:t>
            </w:r>
          </w:p>
        </w:tc>
        <w:tc>
          <w:tcPr>
            <w:tcW w:w="1888" w:type="dxa"/>
            <w:gridSpan w:val="2"/>
            <w:tcBorders>
              <w:right w:val="double" w:sz="4" w:space="0" w:color="000000"/>
            </w:tcBorders>
            <w:shd w:val="clear" w:color="auto" w:fill="auto"/>
            <w:vAlign w:val="center"/>
          </w:tcPr>
          <w:p w14:paraId="3829425B" w14:textId="77777777" w:rsidR="00C81DCB" w:rsidRPr="00253C9B" w:rsidRDefault="00C81DCB" w:rsidP="00C81DCB">
            <w:pPr>
              <w:jc w:val="center"/>
              <w:rPr>
                <w:rFonts w:ascii="Tahoma" w:eastAsia="Calibri" w:hAnsi="Tahoma" w:cs="Tahoma"/>
                <w:b/>
                <w:sz w:val="22"/>
                <w:lang w:eastAsia="en-US"/>
              </w:rPr>
            </w:pPr>
          </w:p>
        </w:tc>
      </w:tr>
      <w:tr w:rsidR="00C81DCB" w14:paraId="6A8882BB" w14:textId="77777777" w:rsidTr="00C81DCB">
        <w:trPr>
          <w:trHeight w:val="284"/>
        </w:trPr>
        <w:tc>
          <w:tcPr>
            <w:tcW w:w="6204" w:type="dxa"/>
            <w:vMerge/>
            <w:tcBorders>
              <w:left w:val="double" w:sz="4" w:space="0" w:color="000000"/>
            </w:tcBorders>
            <w:shd w:val="clear" w:color="auto" w:fill="auto"/>
          </w:tcPr>
          <w:p w14:paraId="316E1862"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67AA24F7"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05590EDF" w14:textId="77777777" w:rsidR="00C81DCB" w:rsidRPr="00253C9B" w:rsidRDefault="00C81DCB" w:rsidP="00C81DCB">
            <w:pPr>
              <w:snapToGrid w:val="0"/>
              <w:rPr>
                <w:rFonts w:ascii="Calibri" w:eastAsia="Calibri" w:hAnsi="Calibri"/>
                <w:sz w:val="22"/>
                <w:szCs w:val="22"/>
                <w:lang w:eastAsia="en-US"/>
              </w:rPr>
            </w:pPr>
            <w:r w:rsidRPr="00253C9B">
              <w:rPr>
                <w:rFonts w:ascii="Tahoma" w:eastAsia="Calibri" w:hAnsi="Tahoma" w:cs="Tahoma"/>
                <w:sz w:val="16"/>
                <w:szCs w:val="16"/>
                <w:lang w:eastAsia="en-US"/>
              </w:rPr>
              <w:t>Maximálne rozmery 3D kamier: 77mm x 68mm x 416mm</w:t>
            </w:r>
          </w:p>
        </w:tc>
        <w:tc>
          <w:tcPr>
            <w:tcW w:w="1888" w:type="dxa"/>
            <w:gridSpan w:val="2"/>
            <w:tcBorders>
              <w:right w:val="double" w:sz="4" w:space="0" w:color="000000"/>
            </w:tcBorders>
            <w:shd w:val="clear" w:color="auto" w:fill="auto"/>
            <w:vAlign w:val="center"/>
          </w:tcPr>
          <w:p w14:paraId="449C2D25" w14:textId="77777777" w:rsidR="00C81DCB" w:rsidRPr="00253C9B" w:rsidRDefault="00C81DCB" w:rsidP="00C81DCB">
            <w:pPr>
              <w:jc w:val="center"/>
              <w:rPr>
                <w:rFonts w:ascii="Tahoma" w:eastAsia="Calibri" w:hAnsi="Tahoma" w:cs="Tahoma"/>
                <w:b/>
                <w:sz w:val="22"/>
                <w:lang w:eastAsia="en-US"/>
              </w:rPr>
            </w:pPr>
          </w:p>
        </w:tc>
      </w:tr>
      <w:tr w:rsidR="00C81DCB" w14:paraId="6F7646D9" w14:textId="77777777" w:rsidTr="00C81DCB">
        <w:trPr>
          <w:trHeight w:val="284"/>
        </w:trPr>
        <w:tc>
          <w:tcPr>
            <w:tcW w:w="6204" w:type="dxa"/>
            <w:vMerge/>
            <w:tcBorders>
              <w:left w:val="double" w:sz="4" w:space="0" w:color="000000"/>
            </w:tcBorders>
            <w:shd w:val="clear" w:color="auto" w:fill="auto"/>
          </w:tcPr>
          <w:p w14:paraId="120C362C"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79870195"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4B54BBE5" w14:textId="77777777" w:rsidR="00C81DCB" w:rsidRPr="00253C9B" w:rsidRDefault="00C81DCB" w:rsidP="00C81DCB">
            <w:pPr>
              <w:snapToGrid w:val="0"/>
              <w:rPr>
                <w:rFonts w:ascii="Calibri" w:eastAsia="Calibri" w:hAnsi="Calibri"/>
                <w:sz w:val="22"/>
                <w:szCs w:val="22"/>
                <w:lang w:eastAsia="en-US"/>
              </w:rPr>
            </w:pPr>
            <w:r w:rsidRPr="00253C9B">
              <w:rPr>
                <w:rFonts w:ascii="Tahoma" w:eastAsia="Calibri" w:hAnsi="Tahoma" w:cs="Tahoma"/>
                <w:sz w:val="16"/>
                <w:szCs w:val="16"/>
                <w:lang w:eastAsia="en-US"/>
              </w:rPr>
              <w:t>Maximálna váha 3D kamery: 1150g</w:t>
            </w:r>
          </w:p>
        </w:tc>
        <w:tc>
          <w:tcPr>
            <w:tcW w:w="1888" w:type="dxa"/>
            <w:gridSpan w:val="2"/>
            <w:tcBorders>
              <w:right w:val="double" w:sz="4" w:space="0" w:color="000000"/>
            </w:tcBorders>
            <w:shd w:val="clear" w:color="auto" w:fill="auto"/>
            <w:vAlign w:val="center"/>
          </w:tcPr>
          <w:p w14:paraId="0CB92952" w14:textId="77777777" w:rsidR="00C81DCB" w:rsidRPr="00253C9B" w:rsidRDefault="00C81DCB" w:rsidP="00C81DCB">
            <w:pPr>
              <w:jc w:val="center"/>
              <w:rPr>
                <w:rFonts w:ascii="Tahoma" w:eastAsia="Calibri" w:hAnsi="Tahoma" w:cs="Tahoma"/>
                <w:b/>
                <w:sz w:val="22"/>
                <w:lang w:eastAsia="en-US"/>
              </w:rPr>
            </w:pPr>
          </w:p>
        </w:tc>
      </w:tr>
      <w:tr w:rsidR="00C81DCB" w14:paraId="0B3CE216" w14:textId="77777777" w:rsidTr="00C81DCB">
        <w:trPr>
          <w:trHeight w:val="340"/>
        </w:trPr>
        <w:tc>
          <w:tcPr>
            <w:tcW w:w="6204" w:type="dxa"/>
            <w:vMerge/>
            <w:tcBorders>
              <w:left w:val="double" w:sz="4" w:space="0" w:color="000000"/>
            </w:tcBorders>
            <w:shd w:val="clear" w:color="auto" w:fill="auto"/>
          </w:tcPr>
          <w:p w14:paraId="2788E71F"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4A176681"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7EC43F52" w14:textId="77777777" w:rsidR="00C81DCB" w:rsidRPr="00253C9B" w:rsidRDefault="00C81DCB" w:rsidP="00C81DCB">
            <w:pPr>
              <w:snapToGrid w:val="0"/>
              <w:rPr>
                <w:rFonts w:ascii="Calibri" w:eastAsia="Calibri" w:hAnsi="Calibri"/>
                <w:sz w:val="22"/>
                <w:szCs w:val="22"/>
                <w:lang w:eastAsia="en-US"/>
              </w:rPr>
            </w:pPr>
            <w:r w:rsidRPr="00253C9B">
              <w:rPr>
                <w:rFonts w:ascii="Tahoma" w:eastAsia="Calibri" w:hAnsi="Tahoma" w:cs="Tahoma"/>
                <w:color w:val="000000"/>
                <w:sz w:val="16"/>
                <w:szCs w:val="16"/>
                <w:lang w:eastAsia="en-US"/>
              </w:rPr>
              <w:t>Priemyselné PC: Počet jadier procesor: minimálne 8</w:t>
            </w:r>
          </w:p>
        </w:tc>
        <w:tc>
          <w:tcPr>
            <w:tcW w:w="1888" w:type="dxa"/>
            <w:gridSpan w:val="2"/>
            <w:tcBorders>
              <w:right w:val="double" w:sz="4" w:space="0" w:color="000000"/>
            </w:tcBorders>
            <w:shd w:val="clear" w:color="auto" w:fill="auto"/>
            <w:vAlign w:val="center"/>
          </w:tcPr>
          <w:p w14:paraId="49BE3289" w14:textId="77777777" w:rsidR="00C81DCB" w:rsidRPr="00253C9B" w:rsidRDefault="00C81DCB" w:rsidP="00C81DCB">
            <w:pPr>
              <w:jc w:val="center"/>
              <w:rPr>
                <w:rFonts w:ascii="Tahoma" w:eastAsia="Calibri" w:hAnsi="Tahoma" w:cs="Tahoma"/>
                <w:b/>
                <w:sz w:val="22"/>
                <w:lang w:eastAsia="en-US"/>
              </w:rPr>
            </w:pPr>
          </w:p>
        </w:tc>
      </w:tr>
      <w:tr w:rsidR="00C81DCB" w14:paraId="00D37A22" w14:textId="77777777" w:rsidTr="00C81DCB">
        <w:trPr>
          <w:trHeight w:val="340"/>
        </w:trPr>
        <w:tc>
          <w:tcPr>
            <w:tcW w:w="6204" w:type="dxa"/>
            <w:vMerge/>
            <w:tcBorders>
              <w:left w:val="double" w:sz="4" w:space="0" w:color="000000"/>
            </w:tcBorders>
            <w:shd w:val="clear" w:color="auto" w:fill="auto"/>
          </w:tcPr>
          <w:p w14:paraId="39BA2575"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353BCD93"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524A5299" w14:textId="77777777" w:rsidR="00C81DCB" w:rsidRPr="00253C9B" w:rsidRDefault="00C81DCB" w:rsidP="00C81DCB">
            <w:pPr>
              <w:snapToGrid w:val="0"/>
              <w:rPr>
                <w:rFonts w:ascii="Calibri" w:eastAsia="Calibri" w:hAnsi="Calibri"/>
                <w:sz w:val="22"/>
                <w:szCs w:val="22"/>
                <w:lang w:eastAsia="en-US"/>
              </w:rPr>
            </w:pPr>
            <w:r w:rsidRPr="00253C9B">
              <w:rPr>
                <w:rFonts w:ascii="Tahoma" w:eastAsia="Calibri" w:hAnsi="Tahoma" w:cs="Tahoma"/>
                <w:color w:val="000000"/>
                <w:sz w:val="16"/>
                <w:szCs w:val="16"/>
                <w:lang w:eastAsia="en-US"/>
              </w:rPr>
              <w:t>Priemyselné PC: Frekvencia procesoru: minimálne 2600Mhz</w:t>
            </w:r>
          </w:p>
        </w:tc>
        <w:tc>
          <w:tcPr>
            <w:tcW w:w="1888" w:type="dxa"/>
            <w:gridSpan w:val="2"/>
            <w:tcBorders>
              <w:right w:val="double" w:sz="4" w:space="0" w:color="000000"/>
            </w:tcBorders>
            <w:shd w:val="clear" w:color="auto" w:fill="auto"/>
            <w:vAlign w:val="center"/>
          </w:tcPr>
          <w:p w14:paraId="084F9B64" w14:textId="77777777" w:rsidR="00C81DCB" w:rsidRPr="00253C9B" w:rsidRDefault="00C81DCB" w:rsidP="00C81DCB">
            <w:pPr>
              <w:jc w:val="center"/>
              <w:rPr>
                <w:rFonts w:ascii="Tahoma" w:eastAsia="Calibri" w:hAnsi="Tahoma" w:cs="Tahoma"/>
                <w:b/>
                <w:sz w:val="22"/>
                <w:lang w:eastAsia="en-US"/>
              </w:rPr>
            </w:pPr>
          </w:p>
        </w:tc>
      </w:tr>
      <w:tr w:rsidR="00C81DCB" w14:paraId="1F00314C" w14:textId="77777777" w:rsidTr="00C81DCB">
        <w:trPr>
          <w:trHeight w:val="340"/>
        </w:trPr>
        <w:tc>
          <w:tcPr>
            <w:tcW w:w="6204" w:type="dxa"/>
            <w:vMerge/>
            <w:tcBorders>
              <w:left w:val="double" w:sz="4" w:space="0" w:color="000000"/>
            </w:tcBorders>
            <w:shd w:val="clear" w:color="auto" w:fill="auto"/>
          </w:tcPr>
          <w:p w14:paraId="4C011DD4"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61E21FB0"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3AE687CB" w14:textId="77777777" w:rsidR="00C81DCB" w:rsidRPr="00253C9B" w:rsidRDefault="00C81DCB" w:rsidP="00C81DCB">
            <w:pPr>
              <w:snapToGrid w:val="0"/>
              <w:rPr>
                <w:rFonts w:ascii="Calibri" w:eastAsia="Calibri" w:hAnsi="Calibri"/>
                <w:sz w:val="22"/>
                <w:szCs w:val="22"/>
                <w:lang w:eastAsia="en-US"/>
              </w:rPr>
            </w:pPr>
            <w:r w:rsidRPr="00253C9B">
              <w:rPr>
                <w:rFonts w:ascii="Tahoma" w:eastAsia="Calibri" w:hAnsi="Tahoma" w:cs="Tahoma"/>
                <w:color w:val="000000"/>
                <w:sz w:val="16"/>
                <w:szCs w:val="16"/>
                <w:lang w:eastAsia="en-US"/>
              </w:rPr>
              <w:t>Priemyselné PC: Disk: SSD minimálne 265GB</w:t>
            </w:r>
          </w:p>
        </w:tc>
        <w:tc>
          <w:tcPr>
            <w:tcW w:w="1888" w:type="dxa"/>
            <w:gridSpan w:val="2"/>
            <w:tcBorders>
              <w:right w:val="double" w:sz="4" w:space="0" w:color="000000"/>
            </w:tcBorders>
            <w:shd w:val="clear" w:color="auto" w:fill="auto"/>
            <w:vAlign w:val="center"/>
          </w:tcPr>
          <w:p w14:paraId="38F43CF4" w14:textId="77777777" w:rsidR="00C81DCB" w:rsidRPr="00253C9B" w:rsidRDefault="00C81DCB" w:rsidP="00C81DCB">
            <w:pPr>
              <w:jc w:val="center"/>
              <w:rPr>
                <w:rFonts w:ascii="Tahoma" w:eastAsia="Calibri" w:hAnsi="Tahoma" w:cs="Tahoma"/>
                <w:b/>
                <w:sz w:val="22"/>
                <w:lang w:eastAsia="en-US"/>
              </w:rPr>
            </w:pPr>
          </w:p>
        </w:tc>
      </w:tr>
      <w:tr w:rsidR="00C81DCB" w14:paraId="22C2D3BB" w14:textId="77777777" w:rsidTr="00C81DCB">
        <w:trPr>
          <w:trHeight w:val="340"/>
        </w:trPr>
        <w:tc>
          <w:tcPr>
            <w:tcW w:w="6204" w:type="dxa"/>
            <w:vMerge/>
            <w:tcBorders>
              <w:left w:val="double" w:sz="4" w:space="0" w:color="000000"/>
            </w:tcBorders>
            <w:shd w:val="clear" w:color="auto" w:fill="auto"/>
          </w:tcPr>
          <w:p w14:paraId="656FE967"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115A087C"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46043E62" w14:textId="77777777" w:rsidR="00C81DCB" w:rsidRPr="00253C9B" w:rsidRDefault="00C81DCB" w:rsidP="00C81DCB">
            <w:pPr>
              <w:snapToGrid w:val="0"/>
              <w:rPr>
                <w:rFonts w:ascii="Tahoma" w:eastAsia="Calibri" w:hAnsi="Tahoma" w:cs="Tahoma"/>
                <w:b/>
                <w:sz w:val="16"/>
                <w:szCs w:val="16"/>
                <w:lang w:eastAsia="en-US"/>
              </w:rPr>
            </w:pPr>
            <w:r w:rsidRPr="00253C9B">
              <w:rPr>
                <w:rFonts w:ascii="Tahoma" w:eastAsia="Calibri" w:hAnsi="Tahoma" w:cs="Tahoma"/>
                <w:color w:val="000000"/>
                <w:sz w:val="16"/>
                <w:szCs w:val="16"/>
                <w:lang w:eastAsia="en-US"/>
              </w:rPr>
              <w:t>Priemyselné PC:  Rýchlosť RAM: minimálne 2666MHz</w:t>
            </w:r>
          </w:p>
        </w:tc>
        <w:tc>
          <w:tcPr>
            <w:tcW w:w="1888" w:type="dxa"/>
            <w:gridSpan w:val="2"/>
            <w:tcBorders>
              <w:right w:val="double" w:sz="4" w:space="0" w:color="000000"/>
            </w:tcBorders>
            <w:shd w:val="clear" w:color="auto" w:fill="auto"/>
            <w:vAlign w:val="center"/>
          </w:tcPr>
          <w:p w14:paraId="2BDA1E6E" w14:textId="77777777" w:rsidR="00C81DCB" w:rsidRPr="00253C9B" w:rsidRDefault="00C81DCB" w:rsidP="00C81DCB">
            <w:pPr>
              <w:jc w:val="center"/>
              <w:rPr>
                <w:rFonts w:ascii="Tahoma" w:eastAsia="Calibri" w:hAnsi="Tahoma" w:cs="Tahoma"/>
                <w:b/>
                <w:sz w:val="22"/>
                <w:lang w:eastAsia="en-US"/>
              </w:rPr>
            </w:pPr>
          </w:p>
        </w:tc>
      </w:tr>
      <w:tr w:rsidR="00C81DCB" w14:paraId="15125A0F" w14:textId="77777777" w:rsidTr="00C81DCB">
        <w:trPr>
          <w:trHeight w:val="340"/>
        </w:trPr>
        <w:tc>
          <w:tcPr>
            <w:tcW w:w="6204" w:type="dxa"/>
            <w:vMerge/>
            <w:tcBorders>
              <w:left w:val="double" w:sz="4" w:space="0" w:color="000000"/>
            </w:tcBorders>
            <w:shd w:val="clear" w:color="auto" w:fill="auto"/>
          </w:tcPr>
          <w:p w14:paraId="2741795D"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15D9A2C1"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594581E8" w14:textId="77777777" w:rsidR="00C81DCB" w:rsidRPr="00253C9B" w:rsidRDefault="00C81DCB" w:rsidP="00C81DCB">
            <w:pPr>
              <w:rPr>
                <w:rFonts w:ascii="Tahoma" w:eastAsia="Calibri" w:hAnsi="Tahoma" w:cs="Tahoma"/>
                <w:sz w:val="16"/>
                <w:szCs w:val="16"/>
                <w:lang w:eastAsia="en-US"/>
              </w:rPr>
            </w:pPr>
            <w:r w:rsidRPr="00253C9B">
              <w:rPr>
                <w:rFonts w:ascii="Tahoma" w:eastAsia="Calibri" w:hAnsi="Tahoma" w:cs="Tahoma"/>
                <w:color w:val="000000"/>
                <w:sz w:val="16"/>
                <w:szCs w:val="16"/>
                <w:lang w:eastAsia="en-US"/>
              </w:rPr>
              <w:t xml:space="preserve">Priemyselné PC: </w:t>
            </w:r>
            <w:r w:rsidRPr="00253C9B">
              <w:rPr>
                <w:rFonts w:ascii="Tahoma" w:eastAsia="Calibri" w:hAnsi="Tahoma" w:cs="Tahoma"/>
                <w:sz w:val="16"/>
                <w:szCs w:val="16"/>
                <w:lang w:eastAsia="en-US"/>
              </w:rPr>
              <w:t>Pamäť RAM: minimálne 8GB</w:t>
            </w:r>
          </w:p>
        </w:tc>
        <w:tc>
          <w:tcPr>
            <w:tcW w:w="1888" w:type="dxa"/>
            <w:gridSpan w:val="2"/>
            <w:tcBorders>
              <w:right w:val="double" w:sz="4" w:space="0" w:color="000000"/>
            </w:tcBorders>
            <w:shd w:val="clear" w:color="auto" w:fill="auto"/>
            <w:vAlign w:val="center"/>
          </w:tcPr>
          <w:p w14:paraId="5A95792C" w14:textId="77777777" w:rsidR="00C81DCB" w:rsidRPr="00253C9B" w:rsidRDefault="00C81DCB" w:rsidP="00C81DCB">
            <w:pPr>
              <w:jc w:val="center"/>
              <w:rPr>
                <w:rFonts w:ascii="Tahoma" w:eastAsia="Calibri" w:hAnsi="Tahoma" w:cs="Tahoma"/>
                <w:b/>
                <w:sz w:val="22"/>
                <w:lang w:eastAsia="en-US"/>
              </w:rPr>
            </w:pPr>
          </w:p>
        </w:tc>
      </w:tr>
      <w:tr w:rsidR="00C81DCB" w14:paraId="1E935462" w14:textId="77777777" w:rsidTr="00C81DCB">
        <w:trPr>
          <w:trHeight w:val="340"/>
        </w:trPr>
        <w:tc>
          <w:tcPr>
            <w:tcW w:w="6204" w:type="dxa"/>
            <w:vMerge/>
            <w:tcBorders>
              <w:left w:val="double" w:sz="4" w:space="0" w:color="000000"/>
            </w:tcBorders>
            <w:shd w:val="clear" w:color="auto" w:fill="auto"/>
          </w:tcPr>
          <w:p w14:paraId="7C15B5EE"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67F16C69"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33D8E936" w14:textId="77777777" w:rsidR="00C81DCB" w:rsidRPr="00253C9B" w:rsidRDefault="00C81DCB" w:rsidP="00C81DCB">
            <w:pPr>
              <w:rPr>
                <w:rFonts w:ascii="Tahoma" w:eastAsia="Calibri" w:hAnsi="Tahoma" w:cs="Tahoma"/>
                <w:sz w:val="16"/>
                <w:szCs w:val="16"/>
                <w:lang w:eastAsia="en-US"/>
              </w:rPr>
            </w:pPr>
            <w:r w:rsidRPr="00253C9B">
              <w:rPr>
                <w:rFonts w:ascii="Tahoma" w:eastAsia="Calibri" w:hAnsi="Tahoma" w:cs="Tahoma"/>
                <w:sz w:val="16"/>
                <w:szCs w:val="16"/>
                <w:lang w:eastAsia="en-US"/>
              </w:rPr>
              <w:t>Dostupný kompletný zdrojový kód aplikačného programového vybavenia</w:t>
            </w:r>
          </w:p>
        </w:tc>
        <w:tc>
          <w:tcPr>
            <w:tcW w:w="1888" w:type="dxa"/>
            <w:gridSpan w:val="2"/>
            <w:tcBorders>
              <w:right w:val="double" w:sz="4" w:space="0" w:color="000000"/>
            </w:tcBorders>
            <w:shd w:val="clear" w:color="auto" w:fill="auto"/>
            <w:vAlign w:val="center"/>
          </w:tcPr>
          <w:p w14:paraId="23779A21" w14:textId="77777777" w:rsidR="00C81DCB" w:rsidRPr="00253C9B" w:rsidRDefault="00C81DCB" w:rsidP="00C81DCB">
            <w:pPr>
              <w:jc w:val="center"/>
              <w:rPr>
                <w:rFonts w:ascii="Tahoma" w:eastAsia="Calibri" w:hAnsi="Tahoma" w:cs="Tahoma"/>
                <w:b/>
                <w:sz w:val="22"/>
                <w:lang w:eastAsia="en-US"/>
              </w:rPr>
            </w:pPr>
          </w:p>
        </w:tc>
      </w:tr>
      <w:tr w:rsidR="00C81DCB" w14:paraId="34EE81FE" w14:textId="77777777" w:rsidTr="00C81DCB">
        <w:trPr>
          <w:trHeight w:val="284"/>
        </w:trPr>
        <w:tc>
          <w:tcPr>
            <w:tcW w:w="6204" w:type="dxa"/>
            <w:vMerge/>
            <w:tcBorders>
              <w:left w:val="double" w:sz="4" w:space="0" w:color="000000"/>
            </w:tcBorders>
            <w:shd w:val="clear" w:color="auto" w:fill="auto"/>
          </w:tcPr>
          <w:p w14:paraId="1518EDD3"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7868704C"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59A8F9BC" w14:textId="77777777" w:rsidR="00C81DCB" w:rsidRPr="00253C9B" w:rsidRDefault="00C81DCB" w:rsidP="00C81DCB">
            <w:pPr>
              <w:rPr>
                <w:rFonts w:ascii="Calibri" w:eastAsia="Calibri" w:hAnsi="Calibri"/>
                <w:sz w:val="22"/>
                <w:szCs w:val="22"/>
                <w:lang w:eastAsia="en-US"/>
              </w:rPr>
            </w:pPr>
            <w:r w:rsidRPr="00253C9B">
              <w:rPr>
                <w:rFonts w:ascii="Tahoma" w:eastAsia="Calibri" w:hAnsi="Tahoma" w:cs="Tahoma"/>
                <w:sz w:val="16"/>
                <w:szCs w:val="16"/>
                <w:lang w:eastAsia="en-US"/>
              </w:rPr>
              <w:t>Maximálne rozmery PC (š x d x v): 230mm x 140mm x 70mm</w:t>
            </w:r>
          </w:p>
        </w:tc>
        <w:tc>
          <w:tcPr>
            <w:tcW w:w="1888" w:type="dxa"/>
            <w:gridSpan w:val="2"/>
            <w:tcBorders>
              <w:right w:val="double" w:sz="4" w:space="0" w:color="000000"/>
            </w:tcBorders>
            <w:shd w:val="clear" w:color="auto" w:fill="auto"/>
            <w:vAlign w:val="center"/>
          </w:tcPr>
          <w:p w14:paraId="42819151" w14:textId="77777777" w:rsidR="00C81DCB" w:rsidRPr="00253C9B" w:rsidRDefault="00C81DCB" w:rsidP="00C81DCB">
            <w:pPr>
              <w:jc w:val="center"/>
              <w:rPr>
                <w:rFonts w:ascii="Tahoma" w:eastAsia="Calibri" w:hAnsi="Tahoma" w:cs="Tahoma"/>
                <w:b/>
                <w:sz w:val="22"/>
                <w:lang w:eastAsia="en-US"/>
              </w:rPr>
            </w:pPr>
          </w:p>
        </w:tc>
      </w:tr>
      <w:tr w:rsidR="00C81DCB" w14:paraId="6FA01E63" w14:textId="77777777" w:rsidTr="00C81DCB">
        <w:trPr>
          <w:trHeight w:val="284"/>
        </w:trPr>
        <w:tc>
          <w:tcPr>
            <w:tcW w:w="6204" w:type="dxa"/>
            <w:vMerge/>
            <w:tcBorders>
              <w:left w:val="double" w:sz="4" w:space="0" w:color="000000"/>
            </w:tcBorders>
            <w:shd w:val="clear" w:color="auto" w:fill="auto"/>
          </w:tcPr>
          <w:p w14:paraId="3CFDB761"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6C70D05D"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3EF66E9B" w14:textId="77777777" w:rsidR="00C81DCB" w:rsidRPr="00253C9B" w:rsidRDefault="00C81DCB" w:rsidP="00C81DCB">
            <w:pPr>
              <w:rPr>
                <w:rFonts w:ascii="Calibri" w:eastAsia="Calibri" w:hAnsi="Calibri"/>
                <w:sz w:val="22"/>
                <w:szCs w:val="22"/>
                <w:lang w:eastAsia="en-US"/>
              </w:rPr>
            </w:pPr>
            <w:proofErr w:type="spellStart"/>
            <w:r w:rsidRPr="00253C9B">
              <w:rPr>
                <w:rFonts w:ascii="Tahoma" w:eastAsia="Calibri" w:hAnsi="Tahoma" w:cs="Tahoma"/>
                <w:color w:val="000000"/>
                <w:sz w:val="16"/>
                <w:szCs w:val="16"/>
                <w:lang w:eastAsia="en-US"/>
              </w:rPr>
              <w:t>Bezventilátorové</w:t>
            </w:r>
            <w:proofErr w:type="spellEnd"/>
            <w:r w:rsidRPr="00253C9B">
              <w:rPr>
                <w:rFonts w:ascii="Tahoma" w:eastAsia="Calibri" w:hAnsi="Tahoma" w:cs="Tahoma"/>
                <w:color w:val="000000"/>
                <w:sz w:val="16"/>
                <w:szCs w:val="16"/>
                <w:lang w:eastAsia="en-US"/>
              </w:rPr>
              <w:t xml:space="preserve"> prevedenie počítača</w:t>
            </w:r>
          </w:p>
        </w:tc>
        <w:tc>
          <w:tcPr>
            <w:tcW w:w="1888" w:type="dxa"/>
            <w:gridSpan w:val="2"/>
            <w:tcBorders>
              <w:right w:val="double" w:sz="4" w:space="0" w:color="000000"/>
            </w:tcBorders>
            <w:shd w:val="clear" w:color="auto" w:fill="auto"/>
            <w:vAlign w:val="center"/>
          </w:tcPr>
          <w:p w14:paraId="0EFDFCAA" w14:textId="77777777" w:rsidR="00C81DCB" w:rsidRPr="00253C9B" w:rsidRDefault="00C81DCB" w:rsidP="00C81DCB">
            <w:pPr>
              <w:jc w:val="center"/>
              <w:rPr>
                <w:rFonts w:ascii="Tahoma" w:eastAsia="Calibri" w:hAnsi="Tahoma" w:cs="Tahoma"/>
                <w:b/>
                <w:sz w:val="22"/>
                <w:lang w:eastAsia="en-US"/>
              </w:rPr>
            </w:pPr>
          </w:p>
        </w:tc>
      </w:tr>
      <w:tr w:rsidR="00C81DCB" w14:paraId="3795B2A9" w14:textId="77777777" w:rsidTr="00C81DCB">
        <w:trPr>
          <w:trHeight w:val="284"/>
        </w:trPr>
        <w:tc>
          <w:tcPr>
            <w:tcW w:w="6204" w:type="dxa"/>
            <w:vMerge/>
            <w:tcBorders>
              <w:left w:val="double" w:sz="4" w:space="0" w:color="000000"/>
            </w:tcBorders>
            <w:shd w:val="clear" w:color="auto" w:fill="auto"/>
          </w:tcPr>
          <w:p w14:paraId="6CBAB9D8"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5278734D"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71EC3719" w14:textId="77777777" w:rsidR="00C81DCB" w:rsidRPr="00253C9B" w:rsidRDefault="00C81DCB" w:rsidP="00C81DCB">
            <w:pPr>
              <w:snapToGrid w:val="0"/>
              <w:rPr>
                <w:rFonts w:ascii="Tahoma" w:eastAsia="Calibri" w:hAnsi="Tahoma" w:cs="Tahoma"/>
                <w:sz w:val="16"/>
                <w:szCs w:val="16"/>
                <w:lang w:eastAsia="en-US"/>
              </w:rPr>
            </w:pPr>
            <w:r w:rsidRPr="00253C9B">
              <w:rPr>
                <w:rFonts w:ascii="Tahoma" w:eastAsia="Calibri" w:hAnsi="Tahoma" w:cs="Tahoma"/>
                <w:sz w:val="16"/>
                <w:szCs w:val="16"/>
                <w:lang w:eastAsia="en-US"/>
              </w:rPr>
              <w:t>Prepojenie s centrálnym riadiacim systémom</w:t>
            </w:r>
          </w:p>
        </w:tc>
        <w:tc>
          <w:tcPr>
            <w:tcW w:w="1888" w:type="dxa"/>
            <w:gridSpan w:val="2"/>
            <w:tcBorders>
              <w:right w:val="double" w:sz="4" w:space="0" w:color="000000"/>
            </w:tcBorders>
            <w:shd w:val="clear" w:color="auto" w:fill="auto"/>
            <w:vAlign w:val="center"/>
          </w:tcPr>
          <w:p w14:paraId="0E0AAA07" w14:textId="77777777" w:rsidR="00C81DCB" w:rsidRPr="00253C9B" w:rsidRDefault="00C81DCB" w:rsidP="00C81DCB">
            <w:pPr>
              <w:jc w:val="center"/>
              <w:rPr>
                <w:rFonts w:ascii="Tahoma" w:eastAsia="Calibri" w:hAnsi="Tahoma" w:cs="Tahoma"/>
                <w:b/>
                <w:sz w:val="22"/>
                <w:lang w:eastAsia="en-US"/>
              </w:rPr>
            </w:pPr>
          </w:p>
        </w:tc>
      </w:tr>
      <w:tr w:rsidR="00C81DCB" w14:paraId="59B91420" w14:textId="77777777" w:rsidTr="00C81DCB">
        <w:trPr>
          <w:trHeight w:val="284"/>
        </w:trPr>
        <w:tc>
          <w:tcPr>
            <w:tcW w:w="6204" w:type="dxa"/>
            <w:vMerge/>
            <w:tcBorders>
              <w:left w:val="double" w:sz="4" w:space="0" w:color="000000"/>
            </w:tcBorders>
            <w:shd w:val="clear" w:color="auto" w:fill="auto"/>
          </w:tcPr>
          <w:p w14:paraId="04F3BED0"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15EBD4A2"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1348FEA1" w14:textId="77777777" w:rsidR="00C81DCB" w:rsidRPr="00253C9B" w:rsidRDefault="00C81DCB" w:rsidP="00C81DCB">
            <w:pPr>
              <w:rPr>
                <w:rFonts w:ascii="Calibri" w:eastAsia="Calibri" w:hAnsi="Calibri"/>
                <w:sz w:val="22"/>
                <w:szCs w:val="22"/>
                <w:lang w:eastAsia="en-US"/>
              </w:rPr>
            </w:pPr>
            <w:r w:rsidRPr="00253C9B">
              <w:rPr>
                <w:rFonts w:ascii="Tahoma" w:eastAsia="Calibri" w:hAnsi="Tahoma" w:cs="Tahoma"/>
                <w:sz w:val="16"/>
                <w:szCs w:val="16"/>
                <w:lang w:eastAsia="en-US"/>
              </w:rPr>
              <w:t>Komunikačné rozhranie: Ethernet</w:t>
            </w:r>
          </w:p>
        </w:tc>
        <w:tc>
          <w:tcPr>
            <w:tcW w:w="1888" w:type="dxa"/>
            <w:gridSpan w:val="2"/>
            <w:tcBorders>
              <w:right w:val="double" w:sz="4" w:space="0" w:color="000000"/>
            </w:tcBorders>
            <w:shd w:val="clear" w:color="auto" w:fill="auto"/>
            <w:vAlign w:val="center"/>
          </w:tcPr>
          <w:p w14:paraId="725D2DAB" w14:textId="77777777" w:rsidR="00C81DCB" w:rsidRPr="00253C9B" w:rsidRDefault="00C81DCB" w:rsidP="00C81DCB">
            <w:pPr>
              <w:jc w:val="center"/>
              <w:rPr>
                <w:rFonts w:ascii="Tahoma" w:eastAsia="Calibri" w:hAnsi="Tahoma" w:cs="Tahoma"/>
                <w:b/>
                <w:sz w:val="22"/>
                <w:lang w:eastAsia="en-US"/>
              </w:rPr>
            </w:pPr>
          </w:p>
        </w:tc>
      </w:tr>
      <w:tr w:rsidR="00C81DCB" w14:paraId="234A98A8" w14:textId="77777777" w:rsidTr="00C81DCB">
        <w:trPr>
          <w:trHeight w:val="284"/>
        </w:trPr>
        <w:tc>
          <w:tcPr>
            <w:tcW w:w="6204" w:type="dxa"/>
            <w:vMerge/>
            <w:tcBorders>
              <w:left w:val="double" w:sz="4" w:space="0" w:color="000000"/>
            </w:tcBorders>
            <w:shd w:val="clear" w:color="auto" w:fill="auto"/>
          </w:tcPr>
          <w:p w14:paraId="2C45FAB3"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13AF6E29"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4C21D929" w14:textId="77777777" w:rsidR="00C81DCB" w:rsidRPr="00253C9B" w:rsidRDefault="00C81DCB" w:rsidP="00C81DCB">
            <w:pPr>
              <w:rPr>
                <w:rFonts w:ascii="Tahoma" w:eastAsia="Calibri" w:hAnsi="Tahoma" w:cs="Tahoma"/>
                <w:sz w:val="16"/>
                <w:szCs w:val="16"/>
                <w:lang w:eastAsia="en-US"/>
              </w:rPr>
            </w:pPr>
            <w:r w:rsidRPr="00253C9B">
              <w:rPr>
                <w:rFonts w:ascii="Tahoma" w:eastAsia="Calibri" w:hAnsi="Tahoma" w:cs="Tahoma"/>
                <w:sz w:val="16"/>
                <w:szCs w:val="16"/>
                <w:lang w:eastAsia="en-US"/>
              </w:rPr>
              <w:t>Ovládateľné osvetlenie pre kameru, integrované s napájaním mobilného robota</w:t>
            </w:r>
          </w:p>
        </w:tc>
        <w:tc>
          <w:tcPr>
            <w:tcW w:w="1888" w:type="dxa"/>
            <w:gridSpan w:val="2"/>
            <w:tcBorders>
              <w:right w:val="double" w:sz="4" w:space="0" w:color="000000"/>
            </w:tcBorders>
            <w:shd w:val="clear" w:color="auto" w:fill="auto"/>
            <w:vAlign w:val="center"/>
          </w:tcPr>
          <w:p w14:paraId="4994D18F" w14:textId="77777777" w:rsidR="00C81DCB" w:rsidRPr="00253C9B" w:rsidRDefault="00C81DCB" w:rsidP="00C81DCB">
            <w:pPr>
              <w:jc w:val="center"/>
              <w:rPr>
                <w:rFonts w:ascii="Tahoma" w:eastAsia="Calibri" w:hAnsi="Tahoma" w:cs="Tahoma"/>
                <w:b/>
                <w:sz w:val="22"/>
                <w:lang w:eastAsia="en-US"/>
              </w:rPr>
            </w:pPr>
          </w:p>
        </w:tc>
      </w:tr>
      <w:tr w:rsidR="00C81DCB" w14:paraId="6BB925ED" w14:textId="77777777" w:rsidTr="00C81DCB">
        <w:trPr>
          <w:trHeight w:val="397"/>
        </w:trPr>
        <w:tc>
          <w:tcPr>
            <w:tcW w:w="6204" w:type="dxa"/>
            <w:vMerge/>
            <w:tcBorders>
              <w:left w:val="double" w:sz="4" w:space="0" w:color="000000"/>
            </w:tcBorders>
            <w:shd w:val="clear" w:color="auto" w:fill="auto"/>
          </w:tcPr>
          <w:p w14:paraId="7FCF2863" w14:textId="77777777" w:rsidR="00C81DCB" w:rsidRPr="00253C9B" w:rsidRDefault="00C81DCB" w:rsidP="00C81DCB">
            <w:pPr>
              <w:jc w:val="center"/>
              <w:rPr>
                <w:rFonts w:ascii="Tahoma" w:eastAsia="Calibri" w:hAnsi="Tahoma" w:cs="Tahoma"/>
                <w:b/>
                <w:sz w:val="22"/>
                <w:lang w:eastAsia="en-US"/>
              </w:rPr>
            </w:pPr>
          </w:p>
        </w:tc>
        <w:tc>
          <w:tcPr>
            <w:tcW w:w="1851" w:type="dxa"/>
            <w:vMerge w:val="restart"/>
            <w:shd w:val="clear" w:color="auto" w:fill="auto"/>
          </w:tcPr>
          <w:p w14:paraId="494D697B" w14:textId="77777777" w:rsidR="00C81DCB" w:rsidRPr="00253C9B" w:rsidRDefault="00C81DCB" w:rsidP="00C81DCB">
            <w:pPr>
              <w:rPr>
                <w:rFonts w:ascii="Tahoma" w:eastAsia="Calibri" w:hAnsi="Tahoma" w:cs="Tahoma"/>
                <w:b/>
                <w:sz w:val="16"/>
                <w:szCs w:val="16"/>
                <w:lang w:eastAsia="en-US"/>
              </w:rPr>
            </w:pPr>
            <w:r w:rsidRPr="00253C9B">
              <w:rPr>
                <w:rFonts w:ascii="Tahoma" w:eastAsia="Calibri" w:hAnsi="Tahoma" w:cs="Tahoma"/>
                <w:b/>
                <w:sz w:val="16"/>
                <w:szCs w:val="16"/>
                <w:lang w:eastAsia="en-US"/>
              </w:rPr>
              <w:t>Systém RFID značenia</w:t>
            </w:r>
          </w:p>
        </w:tc>
        <w:tc>
          <w:tcPr>
            <w:tcW w:w="5373" w:type="dxa"/>
            <w:gridSpan w:val="5"/>
            <w:shd w:val="clear" w:color="auto" w:fill="auto"/>
          </w:tcPr>
          <w:p w14:paraId="39D475EA" w14:textId="77777777" w:rsidR="00C81DCB" w:rsidRPr="00253C9B" w:rsidRDefault="00C81DCB" w:rsidP="00C81DCB">
            <w:pPr>
              <w:jc w:val="both"/>
              <w:rPr>
                <w:rFonts w:ascii="Tahoma" w:eastAsia="Calibri" w:hAnsi="Tahoma" w:cs="Tahoma"/>
                <w:bCs/>
                <w:sz w:val="16"/>
                <w:szCs w:val="16"/>
                <w:lang w:eastAsia="en-US"/>
              </w:rPr>
            </w:pPr>
            <w:r w:rsidRPr="00253C9B">
              <w:rPr>
                <w:rFonts w:ascii="Tahoma" w:eastAsia="Calibri" w:hAnsi="Tahoma" w:cs="Tahoma"/>
                <w:sz w:val="16"/>
                <w:szCs w:val="16"/>
                <w:lang w:eastAsia="en-US"/>
              </w:rPr>
              <w:t>Plnoautomatická systémová kontinuita požadovaných výrobných krokov a operácií podľa  definovaného Popisu funkčných požiadaviek pre systém RFID značenia</w:t>
            </w:r>
            <w:r w:rsidRPr="00253C9B">
              <w:rPr>
                <w:rFonts w:ascii="Tahoma" w:eastAsia="Calibri" w:hAnsi="Tahoma" w:cs="Tahoma"/>
                <w:color w:val="FF0000"/>
                <w:sz w:val="16"/>
                <w:szCs w:val="16"/>
                <w:lang w:eastAsia="en-US"/>
              </w:rPr>
              <w:t xml:space="preserve"> </w:t>
            </w:r>
          </w:p>
        </w:tc>
        <w:tc>
          <w:tcPr>
            <w:tcW w:w="1888" w:type="dxa"/>
            <w:gridSpan w:val="2"/>
            <w:tcBorders>
              <w:right w:val="double" w:sz="4" w:space="0" w:color="000000"/>
            </w:tcBorders>
            <w:shd w:val="clear" w:color="auto" w:fill="auto"/>
            <w:vAlign w:val="center"/>
          </w:tcPr>
          <w:p w14:paraId="26BC70DE" w14:textId="77777777" w:rsidR="00C81DCB" w:rsidRPr="00253C9B" w:rsidRDefault="00C81DCB" w:rsidP="00C81DCB">
            <w:pPr>
              <w:jc w:val="center"/>
              <w:rPr>
                <w:rFonts w:ascii="Tahoma" w:eastAsia="Calibri" w:hAnsi="Tahoma" w:cs="Tahoma"/>
                <w:b/>
                <w:sz w:val="22"/>
                <w:lang w:eastAsia="en-US"/>
              </w:rPr>
            </w:pPr>
          </w:p>
        </w:tc>
      </w:tr>
      <w:tr w:rsidR="00C81DCB" w14:paraId="71EE8B97" w14:textId="77777777" w:rsidTr="00C81DCB">
        <w:trPr>
          <w:trHeight w:val="397"/>
        </w:trPr>
        <w:tc>
          <w:tcPr>
            <w:tcW w:w="6204" w:type="dxa"/>
            <w:vMerge/>
            <w:tcBorders>
              <w:left w:val="double" w:sz="4" w:space="0" w:color="000000"/>
            </w:tcBorders>
            <w:shd w:val="clear" w:color="auto" w:fill="auto"/>
          </w:tcPr>
          <w:p w14:paraId="38F0DC6D"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0B4507A9"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72438B80" w14:textId="77777777" w:rsidR="00C81DCB" w:rsidRPr="00253C9B" w:rsidRDefault="00C81DCB" w:rsidP="00C81DCB">
            <w:pPr>
              <w:rPr>
                <w:rFonts w:ascii="Tahoma" w:eastAsia="Calibri" w:hAnsi="Tahoma" w:cs="Tahoma"/>
                <w:sz w:val="16"/>
                <w:szCs w:val="16"/>
                <w:lang w:eastAsia="en-US"/>
              </w:rPr>
            </w:pPr>
            <w:r w:rsidRPr="00253C9B">
              <w:rPr>
                <w:rFonts w:ascii="Tahoma" w:eastAsia="Calibri" w:hAnsi="Tahoma" w:cs="Tahoma"/>
                <w:bCs/>
                <w:sz w:val="16"/>
                <w:szCs w:val="16"/>
                <w:lang w:eastAsia="en-US"/>
              </w:rPr>
              <w:t xml:space="preserve">Typ tlačiarne RFID tagov: tlačiareň na </w:t>
            </w:r>
            <w:r w:rsidRPr="00253C9B">
              <w:rPr>
                <w:rFonts w:ascii="Tahoma" w:eastAsia="Calibri" w:hAnsi="Tahoma" w:cs="Tahoma"/>
                <w:sz w:val="16"/>
                <w:szCs w:val="16"/>
                <w:lang w:eastAsia="en-US"/>
              </w:rPr>
              <w:t>on-metal RFID tagy</w:t>
            </w:r>
          </w:p>
        </w:tc>
        <w:tc>
          <w:tcPr>
            <w:tcW w:w="1888" w:type="dxa"/>
            <w:gridSpan w:val="2"/>
            <w:tcBorders>
              <w:right w:val="double" w:sz="4" w:space="0" w:color="000000"/>
            </w:tcBorders>
            <w:shd w:val="clear" w:color="auto" w:fill="auto"/>
            <w:vAlign w:val="center"/>
          </w:tcPr>
          <w:p w14:paraId="244B94AE" w14:textId="77777777" w:rsidR="00C81DCB" w:rsidRPr="00253C9B" w:rsidRDefault="00C81DCB" w:rsidP="00C81DCB">
            <w:pPr>
              <w:jc w:val="center"/>
              <w:rPr>
                <w:rFonts w:ascii="Tahoma" w:eastAsia="Calibri" w:hAnsi="Tahoma" w:cs="Tahoma"/>
                <w:b/>
                <w:sz w:val="22"/>
                <w:lang w:eastAsia="en-US"/>
              </w:rPr>
            </w:pPr>
          </w:p>
        </w:tc>
      </w:tr>
      <w:tr w:rsidR="00C81DCB" w14:paraId="43F77DA8" w14:textId="77777777" w:rsidTr="00C81DCB">
        <w:trPr>
          <w:trHeight w:val="397"/>
        </w:trPr>
        <w:tc>
          <w:tcPr>
            <w:tcW w:w="6204" w:type="dxa"/>
            <w:vMerge/>
            <w:tcBorders>
              <w:left w:val="double" w:sz="4" w:space="0" w:color="000000"/>
            </w:tcBorders>
            <w:shd w:val="clear" w:color="auto" w:fill="auto"/>
          </w:tcPr>
          <w:p w14:paraId="676E0648"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02F3F49E"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63FBF98F" w14:textId="77777777" w:rsidR="00C81DCB" w:rsidRPr="00253C9B" w:rsidRDefault="00C81DCB" w:rsidP="00C81DCB">
            <w:pPr>
              <w:rPr>
                <w:rFonts w:ascii="Tahoma" w:eastAsia="Calibri" w:hAnsi="Tahoma" w:cs="Tahoma"/>
                <w:sz w:val="16"/>
                <w:szCs w:val="16"/>
                <w:lang w:eastAsia="en-US"/>
              </w:rPr>
            </w:pPr>
            <w:r w:rsidRPr="00253C9B">
              <w:rPr>
                <w:rFonts w:ascii="Tahoma" w:eastAsia="Calibri" w:hAnsi="Tahoma" w:cs="Tahoma"/>
                <w:sz w:val="16"/>
                <w:szCs w:val="16"/>
                <w:lang w:eastAsia="en-US"/>
              </w:rPr>
              <w:t xml:space="preserve">Minimálne rozlíšenie tlačiarne </w:t>
            </w:r>
            <w:r w:rsidRPr="00253C9B">
              <w:rPr>
                <w:rFonts w:ascii="Tahoma" w:eastAsia="Calibri" w:hAnsi="Tahoma" w:cs="Tahoma"/>
                <w:bCs/>
                <w:sz w:val="16"/>
                <w:szCs w:val="16"/>
                <w:lang w:eastAsia="en-US"/>
              </w:rPr>
              <w:t>RFID tagov</w:t>
            </w:r>
            <w:r w:rsidRPr="00253C9B">
              <w:rPr>
                <w:rFonts w:ascii="Tahoma" w:eastAsia="Calibri" w:hAnsi="Tahoma" w:cs="Tahoma"/>
                <w:sz w:val="16"/>
                <w:szCs w:val="16"/>
                <w:lang w:eastAsia="en-US"/>
              </w:rPr>
              <w:t>: 200 DPI</w:t>
            </w:r>
          </w:p>
        </w:tc>
        <w:tc>
          <w:tcPr>
            <w:tcW w:w="1888" w:type="dxa"/>
            <w:gridSpan w:val="2"/>
            <w:tcBorders>
              <w:right w:val="double" w:sz="4" w:space="0" w:color="000000"/>
            </w:tcBorders>
            <w:shd w:val="clear" w:color="auto" w:fill="auto"/>
            <w:vAlign w:val="center"/>
          </w:tcPr>
          <w:p w14:paraId="54A1CA94" w14:textId="77777777" w:rsidR="00C81DCB" w:rsidRPr="00253C9B" w:rsidRDefault="00C81DCB" w:rsidP="00C81DCB">
            <w:pPr>
              <w:jc w:val="center"/>
              <w:rPr>
                <w:rFonts w:ascii="Tahoma" w:eastAsia="Calibri" w:hAnsi="Tahoma" w:cs="Tahoma"/>
                <w:b/>
                <w:sz w:val="22"/>
                <w:lang w:eastAsia="en-US"/>
              </w:rPr>
            </w:pPr>
          </w:p>
        </w:tc>
      </w:tr>
      <w:tr w:rsidR="00C81DCB" w14:paraId="2C1EE38C" w14:textId="77777777" w:rsidTr="00C81DCB">
        <w:trPr>
          <w:trHeight w:val="397"/>
        </w:trPr>
        <w:tc>
          <w:tcPr>
            <w:tcW w:w="6204" w:type="dxa"/>
            <w:vMerge/>
            <w:tcBorders>
              <w:left w:val="double" w:sz="4" w:space="0" w:color="000000"/>
            </w:tcBorders>
            <w:shd w:val="clear" w:color="auto" w:fill="auto"/>
          </w:tcPr>
          <w:p w14:paraId="089C5D4B"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71B3AFC1"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156A7115" w14:textId="77777777" w:rsidR="00C81DCB" w:rsidRPr="00253C9B" w:rsidRDefault="00C81DCB" w:rsidP="00C81DCB">
            <w:pPr>
              <w:rPr>
                <w:rFonts w:ascii="Tahoma" w:eastAsia="Calibri" w:hAnsi="Tahoma" w:cs="Tahoma"/>
                <w:sz w:val="16"/>
                <w:szCs w:val="16"/>
                <w:lang w:eastAsia="en-US"/>
              </w:rPr>
            </w:pPr>
            <w:r w:rsidRPr="00253C9B">
              <w:rPr>
                <w:rFonts w:ascii="Tahoma" w:eastAsia="Calibri" w:hAnsi="Tahoma" w:cs="Tahoma"/>
                <w:sz w:val="16"/>
                <w:szCs w:val="16"/>
                <w:lang w:eastAsia="en-US"/>
              </w:rPr>
              <w:t xml:space="preserve">Napájanie tlačiarne </w:t>
            </w:r>
            <w:r w:rsidRPr="00253C9B">
              <w:rPr>
                <w:rFonts w:ascii="Tahoma" w:eastAsia="Calibri" w:hAnsi="Tahoma" w:cs="Tahoma"/>
                <w:bCs/>
                <w:sz w:val="16"/>
                <w:szCs w:val="16"/>
                <w:lang w:eastAsia="en-US"/>
              </w:rPr>
              <w:t>RFID tagov</w:t>
            </w:r>
            <w:r w:rsidRPr="00253C9B">
              <w:rPr>
                <w:rFonts w:ascii="Tahoma" w:eastAsia="Calibri" w:hAnsi="Tahoma" w:cs="Tahoma"/>
                <w:sz w:val="16"/>
                <w:szCs w:val="16"/>
                <w:lang w:eastAsia="en-US"/>
              </w:rPr>
              <w:t>: 100 – 240V AC</w:t>
            </w:r>
          </w:p>
        </w:tc>
        <w:tc>
          <w:tcPr>
            <w:tcW w:w="1888" w:type="dxa"/>
            <w:gridSpan w:val="2"/>
            <w:tcBorders>
              <w:right w:val="double" w:sz="4" w:space="0" w:color="000000"/>
            </w:tcBorders>
            <w:shd w:val="clear" w:color="auto" w:fill="auto"/>
            <w:vAlign w:val="center"/>
          </w:tcPr>
          <w:p w14:paraId="2F80F0BF" w14:textId="77777777" w:rsidR="00C81DCB" w:rsidRPr="00253C9B" w:rsidRDefault="00C81DCB" w:rsidP="00C81DCB">
            <w:pPr>
              <w:jc w:val="center"/>
              <w:rPr>
                <w:rFonts w:ascii="Tahoma" w:eastAsia="Calibri" w:hAnsi="Tahoma" w:cs="Tahoma"/>
                <w:b/>
                <w:sz w:val="22"/>
                <w:lang w:eastAsia="en-US"/>
              </w:rPr>
            </w:pPr>
          </w:p>
        </w:tc>
      </w:tr>
      <w:tr w:rsidR="00C81DCB" w14:paraId="1346E5E3" w14:textId="77777777" w:rsidTr="00C81DCB">
        <w:trPr>
          <w:trHeight w:val="397"/>
        </w:trPr>
        <w:tc>
          <w:tcPr>
            <w:tcW w:w="6204" w:type="dxa"/>
            <w:vMerge/>
            <w:tcBorders>
              <w:left w:val="double" w:sz="4" w:space="0" w:color="000000"/>
            </w:tcBorders>
            <w:shd w:val="clear" w:color="auto" w:fill="auto"/>
          </w:tcPr>
          <w:p w14:paraId="380C4EEC"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4B3C89A4"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6C7928E6" w14:textId="77777777" w:rsidR="00C81DCB" w:rsidRPr="00253C9B" w:rsidRDefault="00C81DCB" w:rsidP="00C81DCB">
            <w:pPr>
              <w:rPr>
                <w:rFonts w:ascii="Tahoma" w:eastAsia="Calibri" w:hAnsi="Tahoma" w:cs="Tahoma"/>
                <w:b/>
                <w:sz w:val="16"/>
                <w:szCs w:val="16"/>
                <w:lang w:eastAsia="en-US"/>
              </w:rPr>
            </w:pPr>
            <w:r w:rsidRPr="00253C9B">
              <w:rPr>
                <w:rFonts w:ascii="Tahoma" w:eastAsia="Calibri" w:hAnsi="Tahoma" w:cs="Tahoma"/>
                <w:color w:val="000000"/>
                <w:sz w:val="16"/>
                <w:szCs w:val="16"/>
                <w:lang w:eastAsia="en-US"/>
              </w:rPr>
              <w:t xml:space="preserve">Minimálne kapacita zásobníka uzatvárateľných </w:t>
            </w:r>
            <w:proofErr w:type="spellStart"/>
            <w:r w:rsidRPr="00253C9B">
              <w:rPr>
                <w:rFonts w:ascii="Tahoma" w:eastAsia="Calibri" w:hAnsi="Tahoma" w:cs="Tahoma"/>
                <w:color w:val="000000"/>
                <w:sz w:val="16"/>
                <w:szCs w:val="16"/>
                <w:lang w:eastAsia="en-US"/>
              </w:rPr>
              <w:t>sáčkov</w:t>
            </w:r>
            <w:proofErr w:type="spellEnd"/>
            <w:r w:rsidRPr="00253C9B">
              <w:rPr>
                <w:rFonts w:ascii="Tahoma" w:eastAsia="Calibri" w:hAnsi="Tahoma" w:cs="Tahoma"/>
                <w:color w:val="000000"/>
                <w:sz w:val="16"/>
                <w:szCs w:val="16"/>
                <w:lang w:eastAsia="en-US"/>
              </w:rPr>
              <w:t>: 100ks</w:t>
            </w:r>
          </w:p>
        </w:tc>
        <w:tc>
          <w:tcPr>
            <w:tcW w:w="1888" w:type="dxa"/>
            <w:gridSpan w:val="2"/>
            <w:tcBorders>
              <w:right w:val="double" w:sz="4" w:space="0" w:color="000000"/>
            </w:tcBorders>
            <w:shd w:val="clear" w:color="auto" w:fill="auto"/>
            <w:vAlign w:val="center"/>
          </w:tcPr>
          <w:p w14:paraId="7F22F4F7" w14:textId="77777777" w:rsidR="00C81DCB" w:rsidRPr="00253C9B" w:rsidRDefault="00C81DCB" w:rsidP="00C81DCB">
            <w:pPr>
              <w:jc w:val="center"/>
              <w:rPr>
                <w:rFonts w:ascii="Tahoma" w:eastAsia="Calibri" w:hAnsi="Tahoma" w:cs="Tahoma"/>
                <w:b/>
                <w:sz w:val="22"/>
                <w:lang w:eastAsia="en-US"/>
              </w:rPr>
            </w:pPr>
          </w:p>
        </w:tc>
      </w:tr>
      <w:tr w:rsidR="00C81DCB" w14:paraId="2D94BA88" w14:textId="77777777" w:rsidTr="00C81DCB">
        <w:trPr>
          <w:trHeight w:val="397"/>
        </w:trPr>
        <w:tc>
          <w:tcPr>
            <w:tcW w:w="6204" w:type="dxa"/>
            <w:vMerge/>
            <w:tcBorders>
              <w:left w:val="double" w:sz="4" w:space="0" w:color="000000"/>
            </w:tcBorders>
            <w:shd w:val="clear" w:color="auto" w:fill="auto"/>
          </w:tcPr>
          <w:p w14:paraId="21EDF707"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412A9EE9"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1B1F228B" w14:textId="77777777" w:rsidR="00C81DCB" w:rsidRPr="00253C9B" w:rsidRDefault="00C81DCB" w:rsidP="00C81DCB">
            <w:pPr>
              <w:rPr>
                <w:rFonts w:ascii="Calibri" w:eastAsia="Calibri" w:hAnsi="Calibri"/>
                <w:sz w:val="22"/>
                <w:szCs w:val="22"/>
                <w:lang w:eastAsia="en-US"/>
              </w:rPr>
            </w:pPr>
            <w:r w:rsidRPr="00253C9B">
              <w:rPr>
                <w:rFonts w:ascii="Tahoma" w:eastAsia="Calibri" w:hAnsi="Tahoma" w:cs="Tahoma"/>
                <w:color w:val="000000"/>
                <w:sz w:val="16"/>
                <w:szCs w:val="16"/>
                <w:lang w:eastAsia="en-US"/>
              </w:rPr>
              <w:t>Minimálna rýchlosť celej operácie systému RFID značenia: 1 ks/min.</w:t>
            </w:r>
          </w:p>
        </w:tc>
        <w:tc>
          <w:tcPr>
            <w:tcW w:w="1888" w:type="dxa"/>
            <w:gridSpan w:val="2"/>
            <w:tcBorders>
              <w:right w:val="double" w:sz="4" w:space="0" w:color="000000"/>
            </w:tcBorders>
            <w:shd w:val="clear" w:color="auto" w:fill="auto"/>
            <w:vAlign w:val="center"/>
          </w:tcPr>
          <w:p w14:paraId="147CF66E" w14:textId="77777777" w:rsidR="00C81DCB" w:rsidRPr="00253C9B" w:rsidRDefault="00C81DCB" w:rsidP="00C81DCB">
            <w:pPr>
              <w:jc w:val="center"/>
              <w:rPr>
                <w:rFonts w:ascii="Tahoma" w:eastAsia="Calibri" w:hAnsi="Tahoma" w:cs="Tahoma"/>
                <w:b/>
                <w:sz w:val="22"/>
                <w:lang w:eastAsia="en-US"/>
              </w:rPr>
            </w:pPr>
          </w:p>
        </w:tc>
      </w:tr>
      <w:tr w:rsidR="00C81DCB" w14:paraId="60E108D4" w14:textId="77777777" w:rsidTr="00C81DCB">
        <w:trPr>
          <w:trHeight w:val="397"/>
        </w:trPr>
        <w:tc>
          <w:tcPr>
            <w:tcW w:w="6204" w:type="dxa"/>
            <w:vMerge/>
            <w:tcBorders>
              <w:left w:val="double" w:sz="4" w:space="0" w:color="000000"/>
            </w:tcBorders>
            <w:shd w:val="clear" w:color="auto" w:fill="auto"/>
          </w:tcPr>
          <w:p w14:paraId="3DC4B4D2"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3E59A5B8"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10375DFC" w14:textId="77777777" w:rsidR="00C81DCB" w:rsidRPr="00253C9B" w:rsidRDefault="00C81DCB" w:rsidP="00C81DCB">
            <w:pPr>
              <w:rPr>
                <w:rFonts w:ascii="Tahoma" w:eastAsia="Calibri" w:hAnsi="Tahoma" w:cs="Tahoma"/>
                <w:color w:val="000000"/>
                <w:sz w:val="16"/>
                <w:szCs w:val="16"/>
                <w:lang w:eastAsia="en-US"/>
              </w:rPr>
            </w:pPr>
            <w:r w:rsidRPr="00253C9B">
              <w:rPr>
                <w:rFonts w:ascii="Tahoma" w:eastAsia="Calibri" w:hAnsi="Tahoma" w:cs="Tahoma"/>
                <w:color w:val="000000"/>
                <w:sz w:val="16"/>
                <w:szCs w:val="16"/>
                <w:lang w:eastAsia="en-US"/>
              </w:rPr>
              <w:t xml:space="preserve">Komunikačné rozhranie systému RFID značenia s centrálnym riadiacim systémom: Priemyselný ethernet, TCP/IP </w:t>
            </w:r>
          </w:p>
        </w:tc>
        <w:tc>
          <w:tcPr>
            <w:tcW w:w="1888" w:type="dxa"/>
            <w:gridSpan w:val="2"/>
            <w:tcBorders>
              <w:right w:val="double" w:sz="4" w:space="0" w:color="000000"/>
            </w:tcBorders>
            <w:shd w:val="clear" w:color="auto" w:fill="auto"/>
            <w:vAlign w:val="center"/>
          </w:tcPr>
          <w:p w14:paraId="371D53BB" w14:textId="77777777" w:rsidR="00C81DCB" w:rsidRPr="00253C9B" w:rsidRDefault="00C81DCB" w:rsidP="00C81DCB">
            <w:pPr>
              <w:jc w:val="center"/>
              <w:rPr>
                <w:rFonts w:ascii="Tahoma" w:eastAsia="Calibri" w:hAnsi="Tahoma" w:cs="Tahoma"/>
                <w:b/>
                <w:sz w:val="22"/>
                <w:lang w:eastAsia="en-US"/>
              </w:rPr>
            </w:pPr>
          </w:p>
        </w:tc>
      </w:tr>
      <w:tr w:rsidR="00C81DCB" w14:paraId="48FB2D07" w14:textId="77777777" w:rsidTr="00C81DCB">
        <w:trPr>
          <w:trHeight w:val="397"/>
        </w:trPr>
        <w:tc>
          <w:tcPr>
            <w:tcW w:w="6204" w:type="dxa"/>
            <w:vMerge/>
            <w:tcBorders>
              <w:left w:val="double" w:sz="4" w:space="0" w:color="000000"/>
              <w:bottom w:val="double" w:sz="4" w:space="0" w:color="000000"/>
            </w:tcBorders>
            <w:shd w:val="clear" w:color="auto" w:fill="auto"/>
          </w:tcPr>
          <w:p w14:paraId="341C910C" w14:textId="77777777" w:rsidR="00C81DCB" w:rsidRPr="00253C9B" w:rsidRDefault="00C81DCB" w:rsidP="00C81DCB">
            <w:pPr>
              <w:jc w:val="center"/>
              <w:rPr>
                <w:rFonts w:ascii="Tahoma" w:eastAsia="Calibri" w:hAnsi="Tahoma" w:cs="Tahoma"/>
                <w:b/>
                <w:sz w:val="22"/>
                <w:lang w:eastAsia="en-US"/>
              </w:rPr>
            </w:pPr>
          </w:p>
        </w:tc>
        <w:tc>
          <w:tcPr>
            <w:tcW w:w="1851" w:type="dxa"/>
            <w:vMerge/>
            <w:tcBorders>
              <w:bottom w:val="double" w:sz="4" w:space="0" w:color="000000"/>
            </w:tcBorders>
            <w:shd w:val="clear" w:color="auto" w:fill="auto"/>
          </w:tcPr>
          <w:p w14:paraId="46F53FA4"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tcBorders>
              <w:bottom w:val="double" w:sz="4" w:space="0" w:color="000000"/>
            </w:tcBorders>
            <w:shd w:val="clear" w:color="auto" w:fill="auto"/>
            <w:vAlign w:val="center"/>
          </w:tcPr>
          <w:p w14:paraId="49975EF4" w14:textId="77777777" w:rsidR="00C81DCB" w:rsidRPr="00253C9B" w:rsidRDefault="00C81DCB" w:rsidP="00C81DCB">
            <w:pPr>
              <w:rPr>
                <w:rFonts w:ascii="Calibri" w:eastAsia="Calibri" w:hAnsi="Calibri"/>
                <w:sz w:val="22"/>
                <w:szCs w:val="22"/>
                <w:lang w:eastAsia="en-US"/>
              </w:rPr>
            </w:pPr>
            <w:r w:rsidRPr="00253C9B">
              <w:rPr>
                <w:rFonts w:ascii="Tahoma" w:eastAsia="Calibri" w:hAnsi="Tahoma" w:cs="Tahoma"/>
                <w:color w:val="000000"/>
                <w:sz w:val="16"/>
                <w:szCs w:val="16"/>
                <w:lang w:eastAsia="en-US"/>
              </w:rPr>
              <w:t xml:space="preserve">Maximálne rozmery stroja </w:t>
            </w:r>
            <w:r w:rsidRPr="00253C9B">
              <w:rPr>
                <w:rFonts w:ascii="Tahoma" w:eastAsia="Calibri" w:hAnsi="Tahoma" w:cs="Tahoma"/>
                <w:sz w:val="16"/>
                <w:szCs w:val="16"/>
                <w:lang w:eastAsia="en-GB"/>
              </w:rPr>
              <w:t>(d x š x v)</w:t>
            </w:r>
            <w:r w:rsidRPr="00253C9B">
              <w:rPr>
                <w:rFonts w:ascii="Tahoma" w:eastAsia="Calibri" w:hAnsi="Tahoma" w:cs="Tahoma"/>
                <w:color w:val="000000"/>
                <w:sz w:val="16"/>
                <w:szCs w:val="16"/>
                <w:lang w:eastAsia="en-US"/>
              </w:rPr>
              <w:t>: 2000mm x 2000mm x 1000mm</w:t>
            </w:r>
          </w:p>
        </w:tc>
        <w:tc>
          <w:tcPr>
            <w:tcW w:w="1888" w:type="dxa"/>
            <w:gridSpan w:val="2"/>
            <w:tcBorders>
              <w:bottom w:val="double" w:sz="4" w:space="0" w:color="000000"/>
              <w:right w:val="double" w:sz="4" w:space="0" w:color="000000"/>
            </w:tcBorders>
            <w:shd w:val="clear" w:color="auto" w:fill="auto"/>
            <w:vAlign w:val="center"/>
          </w:tcPr>
          <w:p w14:paraId="4F229174" w14:textId="77777777" w:rsidR="00C81DCB" w:rsidRPr="00253C9B" w:rsidRDefault="00C81DCB" w:rsidP="00C81DCB">
            <w:pPr>
              <w:jc w:val="center"/>
              <w:rPr>
                <w:rFonts w:ascii="Tahoma" w:eastAsia="Calibri" w:hAnsi="Tahoma" w:cs="Tahoma"/>
                <w:b/>
                <w:sz w:val="22"/>
                <w:lang w:eastAsia="en-US"/>
              </w:rPr>
            </w:pPr>
          </w:p>
        </w:tc>
      </w:tr>
      <w:tr w:rsidR="00C81DCB" w14:paraId="5F80E2E3" w14:textId="77777777" w:rsidTr="00C81DCB">
        <w:trPr>
          <w:trHeight w:val="70"/>
        </w:trPr>
        <w:tc>
          <w:tcPr>
            <w:tcW w:w="6204" w:type="dxa"/>
            <w:vMerge w:val="restart"/>
            <w:tcBorders>
              <w:top w:val="double" w:sz="4" w:space="0" w:color="000000"/>
              <w:left w:val="double" w:sz="4" w:space="0" w:color="000000"/>
            </w:tcBorders>
            <w:shd w:val="clear" w:color="auto" w:fill="auto"/>
          </w:tcPr>
          <w:p w14:paraId="66FB38C9" w14:textId="77777777" w:rsidR="00C81DCB" w:rsidRPr="00253C9B" w:rsidRDefault="00C81DCB" w:rsidP="00C81DCB">
            <w:pPr>
              <w:jc w:val="both"/>
              <w:rPr>
                <w:rFonts w:ascii="Tahoma" w:eastAsia="Calibri" w:hAnsi="Tahoma" w:cs="Tahoma"/>
                <w:bCs/>
                <w:color w:val="FF0000"/>
                <w:sz w:val="16"/>
                <w:szCs w:val="18"/>
                <w:lang w:eastAsia="en-US"/>
              </w:rPr>
            </w:pPr>
            <w:r w:rsidRPr="00253C9B">
              <w:rPr>
                <w:rFonts w:ascii="Tahoma" w:eastAsia="Calibri" w:hAnsi="Tahoma" w:cs="Tahoma"/>
                <w:bCs/>
                <w:sz w:val="16"/>
                <w:szCs w:val="18"/>
                <w:lang w:eastAsia="en-US"/>
              </w:rPr>
              <w:t xml:space="preserve">Plnú funkčnosť logického celku bude zabezpečená pomocou  </w:t>
            </w:r>
            <w:proofErr w:type="spellStart"/>
            <w:r w:rsidRPr="00253C9B">
              <w:rPr>
                <w:rFonts w:ascii="Tahoma" w:eastAsia="Calibri" w:hAnsi="Tahoma" w:cs="Tahoma"/>
                <w:bCs/>
                <w:sz w:val="16"/>
                <w:szCs w:val="18"/>
                <w:lang w:eastAsia="en-US"/>
              </w:rPr>
              <w:t>podčastí</w:t>
            </w:r>
            <w:proofErr w:type="spellEnd"/>
            <w:r w:rsidRPr="00253C9B">
              <w:rPr>
                <w:rFonts w:ascii="Tahoma" w:eastAsia="Calibri" w:hAnsi="Tahoma" w:cs="Tahoma"/>
                <w:bCs/>
                <w:sz w:val="16"/>
                <w:szCs w:val="18"/>
                <w:lang w:eastAsia="en-US"/>
              </w:rPr>
              <w:t xml:space="preserve">  - modulov, ktoré svojou  vzájomnou procesnou a systémovou previazanosťou  zabezpečia automatizáciu postupov </w:t>
            </w:r>
            <w:r w:rsidRPr="00253C9B">
              <w:rPr>
                <w:rFonts w:ascii="Tahoma" w:eastAsia="Calibri" w:hAnsi="Tahoma" w:cs="Tahoma"/>
                <w:bCs/>
                <w:sz w:val="16"/>
                <w:szCs w:val="16"/>
                <w:lang w:eastAsia="en-US"/>
              </w:rPr>
              <w:t xml:space="preserve">výrobnej predprípravy kabeláže. Ďalším z nich je </w:t>
            </w:r>
          </w:p>
          <w:p w14:paraId="4EBE6FA7" w14:textId="77777777" w:rsidR="00C81DCB" w:rsidRPr="00253C9B" w:rsidRDefault="00C81DCB" w:rsidP="00C81DCB">
            <w:pPr>
              <w:jc w:val="both"/>
              <w:rPr>
                <w:rFonts w:ascii="Tahoma" w:eastAsia="Calibri" w:hAnsi="Tahoma" w:cs="Tahoma"/>
                <w:b/>
                <w:sz w:val="16"/>
                <w:szCs w:val="16"/>
                <w:lang w:eastAsia="en-US"/>
              </w:rPr>
            </w:pPr>
          </w:p>
          <w:p w14:paraId="7ACE4470" w14:textId="77777777" w:rsidR="00C81DCB" w:rsidRPr="00253C9B" w:rsidRDefault="00C81DCB" w:rsidP="00C81DCB">
            <w:pPr>
              <w:rPr>
                <w:rFonts w:ascii="Tahoma" w:eastAsia="Calibri" w:hAnsi="Tahoma" w:cs="Tahoma"/>
                <w:b/>
                <w:sz w:val="16"/>
                <w:szCs w:val="16"/>
                <w:lang w:eastAsia="en-US"/>
              </w:rPr>
            </w:pPr>
            <w:r w:rsidRPr="00253C9B">
              <w:rPr>
                <w:rFonts w:ascii="Tahoma" w:eastAsia="Calibri" w:hAnsi="Tahoma" w:cs="Tahoma"/>
                <w:b/>
                <w:sz w:val="16"/>
                <w:szCs w:val="16"/>
                <w:lang w:eastAsia="en-US"/>
              </w:rPr>
              <w:t>1c. Modul plnoautomatickej prípravy kabeláže pre zákazkovú výrobu</w:t>
            </w:r>
          </w:p>
          <w:p w14:paraId="562476AB" w14:textId="77777777" w:rsidR="00C81DCB" w:rsidRPr="00253C9B" w:rsidRDefault="00C81DCB" w:rsidP="00C81DCB">
            <w:pPr>
              <w:rPr>
                <w:rFonts w:ascii="Tahoma" w:eastAsia="Calibri" w:hAnsi="Tahoma" w:cs="Tahoma"/>
                <w:bCs/>
                <w:sz w:val="16"/>
                <w:szCs w:val="18"/>
                <w:lang w:eastAsia="en-US"/>
              </w:rPr>
            </w:pPr>
            <w:r w:rsidRPr="00253C9B">
              <w:rPr>
                <w:rFonts w:ascii="Tahoma" w:eastAsia="Calibri" w:hAnsi="Tahoma" w:cs="Tahoma"/>
                <w:bCs/>
                <w:sz w:val="16"/>
                <w:szCs w:val="18"/>
                <w:lang w:eastAsia="en-US"/>
              </w:rPr>
              <w:t xml:space="preserve">ktorého funkčnosť zabezpečia nasledujúce časti – podskupiny: </w:t>
            </w:r>
          </w:p>
          <w:p w14:paraId="4FE9733C" w14:textId="77777777" w:rsidR="00C81DCB" w:rsidRPr="00253C9B" w:rsidRDefault="00C81DCB" w:rsidP="00C81DCB">
            <w:pPr>
              <w:rPr>
                <w:rFonts w:ascii="Tahoma" w:eastAsia="Calibri" w:hAnsi="Tahoma" w:cs="Tahoma"/>
                <w:b/>
                <w:sz w:val="16"/>
                <w:szCs w:val="18"/>
                <w:lang w:eastAsia="en-US"/>
              </w:rPr>
            </w:pPr>
          </w:p>
          <w:p w14:paraId="49F69AF7" w14:textId="77777777" w:rsidR="00C81DCB" w:rsidRDefault="00C81DCB" w:rsidP="00C81DCB">
            <w:pPr>
              <w:jc w:val="both"/>
              <w:rPr>
                <w:rFonts w:ascii="Tahoma" w:eastAsia="Calibri" w:hAnsi="Tahoma" w:cs="Tahoma"/>
                <w:b/>
                <w:sz w:val="16"/>
                <w:szCs w:val="18"/>
                <w:lang w:eastAsia="en-US"/>
              </w:rPr>
            </w:pPr>
          </w:p>
          <w:p w14:paraId="14A3CB3A" w14:textId="77777777" w:rsidR="00C81DCB" w:rsidRDefault="00C81DCB" w:rsidP="00C81DCB">
            <w:pPr>
              <w:jc w:val="both"/>
              <w:rPr>
                <w:rFonts w:ascii="Tahoma" w:eastAsia="Calibri" w:hAnsi="Tahoma" w:cs="Tahoma"/>
                <w:b/>
                <w:sz w:val="16"/>
                <w:szCs w:val="18"/>
                <w:lang w:eastAsia="en-US"/>
              </w:rPr>
            </w:pPr>
          </w:p>
          <w:p w14:paraId="6AB82D36" w14:textId="77777777" w:rsidR="00C81DCB" w:rsidRDefault="00C81DCB" w:rsidP="00C81DCB">
            <w:pPr>
              <w:jc w:val="both"/>
              <w:rPr>
                <w:rFonts w:ascii="Tahoma" w:eastAsia="Calibri" w:hAnsi="Tahoma" w:cs="Tahoma"/>
                <w:b/>
                <w:sz w:val="16"/>
                <w:szCs w:val="18"/>
                <w:lang w:eastAsia="en-US"/>
              </w:rPr>
            </w:pPr>
          </w:p>
          <w:p w14:paraId="36AB52D9" w14:textId="77777777" w:rsidR="00C81DCB" w:rsidRPr="00253C9B" w:rsidRDefault="00C81DCB" w:rsidP="00C81DCB">
            <w:pPr>
              <w:jc w:val="both"/>
              <w:rPr>
                <w:rFonts w:ascii="Tahoma" w:eastAsia="Calibri" w:hAnsi="Tahoma" w:cs="Tahoma"/>
                <w:bCs/>
                <w:sz w:val="16"/>
                <w:szCs w:val="18"/>
                <w:lang w:eastAsia="en-US"/>
              </w:rPr>
            </w:pPr>
            <w:r w:rsidRPr="00253C9B">
              <w:rPr>
                <w:rFonts w:ascii="Tahoma" w:eastAsia="Calibri" w:hAnsi="Tahoma" w:cs="Tahoma"/>
                <w:b/>
                <w:sz w:val="16"/>
                <w:szCs w:val="18"/>
                <w:lang w:eastAsia="en-US"/>
              </w:rPr>
              <w:t xml:space="preserve">Vertikálny regál pre uskladnenie káblových zvitkov: </w:t>
            </w:r>
            <w:r w:rsidRPr="00253C9B">
              <w:rPr>
                <w:rFonts w:ascii="Tahoma" w:eastAsia="Calibri" w:hAnsi="Tahoma" w:cs="Tahoma"/>
                <w:bCs/>
                <w:sz w:val="16"/>
                <w:szCs w:val="18"/>
                <w:lang w:eastAsia="en-US"/>
              </w:rPr>
              <w:t xml:space="preserve">Vertikálny regál pre uskladnenie káblových zvitkov bude </w:t>
            </w:r>
            <w:proofErr w:type="spellStart"/>
            <w:r w:rsidRPr="00253C9B">
              <w:rPr>
                <w:rFonts w:ascii="Tahoma" w:eastAsia="Calibri" w:hAnsi="Tahoma" w:cs="Tahoma"/>
                <w:bCs/>
                <w:sz w:val="16"/>
                <w:szCs w:val="18"/>
                <w:lang w:eastAsia="en-US"/>
              </w:rPr>
              <w:t>obsluhovateľný</w:t>
            </w:r>
            <w:proofErr w:type="spellEnd"/>
            <w:r w:rsidRPr="00253C9B">
              <w:rPr>
                <w:rFonts w:ascii="Tahoma" w:eastAsia="Calibri" w:hAnsi="Tahoma" w:cs="Tahoma"/>
                <w:bCs/>
                <w:sz w:val="16"/>
                <w:szCs w:val="18"/>
                <w:lang w:eastAsia="en-US"/>
              </w:rPr>
              <w:t xml:space="preserve"> systémom automatického inteligentného riadenia transportno-manipulačného zariadenia v plne automatickom režime. Vertikálny regál bude prispôsobený tak, aby do neho bolo možné automaticky vložiť a vybrať káblový zvitok transportno-manipulačným zariadením. Vertikálny regál bude mať stabilnú a pevnú konštrukciu pre bezpečné ukladanie káblových zvitkov. Súčasťou vertikálneho regála bude aj snímanie prítomnosti káblového zvitku, čo je nevyhnutné pre automatické riadenie manipulácie s káblovými zvitkami. Systém riadenia regála bude prepojený s centrálnym riadiacim systémom prostredníctvom komunikačného rozhrania ethernet. Vo vertikálnom regáli budú ukončenia všetkých káblov prístupné pre automatickú </w:t>
            </w:r>
            <w:proofErr w:type="spellStart"/>
            <w:r w:rsidRPr="00253C9B">
              <w:rPr>
                <w:rFonts w:ascii="Tahoma" w:eastAsia="Calibri" w:hAnsi="Tahoma" w:cs="Tahoma"/>
                <w:bCs/>
                <w:sz w:val="16"/>
                <w:szCs w:val="18"/>
                <w:lang w:eastAsia="en-US"/>
              </w:rPr>
              <w:t>odvíjačku</w:t>
            </w:r>
            <w:proofErr w:type="spellEnd"/>
            <w:r w:rsidRPr="00253C9B">
              <w:rPr>
                <w:rFonts w:ascii="Tahoma" w:eastAsia="Calibri" w:hAnsi="Tahoma" w:cs="Tahoma"/>
                <w:bCs/>
                <w:sz w:val="16"/>
                <w:szCs w:val="18"/>
                <w:lang w:eastAsia="en-US"/>
              </w:rPr>
              <w:t xml:space="preserve"> kabeláže.  </w:t>
            </w:r>
          </w:p>
          <w:p w14:paraId="65962DB0" w14:textId="77777777" w:rsidR="00C81DCB" w:rsidRPr="00253C9B" w:rsidRDefault="00C81DCB" w:rsidP="00C81DCB">
            <w:pPr>
              <w:rPr>
                <w:rFonts w:ascii="Tahoma" w:eastAsia="Calibri" w:hAnsi="Tahoma" w:cs="Tahoma"/>
                <w:b/>
                <w:sz w:val="16"/>
                <w:szCs w:val="16"/>
                <w:lang w:eastAsia="en-US"/>
              </w:rPr>
            </w:pPr>
          </w:p>
          <w:p w14:paraId="4D63B77E" w14:textId="77777777" w:rsidR="00C81DCB" w:rsidRPr="00253C9B" w:rsidRDefault="00C81DCB" w:rsidP="00C81DCB">
            <w:pPr>
              <w:rPr>
                <w:rFonts w:ascii="Tahoma" w:eastAsia="Calibri" w:hAnsi="Tahoma" w:cs="Tahoma"/>
                <w:b/>
                <w:sz w:val="16"/>
                <w:szCs w:val="16"/>
                <w:lang w:eastAsia="en-US"/>
              </w:rPr>
            </w:pPr>
          </w:p>
          <w:p w14:paraId="05832E99" w14:textId="77777777" w:rsidR="00C81DCB" w:rsidRDefault="00C81DCB" w:rsidP="00C81DCB">
            <w:pPr>
              <w:jc w:val="both"/>
              <w:rPr>
                <w:rFonts w:ascii="Tahoma" w:eastAsia="Calibri" w:hAnsi="Tahoma" w:cs="Tahoma"/>
                <w:b/>
                <w:sz w:val="16"/>
                <w:szCs w:val="16"/>
                <w:lang w:eastAsia="en-US"/>
              </w:rPr>
            </w:pPr>
          </w:p>
          <w:p w14:paraId="149F648C" w14:textId="77777777" w:rsidR="00C81DCB" w:rsidRDefault="00C81DCB" w:rsidP="00C81DCB">
            <w:pPr>
              <w:jc w:val="both"/>
              <w:rPr>
                <w:rFonts w:ascii="Tahoma" w:eastAsia="Calibri" w:hAnsi="Tahoma" w:cs="Tahoma"/>
                <w:b/>
                <w:sz w:val="16"/>
                <w:szCs w:val="16"/>
                <w:lang w:eastAsia="en-US"/>
              </w:rPr>
            </w:pPr>
          </w:p>
          <w:p w14:paraId="6934AFCE" w14:textId="77777777" w:rsidR="00C81DCB" w:rsidRDefault="00C81DCB" w:rsidP="00C81DCB">
            <w:pPr>
              <w:jc w:val="both"/>
              <w:rPr>
                <w:rFonts w:ascii="Tahoma" w:eastAsia="Calibri" w:hAnsi="Tahoma" w:cs="Tahoma"/>
                <w:b/>
                <w:sz w:val="16"/>
                <w:szCs w:val="16"/>
                <w:lang w:eastAsia="en-US"/>
              </w:rPr>
            </w:pPr>
          </w:p>
          <w:p w14:paraId="41E114D8" w14:textId="6D51764F" w:rsidR="00C81DCB" w:rsidRPr="00253C9B" w:rsidRDefault="00C81DCB" w:rsidP="00C81DCB">
            <w:pPr>
              <w:jc w:val="both"/>
              <w:rPr>
                <w:rFonts w:ascii="Tahoma" w:eastAsia="Calibri" w:hAnsi="Tahoma" w:cs="Tahoma"/>
                <w:bCs/>
                <w:color w:val="FF0000"/>
                <w:sz w:val="16"/>
                <w:szCs w:val="18"/>
                <w:lang w:eastAsia="en-US"/>
              </w:rPr>
            </w:pPr>
            <w:r w:rsidRPr="00253C9B">
              <w:rPr>
                <w:rFonts w:ascii="Tahoma" w:eastAsia="Calibri" w:hAnsi="Tahoma" w:cs="Tahoma"/>
                <w:b/>
                <w:sz w:val="16"/>
                <w:szCs w:val="16"/>
                <w:lang w:eastAsia="en-US"/>
              </w:rPr>
              <w:t xml:space="preserve">Automatická </w:t>
            </w:r>
            <w:proofErr w:type="spellStart"/>
            <w:r w:rsidRPr="00253C9B">
              <w:rPr>
                <w:rFonts w:ascii="Tahoma" w:eastAsia="Calibri" w:hAnsi="Tahoma" w:cs="Tahoma"/>
                <w:b/>
                <w:sz w:val="16"/>
                <w:szCs w:val="16"/>
                <w:lang w:eastAsia="en-US"/>
              </w:rPr>
              <w:t>odvíjačka</w:t>
            </w:r>
            <w:proofErr w:type="spellEnd"/>
            <w:r w:rsidRPr="00253C9B">
              <w:rPr>
                <w:rFonts w:ascii="Tahoma" w:eastAsia="Calibri" w:hAnsi="Tahoma" w:cs="Tahoma"/>
                <w:b/>
                <w:sz w:val="16"/>
                <w:szCs w:val="16"/>
                <w:lang w:eastAsia="en-US"/>
              </w:rPr>
              <w:t xml:space="preserve"> kabeláže</w:t>
            </w:r>
            <w:r w:rsidRPr="00253C9B">
              <w:rPr>
                <w:rFonts w:ascii="Calibri" w:eastAsia="Calibri" w:hAnsi="Calibri"/>
                <w:sz w:val="22"/>
                <w:szCs w:val="22"/>
                <w:lang w:eastAsia="en-US"/>
              </w:rPr>
              <w:t xml:space="preserve">, </w:t>
            </w:r>
            <w:r w:rsidRPr="00253C9B">
              <w:rPr>
                <w:rFonts w:ascii="Tahoma" w:eastAsia="Calibri" w:hAnsi="Tahoma" w:cs="Tahoma"/>
                <w:bCs/>
                <w:sz w:val="16"/>
                <w:szCs w:val="16"/>
                <w:lang w:eastAsia="en-US"/>
              </w:rPr>
              <w:t xml:space="preserve">ktorej funkciou je príprava kabeláže na výrobnú zákazku. Automatická </w:t>
            </w:r>
            <w:proofErr w:type="spellStart"/>
            <w:r w:rsidRPr="00253C9B">
              <w:rPr>
                <w:rFonts w:ascii="Tahoma" w:eastAsia="Calibri" w:hAnsi="Tahoma" w:cs="Tahoma"/>
                <w:bCs/>
                <w:sz w:val="16"/>
                <w:szCs w:val="16"/>
                <w:lang w:eastAsia="en-US"/>
              </w:rPr>
              <w:t>odvíjačka</w:t>
            </w:r>
            <w:proofErr w:type="spellEnd"/>
            <w:r w:rsidRPr="00253C9B">
              <w:rPr>
                <w:rFonts w:ascii="Tahoma" w:eastAsia="Calibri" w:hAnsi="Tahoma" w:cs="Tahoma"/>
                <w:bCs/>
                <w:sz w:val="16"/>
                <w:szCs w:val="16"/>
                <w:lang w:eastAsia="en-US"/>
              </w:rPr>
              <w:t xml:space="preserve"> kabeláže bude komunikačne prepojená s ERP systémom, budú do nej prenášané aktívne výrobné zákazky, ktorých materiálovou položkou je kabeláž a po jej odvinutí a odstrihnutí sa použité množstvo kabeláže automaticky odpíše zo skladových zásob, resp. bude možné tieto údaje zadávať prostredníctvom priemyselného tabletu. Súčasťou automatickej </w:t>
            </w:r>
            <w:proofErr w:type="spellStart"/>
            <w:r w:rsidRPr="00253C9B">
              <w:rPr>
                <w:rFonts w:ascii="Tahoma" w:eastAsia="Calibri" w:hAnsi="Tahoma" w:cs="Tahoma"/>
                <w:bCs/>
                <w:sz w:val="16"/>
                <w:szCs w:val="16"/>
                <w:lang w:eastAsia="en-US"/>
              </w:rPr>
              <w:t>odvíjačky</w:t>
            </w:r>
            <w:proofErr w:type="spellEnd"/>
            <w:r w:rsidRPr="00253C9B">
              <w:rPr>
                <w:rFonts w:ascii="Tahoma" w:eastAsia="Calibri" w:hAnsi="Tahoma" w:cs="Tahoma"/>
                <w:bCs/>
                <w:sz w:val="16"/>
                <w:szCs w:val="16"/>
                <w:lang w:eastAsia="en-US"/>
              </w:rPr>
              <w:t xml:space="preserve"> kabeláže je obslužný pult</w:t>
            </w:r>
            <w:r w:rsidRPr="00253C9B">
              <w:rPr>
                <w:rFonts w:ascii="Tahoma" w:eastAsia="Calibri" w:hAnsi="Tahoma" w:cs="Tahoma"/>
                <w:bCs/>
                <w:strike/>
                <w:sz w:val="16"/>
                <w:szCs w:val="16"/>
                <w:lang w:eastAsia="en-US"/>
              </w:rPr>
              <w:t>.</w:t>
            </w:r>
            <w:r w:rsidRPr="00253C9B">
              <w:rPr>
                <w:rFonts w:ascii="Tahoma" w:eastAsia="Calibri" w:hAnsi="Tahoma" w:cs="Tahoma"/>
                <w:bCs/>
                <w:sz w:val="16"/>
                <w:szCs w:val="16"/>
                <w:lang w:eastAsia="en-US"/>
              </w:rPr>
              <w:t xml:space="preserve"> Operátor vyberie výrobnú zákazku a typ kábla, ktorý sa má pripraviť, vloží koniec potrebného kábla do vstupného portu automatickej </w:t>
            </w:r>
            <w:proofErr w:type="spellStart"/>
            <w:r w:rsidRPr="00253C9B">
              <w:rPr>
                <w:rFonts w:ascii="Tahoma" w:eastAsia="Calibri" w:hAnsi="Tahoma" w:cs="Tahoma"/>
                <w:bCs/>
                <w:sz w:val="16"/>
                <w:szCs w:val="16"/>
                <w:lang w:eastAsia="en-US"/>
              </w:rPr>
              <w:t>odvíjačky</w:t>
            </w:r>
            <w:proofErr w:type="spellEnd"/>
            <w:r w:rsidRPr="00253C9B">
              <w:rPr>
                <w:rFonts w:ascii="Tahoma" w:eastAsia="Calibri" w:hAnsi="Tahoma" w:cs="Tahoma"/>
                <w:bCs/>
                <w:sz w:val="16"/>
                <w:szCs w:val="16"/>
                <w:lang w:eastAsia="en-US"/>
              </w:rPr>
              <w:t xml:space="preserve"> kabeláže a stlačením tlačidla Štart sa potrebné množstvo kabeláže automaticky pripraví. Automatická </w:t>
            </w:r>
            <w:proofErr w:type="spellStart"/>
            <w:r w:rsidRPr="00253C9B">
              <w:rPr>
                <w:rFonts w:ascii="Tahoma" w:eastAsia="Calibri" w:hAnsi="Tahoma" w:cs="Tahoma"/>
                <w:bCs/>
                <w:sz w:val="16"/>
                <w:szCs w:val="16"/>
                <w:lang w:eastAsia="en-US"/>
              </w:rPr>
              <w:t>odvíjačka</w:t>
            </w:r>
            <w:proofErr w:type="spellEnd"/>
            <w:r w:rsidRPr="00253C9B">
              <w:rPr>
                <w:rFonts w:ascii="Tahoma" w:eastAsia="Calibri" w:hAnsi="Tahoma" w:cs="Tahoma"/>
                <w:bCs/>
                <w:sz w:val="16"/>
                <w:szCs w:val="16"/>
                <w:lang w:eastAsia="en-US"/>
              </w:rPr>
              <w:t xml:space="preserve"> kabeláže bude mať možnosť bezpečného uchytenia rôznych rozmerov káblových zvitkov, vrátane potrebného úchopového mechanizmu pre káblové zvitky. </w:t>
            </w:r>
            <w:proofErr w:type="spellStart"/>
            <w:r w:rsidRPr="00253C9B">
              <w:rPr>
                <w:rFonts w:ascii="Tahoma" w:eastAsia="Calibri" w:hAnsi="Tahoma" w:cs="Tahoma"/>
                <w:bCs/>
                <w:sz w:val="16"/>
                <w:szCs w:val="16"/>
                <w:lang w:eastAsia="en-US"/>
              </w:rPr>
              <w:t>Odvíjačka</w:t>
            </w:r>
            <w:proofErr w:type="spellEnd"/>
            <w:r w:rsidRPr="00253C9B">
              <w:rPr>
                <w:rFonts w:ascii="Tahoma" w:eastAsia="Calibri" w:hAnsi="Tahoma" w:cs="Tahoma"/>
                <w:bCs/>
                <w:sz w:val="16"/>
                <w:szCs w:val="16"/>
                <w:lang w:eastAsia="en-US"/>
              </w:rPr>
              <w:t xml:space="preserve"> kabeláže zároveň bude disponovať možnosťou navíjania káblov do cievok, vrátane potrebnej navíjacej konštrukcie. Automatická káblová </w:t>
            </w:r>
            <w:proofErr w:type="spellStart"/>
            <w:r w:rsidRPr="00253C9B">
              <w:rPr>
                <w:rFonts w:ascii="Tahoma" w:eastAsia="Calibri" w:hAnsi="Tahoma" w:cs="Tahoma"/>
                <w:bCs/>
                <w:sz w:val="16"/>
                <w:szCs w:val="16"/>
                <w:lang w:eastAsia="en-US"/>
              </w:rPr>
              <w:t>odvíjačka</w:t>
            </w:r>
            <w:proofErr w:type="spellEnd"/>
            <w:r w:rsidRPr="00253C9B">
              <w:rPr>
                <w:rFonts w:ascii="Tahoma" w:eastAsia="Calibri" w:hAnsi="Tahoma" w:cs="Tahoma"/>
                <w:bCs/>
                <w:sz w:val="16"/>
                <w:szCs w:val="16"/>
                <w:lang w:eastAsia="en-US"/>
              </w:rPr>
              <w:t xml:space="preserve"> bude disponovať možnosťou prestrihnutia kábla v celom pracovnom rozsahu spracovávaných priemerov kábla navíjačky.</w:t>
            </w:r>
          </w:p>
        </w:tc>
        <w:tc>
          <w:tcPr>
            <w:tcW w:w="1851" w:type="dxa"/>
            <w:vMerge w:val="restart"/>
            <w:tcBorders>
              <w:top w:val="double" w:sz="4" w:space="0" w:color="000000"/>
            </w:tcBorders>
            <w:shd w:val="clear" w:color="auto" w:fill="auto"/>
          </w:tcPr>
          <w:p w14:paraId="72E96EF8" w14:textId="77777777" w:rsidR="00C81DCB" w:rsidRPr="00253C9B" w:rsidRDefault="00C81DCB" w:rsidP="00C81DCB">
            <w:pPr>
              <w:rPr>
                <w:rFonts w:ascii="Tahoma" w:eastAsia="Calibri" w:hAnsi="Tahoma" w:cs="Tahoma"/>
                <w:b/>
                <w:sz w:val="16"/>
                <w:szCs w:val="16"/>
                <w:lang w:eastAsia="en-US"/>
              </w:rPr>
            </w:pPr>
            <w:r w:rsidRPr="00253C9B">
              <w:rPr>
                <w:rFonts w:ascii="Tahoma" w:eastAsia="Calibri" w:hAnsi="Tahoma" w:cs="Tahoma"/>
                <w:b/>
                <w:sz w:val="16"/>
                <w:szCs w:val="16"/>
                <w:lang w:eastAsia="en-US"/>
              </w:rPr>
              <w:t>1c. Modul plnoautomatickej prípravy kabeláže pre zákazkovú výrobu</w:t>
            </w:r>
          </w:p>
        </w:tc>
        <w:tc>
          <w:tcPr>
            <w:tcW w:w="5373" w:type="dxa"/>
            <w:gridSpan w:val="5"/>
            <w:tcBorders>
              <w:top w:val="double" w:sz="4" w:space="0" w:color="000000"/>
            </w:tcBorders>
            <w:shd w:val="clear" w:color="auto" w:fill="auto"/>
            <w:vAlign w:val="center"/>
          </w:tcPr>
          <w:p w14:paraId="00530B65" w14:textId="77777777" w:rsidR="00C81DCB" w:rsidRPr="00253C9B" w:rsidRDefault="00C81DCB" w:rsidP="00C81DCB">
            <w:pPr>
              <w:jc w:val="both"/>
              <w:rPr>
                <w:rFonts w:ascii="Tahoma" w:eastAsia="Calibri" w:hAnsi="Tahoma" w:cs="Tahoma"/>
                <w:sz w:val="16"/>
                <w:szCs w:val="16"/>
                <w:highlight w:val="yellow"/>
                <w:lang w:eastAsia="en-GB"/>
              </w:rPr>
            </w:pPr>
            <w:r w:rsidRPr="00253C9B">
              <w:rPr>
                <w:rFonts w:ascii="Tahoma" w:eastAsia="Calibri" w:hAnsi="Tahoma" w:cs="Tahoma"/>
                <w:color w:val="000000"/>
                <w:sz w:val="16"/>
                <w:szCs w:val="16"/>
                <w:lang w:eastAsia="en-US"/>
              </w:rPr>
              <w:t xml:space="preserve">Plnoautomatická systémová kontinuita požadovaných výrobných krokov a operácií podľa  definovaného Popisu funkčných požiadaviek pre celý tento modul </w:t>
            </w:r>
          </w:p>
        </w:tc>
        <w:tc>
          <w:tcPr>
            <w:tcW w:w="1888" w:type="dxa"/>
            <w:gridSpan w:val="2"/>
            <w:tcBorders>
              <w:top w:val="double" w:sz="4" w:space="0" w:color="000000"/>
              <w:right w:val="double" w:sz="4" w:space="0" w:color="000000"/>
            </w:tcBorders>
            <w:shd w:val="clear" w:color="auto" w:fill="auto"/>
            <w:vAlign w:val="center"/>
          </w:tcPr>
          <w:p w14:paraId="0CE8D95E" w14:textId="77777777" w:rsidR="00C81DCB" w:rsidRPr="00253C9B" w:rsidRDefault="00C81DCB" w:rsidP="00C81DCB">
            <w:pPr>
              <w:jc w:val="center"/>
              <w:rPr>
                <w:rFonts w:ascii="Tahoma" w:eastAsia="Calibri" w:hAnsi="Tahoma" w:cs="Tahoma"/>
                <w:b/>
                <w:sz w:val="22"/>
                <w:lang w:eastAsia="en-US"/>
              </w:rPr>
            </w:pPr>
          </w:p>
        </w:tc>
      </w:tr>
      <w:tr w:rsidR="00C81DCB" w14:paraId="2DF39DA3" w14:textId="77777777" w:rsidTr="00C81DCB">
        <w:trPr>
          <w:trHeight w:val="454"/>
        </w:trPr>
        <w:tc>
          <w:tcPr>
            <w:tcW w:w="6204" w:type="dxa"/>
            <w:vMerge/>
            <w:tcBorders>
              <w:left w:val="double" w:sz="4" w:space="0" w:color="000000"/>
            </w:tcBorders>
            <w:shd w:val="clear" w:color="auto" w:fill="auto"/>
          </w:tcPr>
          <w:p w14:paraId="6E8D13F3" w14:textId="77777777" w:rsidR="00C81DCB" w:rsidRPr="00253C9B" w:rsidRDefault="00C81DCB" w:rsidP="00C81DCB">
            <w:pPr>
              <w:rPr>
                <w:rFonts w:ascii="Tahoma" w:eastAsia="Calibri" w:hAnsi="Tahoma" w:cs="Tahoma"/>
                <w:bCs/>
                <w:color w:val="FF0000"/>
                <w:sz w:val="16"/>
                <w:szCs w:val="18"/>
                <w:lang w:eastAsia="en-US"/>
              </w:rPr>
            </w:pPr>
          </w:p>
        </w:tc>
        <w:tc>
          <w:tcPr>
            <w:tcW w:w="1851" w:type="dxa"/>
            <w:vMerge/>
            <w:shd w:val="clear" w:color="auto" w:fill="auto"/>
          </w:tcPr>
          <w:p w14:paraId="35434A4A" w14:textId="77777777" w:rsidR="00C81DCB" w:rsidRPr="00253C9B" w:rsidRDefault="00C81DCB" w:rsidP="00C81DCB">
            <w:pPr>
              <w:rPr>
                <w:rFonts w:ascii="Tahoma" w:eastAsia="Calibri" w:hAnsi="Tahoma" w:cs="Tahoma"/>
                <w:b/>
                <w:sz w:val="16"/>
                <w:szCs w:val="16"/>
                <w:lang w:eastAsia="en-US"/>
              </w:rPr>
            </w:pPr>
          </w:p>
        </w:tc>
        <w:tc>
          <w:tcPr>
            <w:tcW w:w="5373" w:type="dxa"/>
            <w:gridSpan w:val="5"/>
            <w:shd w:val="clear" w:color="auto" w:fill="auto"/>
          </w:tcPr>
          <w:p w14:paraId="7185B9D8" w14:textId="77777777" w:rsidR="00C81DCB" w:rsidRPr="00253C9B" w:rsidRDefault="00C81DCB" w:rsidP="00C81DCB">
            <w:pPr>
              <w:jc w:val="both"/>
              <w:rPr>
                <w:rFonts w:ascii="Tahoma" w:eastAsia="Calibri" w:hAnsi="Tahoma" w:cs="Tahoma"/>
                <w:sz w:val="16"/>
                <w:szCs w:val="16"/>
                <w:highlight w:val="yellow"/>
                <w:lang w:eastAsia="en-GB"/>
              </w:rPr>
            </w:pPr>
            <w:r w:rsidRPr="00253C9B">
              <w:rPr>
                <w:rFonts w:ascii="Tahoma" w:eastAsia="Calibri" w:hAnsi="Tahoma" w:cs="Tahoma"/>
                <w:color w:val="000000"/>
                <w:sz w:val="16"/>
                <w:szCs w:val="16"/>
                <w:lang w:eastAsia="en-US"/>
              </w:rPr>
              <w:t>Kompletný zdrojový kód aplikačného programového vybavenia všetkých komponentov.</w:t>
            </w:r>
          </w:p>
        </w:tc>
        <w:tc>
          <w:tcPr>
            <w:tcW w:w="1888" w:type="dxa"/>
            <w:gridSpan w:val="2"/>
            <w:tcBorders>
              <w:right w:val="double" w:sz="4" w:space="0" w:color="000000"/>
            </w:tcBorders>
            <w:shd w:val="clear" w:color="auto" w:fill="auto"/>
            <w:vAlign w:val="center"/>
          </w:tcPr>
          <w:p w14:paraId="32377FD1" w14:textId="77777777" w:rsidR="00C81DCB" w:rsidRPr="00253C9B" w:rsidRDefault="00C81DCB" w:rsidP="00C81DCB">
            <w:pPr>
              <w:jc w:val="center"/>
              <w:rPr>
                <w:rFonts w:ascii="Tahoma" w:eastAsia="Calibri" w:hAnsi="Tahoma" w:cs="Tahoma"/>
                <w:b/>
                <w:sz w:val="22"/>
                <w:lang w:eastAsia="en-US"/>
              </w:rPr>
            </w:pPr>
          </w:p>
        </w:tc>
      </w:tr>
      <w:tr w:rsidR="00C81DCB" w14:paraId="70593D04" w14:textId="77777777" w:rsidTr="00C81DCB">
        <w:trPr>
          <w:trHeight w:val="454"/>
        </w:trPr>
        <w:tc>
          <w:tcPr>
            <w:tcW w:w="6204" w:type="dxa"/>
            <w:vMerge/>
            <w:tcBorders>
              <w:left w:val="double" w:sz="4" w:space="0" w:color="000000"/>
            </w:tcBorders>
            <w:shd w:val="clear" w:color="auto" w:fill="auto"/>
          </w:tcPr>
          <w:p w14:paraId="75F34C01" w14:textId="77777777" w:rsidR="00C81DCB" w:rsidRPr="00253C9B" w:rsidRDefault="00C81DCB" w:rsidP="00C81DCB">
            <w:pPr>
              <w:rPr>
                <w:rFonts w:ascii="Tahoma" w:eastAsia="Calibri" w:hAnsi="Tahoma" w:cs="Tahoma"/>
                <w:bCs/>
                <w:color w:val="FF0000"/>
                <w:sz w:val="16"/>
                <w:szCs w:val="18"/>
                <w:lang w:eastAsia="en-US"/>
              </w:rPr>
            </w:pPr>
          </w:p>
        </w:tc>
        <w:tc>
          <w:tcPr>
            <w:tcW w:w="1851" w:type="dxa"/>
            <w:vMerge/>
            <w:shd w:val="clear" w:color="auto" w:fill="auto"/>
          </w:tcPr>
          <w:p w14:paraId="11B7C1BF" w14:textId="77777777" w:rsidR="00C81DCB" w:rsidRPr="00253C9B" w:rsidRDefault="00C81DCB" w:rsidP="00C81DCB">
            <w:pPr>
              <w:rPr>
                <w:rFonts w:ascii="Tahoma" w:eastAsia="Calibri" w:hAnsi="Tahoma" w:cs="Tahoma"/>
                <w:b/>
                <w:sz w:val="16"/>
                <w:szCs w:val="16"/>
                <w:lang w:eastAsia="en-US"/>
              </w:rPr>
            </w:pPr>
          </w:p>
        </w:tc>
        <w:tc>
          <w:tcPr>
            <w:tcW w:w="5373" w:type="dxa"/>
            <w:gridSpan w:val="5"/>
            <w:shd w:val="clear" w:color="auto" w:fill="auto"/>
          </w:tcPr>
          <w:p w14:paraId="519067C5" w14:textId="77777777" w:rsidR="00C81DCB" w:rsidRPr="00253C9B" w:rsidRDefault="00C81DCB" w:rsidP="00C81DCB">
            <w:pPr>
              <w:jc w:val="both"/>
              <w:rPr>
                <w:rFonts w:ascii="Tahoma" w:eastAsia="Calibri" w:hAnsi="Tahoma" w:cs="Tahoma"/>
                <w:sz w:val="16"/>
                <w:szCs w:val="16"/>
                <w:highlight w:val="yellow"/>
                <w:lang w:eastAsia="en-GB"/>
              </w:rPr>
            </w:pPr>
            <w:r w:rsidRPr="00253C9B">
              <w:rPr>
                <w:rFonts w:ascii="Tahoma" w:eastAsia="Calibri" w:hAnsi="Tahoma" w:cs="Tahoma"/>
                <w:color w:val="000000"/>
                <w:sz w:val="16"/>
                <w:szCs w:val="16"/>
                <w:lang w:eastAsia="en-US"/>
              </w:rPr>
              <w:t>Kompletný popis systémových a funkčných nastavení všetkých komponentov.</w:t>
            </w:r>
          </w:p>
        </w:tc>
        <w:tc>
          <w:tcPr>
            <w:tcW w:w="1888" w:type="dxa"/>
            <w:gridSpan w:val="2"/>
            <w:tcBorders>
              <w:right w:val="double" w:sz="4" w:space="0" w:color="000000"/>
            </w:tcBorders>
            <w:shd w:val="clear" w:color="auto" w:fill="auto"/>
            <w:vAlign w:val="center"/>
          </w:tcPr>
          <w:p w14:paraId="2BE9D0ED" w14:textId="77777777" w:rsidR="00C81DCB" w:rsidRPr="00253C9B" w:rsidRDefault="00C81DCB" w:rsidP="00C81DCB">
            <w:pPr>
              <w:jc w:val="center"/>
              <w:rPr>
                <w:rFonts w:ascii="Tahoma" w:eastAsia="Calibri" w:hAnsi="Tahoma" w:cs="Tahoma"/>
                <w:b/>
                <w:sz w:val="22"/>
                <w:lang w:eastAsia="en-US"/>
              </w:rPr>
            </w:pPr>
          </w:p>
        </w:tc>
      </w:tr>
      <w:tr w:rsidR="00C81DCB" w14:paraId="1335BF9D" w14:textId="77777777" w:rsidTr="00C81DCB">
        <w:trPr>
          <w:trHeight w:val="454"/>
        </w:trPr>
        <w:tc>
          <w:tcPr>
            <w:tcW w:w="6204" w:type="dxa"/>
            <w:vMerge/>
            <w:tcBorders>
              <w:left w:val="double" w:sz="4" w:space="0" w:color="000000"/>
            </w:tcBorders>
            <w:shd w:val="clear" w:color="auto" w:fill="auto"/>
          </w:tcPr>
          <w:p w14:paraId="2A86B146" w14:textId="77777777" w:rsidR="00C81DCB" w:rsidRPr="00253C9B" w:rsidRDefault="00C81DCB" w:rsidP="00C81DCB">
            <w:pPr>
              <w:rPr>
                <w:rFonts w:ascii="Tahoma" w:eastAsia="Calibri" w:hAnsi="Tahoma" w:cs="Tahoma"/>
                <w:bCs/>
                <w:color w:val="FF0000"/>
                <w:sz w:val="16"/>
                <w:szCs w:val="18"/>
                <w:lang w:eastAsia="en-US"/>
              </w:rPr>
            </w:pPr>
          </w:p>
        </w:tc>
        <w:tc>
          <w:tcPr>
            <w:tcW w:w="1851" w:type="dxa"/>
            <w:vMerge/>
            <w:shd w:val="clear" w:color="auto" w:fill="auto"/>
          </w:tcPr>
          <w:p w14:paraId="0C4B96C9" w14:textId="77777777" w:rsidR="00C81DCB" w:rsidRPr="00253C9B" w:rsidRDefault="00C81DCB" w:rsidP="00C81DCB">
            <w:pPr>
              <w:rPr>
                <w:rFonts w:ascii="Tahoma" w:eastAsia="Calibri" w:hAnsi="Tahoma" w:cs="Tahoma"/>
                <w:b/>
                <w:sz w:val="16"/>
                <w:szCs w:val="16"/>
                <w:lang w:eastAsia="en-US"/>
              </w:rPr>
            </w:pPr>
          </w:p>
        </w:tc>
        <w:tc>
          <w:tcPr>
            <w:tcW w:w="5373" w:type="dxa"/>
            <w:gridSpan w:val="5"/>
            <w:shd w:val="clear" w:color="auto" w:fill="auto"/>
          </w:tcPr>
          <w:p w14:paraId="4AE45404" w14:textId="77777777" w:rsidR="00C81DCB" w:rsidRPr="00253C9B" w:rsidRDefault="00C81DCB" w:rsidP="00C81DCB">
            <w:pPr>
              <w:jc w:val="both"/>
              <w:rPr>
                <w:rFonts w:ascii="Tahoma" w:eastAsia="Calibri" w:hAnsi="Tahoma" w:cs="Tahoma"/>
                <w:sz w:val="16"/>
                <w:szCs w:val="16"/>
                <w:highlight w:val="yellow"/>
                <w:lang w:eastAsia="en-GB"/>
              </w:rPr>
            </w:pPr>
            <w:r w:rsidRPr="00253C9B">
              <w:rPr>
                <w:rFonts w:ascii="Tahoma" w:eastAsia="Calibri" w:hAnsi="Tahoma" w:cs="Tahoma"/>
                <w:color w:val="000000"/>
                <w:sz w:val="16"/>
                <w:szCs w:val="16"/>
                <w:lang w:eastAsia="en-US"/>
              </w:rPr>
              <w:t>Zabezpečenie funkčnej a dátovej prepojiteľnosti s modulom centrálnej systémovej integrácie</w:t>
            </w:r>
          </w:p>
        </w:tc>
        <w:tc>
          <w:tcPr>
            <w:tcW w:w="1888" w:type="dxa"/>
            <w:gridSpan w:val="2"/>
            <w:tcBorders>
              <w:right w:val="double" w:sz="4" w:space="0" w:color="000000"/>
            </w:tcBorders>
            <w:shd w:val="clear" w:color="auto" w:fill="auto"/>
            <w:vAlign w:val="center"/>
          </w:tcPr>
          <w:p w14:paraId="347803BB" w14:textId="77777777" w:rsidR="00C81DCB" w:rsidRPr="00253C9B" w:rsidRDefault="00C81DCB" w:rsidP="00C81DCB">
            <w:pPr>
              <w:jc w:val="center"/>
              <w:rPr>
                <w:rFonts w:ascii="Tahoma" w:eastAsia="Calibri" w:hAnsi="Tahoma" w:cs="Tahoma"/>
                <w:b/>
                <w:sz w:val="22"/>
                <w:lang w:eastAsia="en-US"/>
              </w:rPr>
            </w:pPr>
          </w:p>
        </w:tc>
      </w:tr>
      <w:tr w:rsidR="00C81DCB" w14:paraId="48DAD7F0" w14:textId="77777777" w:rsidTr="00C81DCB">
        <w:trPr>
          <w:trHeight w:val="501"/>
        </w:trPr>
        <w:tc>
          <w:tcPr>
            <w:tcW w:w="6204" w:type="dxa"/>
            <w:vMerge/>
            <w:tcBorders>
              <w:left w:val="double" w:sz="4" w:space="0" w:color="000000"/>
            </w:tcBorders>
            <w:shd w:val="clear" w:color="auto" w:fill="auto"/>
          </w:tcPr>
          <w:p w14:paraId="1004A9CD" w14:textId="77777777" w:rsidR="00C81DCB" w:rsidRPr="00253C9B" w:rsidRDefault="00C81DCB" w:rsidP="00C81DCB">
            <w:pPr>
              <w:rPr>
                <w:rFonts w:ascii="Tahoma" w:eastAsia="Calibri" w:hAnsi="Tahoma" w:cs="Tahoma"/>
                <w:b/>
                <w:sz w:val="16"/>
                <w:szCs w:val="16"/>
                <w:lang w:eastAsia="en-US"/>
              </w:rPr>
            </w:pPr>
          </w:p>
        </w:tc>
        <w:tc>
          <w:tcPr>
            <w:tcW w:w="1851" w:type="dxa"/>
            <w:vMerge w:val="restart"/>
            <w:shd w:val="clear" w:color="auto" w:fill="auto"/>
          </w:tcPr>
          <w:p w14:paraId="1DF2E70E" w14:textId="77777777" w:rsidR="00C81DCB" w:rsidRPr="00253C9B" w:rsidRDefault="00C81DCB" w:rsidP="00C81DCB">
            <w:pPr>
              <w:rPr>
                <w:rFonts w:ascii="Tahoma" w:eastAsia="Calibri" w:hAnsi="Tahoma" w:cs="Tahoma"/>
                <w:bCs/>
                <w:sz w:val="16"/>
                <w:szCs w:val="16"/>
                <w:lang w:eastAsia="en-US"/>
              </w:rPr>
            </w:pPr>
            <w:r w:rsidRPr="00253C9B">
              <w:rPr>
                <w:rFonts w:ascii="Tahoma" w:eastAsia="Calibri" w:hAnsi="Tahoma" w:cs="Tahoma"/>
                <w:b/>
                <w:sz w:val="16"/>
                <w:szCs w:val="16"/>
                <w:lang w:eastAsia="en-US"/>
              </w:rPr>
              <w:t>Vertikálny regál pre uskladnenie káblových zvitkov</w:t>
            </w:r>
          </w:p>
        </w:tc>
        <w:tc>
          <w:tcPr>
            <w:tcW w:w="5373" w:type="dxa"/>
            <w:gridSpan w:val="5"/>
            <w:shd w:val="clear" w:color="auto" w:fill="auto"/>
            <w:vAlign w:val="center"/>
          </w:tcPr>
          <w:p w14:paraId="0A96C5CD" w14:textId="77777777" w:rsidR="00C81DCB" w:rsidRPr="00253C9B" w:rsidRDefault="00C81DCB" w:rsidP="00C81DCB">
            <w:pPr>
              <w:jc w:val="both"/>
              <w:rPr>
                <w:rFonts w:ascii="Tahoma" w:hAnsi="Tahoma" w:cs="Tahoma"/>
                <w:sz w:val="16"/>
                <w:szCs w:val="16"/>
                <w:highlight w:val="yellow"/>
                <w:lang w:eastAsia="en-GB"/>
              </w:rPr>
            </w:pPr>
            <w:r w:rsidRPr="00253C9B">
              <w:rPr>
                <w:rFonts w:ascii="Tahoma" w:eastAsia="Calibri" w:hAnsi="Tahoma" w:cs="Tahoma"/>
                <w:sz w:val="16"/>
                <w:szCs w:val="16"/>
                <w:lang w:eastAsia="en-GB"/>
              </w:rPr>
              <w:t xml:space="preserve">Maximálne rozmery vertikálneho regála (š x v x h): 4500mm x 3300mm x 3000mm </w:t>
            </w:r>
          </w:p>
        </w:tc>
        <w:tc>
          <w:tcPr>
            <w:tcW w:w="1888" w:type="dxa"/>
            <w:gridSpan w:val="2"/>
            <w:tcBorders>
              <w:right w:val="double" w:sz="4" w:space="0" w:color="000000"/>
            </w:tcBorders>
            <w:shd w:val="clear" w:color="auto" w:fill="auto"/>
            <w:vAlign w:val="center"/>
          </w:tcPr>
          <w:p w14:paraId="552F0869" w14:textId="77777777" w:rsidR="00C81DCB" w:rsidRPr="00253C9B" w:rsidRDefault="00C81DCB" w:rsidP="00C81DCB">
            <w:pPr>
              <w:jc w:val="center"/>
              <w:rPr>
                <w:rFonts w:ascii="Tahoma" w:eastAsia="Calibri" w:hAnsi="Tahoma" w:cs="Tahoma"/>
                <w:b/>
                <w:sz w:val="22"/>
                <w:lang w:eastAsia="en-US"/>
              </w:rPr>
            </w:pPr>
          </w:p>
        </w:tc>
      </w:tr>
      <w:tr w:rsidR="00C81DCB" w14:paraId="13053852" w14:textId="77777777" w:rsidTr="00C81DCB">
        <w:trPr>
          <w:trHeight w:val="565"/>
        </w:trPr>
        <w:tc>
          <w:tcPr>
            <w:tcW w:w="6204" w:type="dxa"/>
            <w:vMerge/>
            <w:tcBorders>
              <w:left w:val="double" w:sz="4" w:space="0" w:color="000000"/>
            </w:tcBorders>
            <w:shd w:val="clear" w:color="auto" w:fill="auto"/>
          </w:tcPr>
          <w:p w14:paraId="0E9AF35F"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69774D8A"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20E692A8" w14:textId="77777777" w:rsidR="00C81DCB" w:rsidRPr="00253C9B" w:rsidRDefault="00C81DCB" w:rsidP="00C81DCB">
            <w:pPr>
              <w:jc w:val="both"/>
              <w:rPr>
                <w:rFonts w:ascii="Tahoma" w:hAnsi="Tahoma" w:cs="Tahoma"/>
                <w:sz w:val="16"/>
                <w:szCs w:val="16"/>
                <w:lang w:eastAsia="en-GB"/>
              </w:rPr>
            </w:pPr>
            <w:r w:rsidRPr="00253C9B">
              <w:rPr>
                <w:rFonts w:ascii="Tahoma" w:eastAsia="Calibri" w:hAnsi="Tahoma" w:cs="Tahoma"/>
                <w:bCs/>
                <w:sz w:val="16"/>
                <w:szCs w:val="16"/>
                <w:lang w:eastAsia="en-US"/>
              </w:rPr>
              <w:t>Snímanie prítomnosti káblového zvitku</w:t>
            </w:r>
          </w:p>
        </w:tc>
        <w:tc>
          <w:tcPr>
            <w:tcW w:w="1888" w:type="dxa"/>
            <w:gridSpan w:val="2"/>
            <w:tcBorders>
              <w:right w:val="double" w:sz="4" w:space="0" w:color="000000"/>
            </w:tcBorders>
            <w:shd w:val="clear" w:color="auto" w:fill="auto"/>
            <w:vAlign w:val="center"/>
          </w:tcPr>
          <w:p w14:paraId="4895039C" w14:textId="77777777" w:rsidR="00C81DCB" w:rsidRPr="00253C9B" w:rsidRDefault="00C81DCB" w:rsidP="00C81DCB">
            <w:pPr>
              <w:jc w:val="center"/>
              <w:rPr>
                <w:rFonts w:ascii="Tahoma" w:eastAsia="Calibri" w:hAnsi="Tahoma" w:cs="Tahoma"/>
                <w:b/>
                <w:sz w:val="22"/>
                <w:lang w:eastAsia="en-US"/>
              </w:rPr>
            </w:pPr>
          </w:p>
        </w:tc>
      </w:tr>
      <w:tr w:rsidR="00C81DCB" w14:paraId="6052A674" w14:textId="77777777" w:rsidTr="00C81DCB">
        <w:trPr>
          <w:trHeight w:val="397"/>
        </w:trPr>
        <w:tc>
          <w:tcPr>
            <w:tcW w:w="6204" w:type="dxa"/>
            <w:vMerge/>
            <w:tcBorders>
              <w:left w:val="double" w:sz="4" w:space="0" w:color="000000"/>
            </w:tcBorders>
            <w:shd w:val="clear" w:color="auto" w:fill="auto"/>
          </w:tcPr>
          <w:p w14:paraId="4A4E5411"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39FBE572"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0F9E1504" w14:textId="77777777" w:rsidR="00C81DCB" w:rsidRPr="00253C9B" w:rsidRDefault="00C81DCB" w:rsidP="00C81DCB">
            <w:pPr>
              <w:jc w:val="both"/>
              <w:rPr>
                <w:rFonts w:ascii="Tahoma" w:eastAsia="Calibri" w:hAnsi="Tahoma" w:cs="Tahoma"/>
                <w:sz w:val="16"/>
                <w:szCs w:val="16"/>
                <w:highlight w:val="yellow"/>
                <w:lang w:eastAsia="en-GB"/>
              </w:rPr>
            </w:pPr>
            <w:r w:rsidRPr="00253C9B">
              <w:rPr>
                <w:rFonts w:ascii="Tahoma" w:eastAsia="Calibri" w:hAnsi="Tahoma" w:cs="Tahoma"/>
                <w:sz w:val="16"/>
                <w:szCs w:val="16"/>
                <w:lang w:eastAsia="en-GB"/>
              </w:rPr>
              <w:t>Minimálny pracovný tlak vertikálneho regála: 5,5 barov</w:t>
            </w:r>
          </w:p>
        </w:tc>
        <w:tc>
          <w:tcPr>
            <w:tcW w:w="1888" w:type="dxa"/>
            <w:gridSpan w:val="2"/>
            <w:tcBorders>
              <w:right w:val="double" w:sz="4" w:space="0" w:color="000000"/>
            </w:tcBorders>
            <w:shd w:val="clear" w:color="auto" w:fill="auto"/>
            <w:vAlign w:val="center"/>
          </w:tcPr>
          <w:p w14:paraId="3E9902AF" w14:textId="77777777" w:rsidR="00C81DCB" w:rsidRPr="00253C9B" w:rsidRDefault="00C81DCB" w:rsidP="00C81DCB">
            <w:pPr>
              <w:jc w:val="center"/>
              <w:rPr>
                <w:rFonts w:ascii="Tahoma" w:eastAsia="Calibri" w:hAnsi="Tahoma" w:cs="Tahoma"/>
                <w:b/>
                <w:sz w:val="22"/>
                <w:lang w:eastAsia="en-US"/>
              </w:rPr>
            </w:pPr>
          </w:p>
        </w:tc>
      </w:tr>
      <w:tr w:rsidR="00C81DCB" w14:paraId="29824725" w14:textId="77777777" w:rsidTr="00C81DCB">
        <w:trPr>
          <w:trHeight w:val="397"/>
        </w:trPr>
        <w:tc>
          <w:tcPr>
            <w:tcW w:w="6204" w:type="dxa"/>
            <w:vMerge/>
            <w:tcBorders>
              <w:left w:val="double" w:sz="4" w:space="0" w:color="000000"/>
            </w:tcBorders>
            <w:shd w:val="clear" w:color="auto" w:fill="auto"/>
          </w:tcPr>
          <w:p w14:paraId="5DC8996A"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73B25936"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1C15676D" w14:textId="77777777" w:rsidR="00C81DCB" w:rsidRPr="00253C9B" w:rsidRDefault="00C81DCB" w:rsidP="00C81DCB">
            <w:pPr>
              <w:jc w:val="both"/>
              <w:rPr>
                <w:rFonts w:ascii="Tahoma" w:eastAsia="Calibri" w:hAnsi="Tahoma" w:cs="Tahoma"/>
                <w:sz w:val="16"/>
                <w:szCs w:val="16"/>
                <w:highlight w:val="yellow"/>
                <w:lang w:eastAsia="en-GB"/>
              </w:rPr>
            </w:pPr>
            <w:r w:rsidRPr="00253C9B">
              <w:rPr>
                <w:rFonts w:ascii="Tahoma" w:eastAsia="Calibri" w:hAnsi="Tahoma" w:cs="Tahoma"/>
                <w:sz w:val="16"/>
                <w:szCs w:val="16"/>
                <w:lang w:eastAsia="en-GB"/>
              </w:rPr>
              <w:t>Minimálna nosnosť vertikálneho regála: 7000kg</w:t>
            </w:r>
          </w:p>
        </w:tc>
        <w:tc>
          <w:tcPr>
            <w:tcW w:w="1888" w:type="dxa"/>
            <w:gridSpan w:val="2"/>
            <w:tcBorders>
              <w:right w:val="double" w:sz="4" w:space="0" w:color="000000"/>
            </w:tcBorders>
            <w:shd w:val="clear" w:color="auto" w:fill="auto"/>
            <w:vAlign w:val="center"/>
          </w:tcPr>
          <w:p w14:paraId="7C2D8F58" w14:textId="77777777" w:rsidR="00C81DCB" w:rsidRPr="00253C9B" w:rsidRDefault="00C81DCB" w:rsidP="00C81DCB">
            <w:pPr>
              <w:jc w:val="center"/>
              <w:rPr>
                <w:rFonts w:ascii="Tahoma" w:eastAsia="Calibri" w:hAnsi="Tahoma" w:cs="Tahoma"/>
                <w:b/>
                <w:sz w:val="22"/>
                <w:lang w:eastAsia="en-US"/>
              </w:rPr>
            </w:pPr>
          </w:p>
        </w:tc>
      </w:tr>
      <w:tr w:rsidR="00C81DCB" w14:paraId="6AD24DFF" w14:textId="77777777" w:rsidTr="00C81DCB">
        <w:trPr>
          <w:trHeight w:val="581"/>
        </w:trPr>
        <w:tc>
          <w:tcPr>
            <w:tcW w:w="6204" w:type="dxa"/>
            <w:vMerge/>
            <w:tcBorders>
              <w:left w:val="double" w:sz="4" w:space="0" w:color="000000"/>
            </w:tcBorders>
            <w:shd w:val="clear" w:color="auto" w:fill="auto"/>
          </w:tcPr>
          <w:p w14:paraId="05F02199"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6845A52C"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52DE8AD6" w14:textId="77777777" w:rsidR="00C81DCB" w:rsidRPr="00253C9B" w:rsidRDefault="00C81DCB" w:rsidP="00C81DCB">
            <w:pPr>
              <w:jc w:val="both"/>
              <w:rPr>
                <w:rFonts w:ascii="Tahoma" w:eastAsia="Calibri" w:hAnsi="Tahoma" w:cs="Tahoma"/>
                <w:sz w:val="16"/>
                <w:szCs w:val="16"/>
                <w:lang w:eastAsia="en-GB"/>
              </w:rPr>
            </w:pPr>
            <w:r w:rsidRPr="00253C9B">
              <w:rPr>
                <w:rFonts w:ascii="Tahoma" w:eastAsia="Calibri" w:hAnsi="Tahoma" w:cs="Tahoma"/>
                <w:sz w:val="16"/>
                <w:szCs w:val="16"/>
                <w:lang w:eastAsia="en-GB"/>
              </w:rPr>
              <w:t>Minimálny počet pozícií pre káblové zvitky s rozmermi 700mm x 1000mm (dĺžka zvitku x priemer zvitku) umiestnených vo vertikálnom regáli: 3</w:t>
            </w:r>
          </w:p>
        </w:tc>
        <w:tc>
          <w:tcPr>
            <w:tcW w:w="1888" w:type="dxa"/>
            <w:gridSpan w:val="2"/>
            <w:tcBorders>
              <w:right w:val="double" w:sz="4" w:space="0" w:color="000000"/>
            </w:tcBorders>
            <w:shd w:val="clear" w:color="auto" w:fill="auto"/>
            <w:vAlign w:val="center"/>
          </w:tcPr>
          <w:p w14:paraId="3E810544" w14:textId="77777777" w:rsidR="00C81DCB" w:rsidRPr="00253C9B" w:rsidRDefault="00C81DCB" w:rsidP="00C81DCB">
            <w:pPr>
              <w:jc w:val="center"/>
              <w:rPr>
                <w:rFonts w:ascii="Tahoma" w:eastAsia="Calibri" w:hAnsi="Tahoma" w:cs="Tahoma"/>
                <w:b/>
                <w:sz w:val="22"/>
                <w:lang w:eastAsia="en-US"/>
              </w:rPr>
            </w:pPr>
          </w:p>
        </w:tc>
      </w:tr>
      <w:tr w:rsidR="00C81DCB" w14:paraId="6B9CC0C1" w14:textId="77777777" w:rsidTr="00C81DCB">
        <w:trPr>
          <w:trHeight w:val="590"/>
        </w:trPr>
        <w:tc>
          <w:tcPr>
            <w:tcW w:w="6204" w:type="dxa"/>
            <w:vMerge/>
            <w:tcBorders>
              <w:left w:val="double" w:sz="4" w:space="0" w:color="000000"/>
            </w:tcBorders>
            <w:shd w:val="clear" w:color="auto" w:fill="auto"/>
          </w:tcPr>
          <w:p w14:paraId="21072128"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298FB634"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094DA4FD" w14:textId="77777777" w:rsidR="00C81DCB" w:rsidRPr="00253C9B" w:rsidRDefault="00C81DCB" w:rsidP="00C81DCB">
            <w:pPr>
              <w:jc w:val="both"/>
              <w:rPr>
                <w:rFonts w:ascii="Tahoma" w:eastAsia="Calibri" w:hAnsi="Tahoma" w:cs="Tahoma"/>
                <w:sz w:val="16"/>
                <w:szCs w:val="16"/>
                <w:lang w:eastAsia="en-GB"/>
              </w:rPr>
            </w:pPr>
            <w:r w:rsidRPr="00253C9B">
              <w:rPr>
                <w:rFonts w:ascii="Tahoma" w:eastAsia="Calibri" w:hAnsi="Tahoma" w:cs="Tahoma"/>
                <w:sz w:val="16"/>
                <w:szCs w:val="16"/>
                <w:lang w:eastAsia="en-GB"/>
              </w:rPr>
              <w:t>Minimálny počet pozícií pre káblové zvitky s rozmermi 500mm x 400mm (dĺžka zvitku x priemer zvitku) umiestnených vo vertikálnom regáli: 8</w:t>
            </w:r>
          </w:p>
        </w:tc>
        <w:tc>
          <w:tcPr>
            <w:tcW w:w="1888" w:type="dxa"/>
            <w:gridSpan w:val="2"/>
            <w:tcBorders>
              <w:right w:val="double" w:sz="4" w:space="0" w:color="000000"/>
            </w:tcBorders>
            <w:shd w:val="clear" w:color="auto" w:fill="auto"/>
            <w:vAlign w:val="center"/>
          </w:tcPr>
          <w:p w14:paraId="02BF24F4" w14:textId="77777777" w:rsidR="00C81DCB" w:rsidRPr="00253C9B" w:rsidRDefault="00C81DCB" w:rsidP="00C81DCB">
            <w:pPr>
              <w:jc w:val="center"/>
              <w:rPr>
                <w:rFonts w:ascii="Tahoma" w:eastAsia="Calibri" w:hAnsi="Tahoma" w:cs="Tahoma"/>
                <w:b/>
                <w:sz w:val="22"/>
                <w:lang w:eastAsia="en-US"/>
              </w:rPr>
            </w:pPr>
          </w:p>
        </w:tc>
      </w:tr>
      <w:tr w:rsidR="00C81DCB" w14:paraId="32B1BD19" w14:textId="77777777" w:rsidTr="00C81DCB">
        <w:trPr>
          <w:trHeight w:val="397"/>
        </w:trPr>
        <w:tc>
          <w:tcPr>
            <w:tcW w:w="6204" w:type="dxa"/>
            <w:vMerge/>
            <w:tcBorders>
              <w:left w:val="double" w:sz="4" w:space="0" w:color="000000"/>
            </w:tcBorders>
            <w:shd w:val="clear" w:color="auto" w:fill="auto"/>
          </w:tcPr>
          <w:p w14:paraId="779B9FE0"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285146A4"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510FDB91" w14:textId="77777777" w:rsidR="00C81DCB" w:rsidRPr="00253C9B" w:rsidRDefault="00C81DCB" w:rsidP="00C81DCB">
            <w:pPr>
              <w:jc w:val="both"/>
              <w:rPr>
                <w:rFonts w:ascii="Tahoma" w:hAnsi="Tahoma" w:cs="Tahoma"/>
                <w:sz w:val="16"/>
                <w:szCs w:val="16"/>
                <w:lang w:eastAsia="en-GB"/>
              </w:rPr>
            </w:pPr>
            <w:r w:rsidRPr="00253C9B">
              <w:rPr>
                <w:rFonts w:ascii="Tahoma" w:eastAsia="Calibri" w:hAnsi="Tahoma" w:cs="Tahoma"/>
                <w:color w:val="000000"/>
                <w:sz w:val="16"/>
                <w:szCs w:val="16"/>
                <w:lang w:eastAsia="en-GB"/>
              </w:rPr>
              <w:t>Minimálne komunikačné rozhrania vertikálneho regála:</w:t>
            </w:r>
            <w:r w:rsidRPr="00253C9B">
              <w:rPr>
                <w:rFonts w:ascii="Tahoma" w:hAnsi="Tahoma" w:cs="Tahoma"/>
                <w:sz w:val="16"/>
                <w:szCs w:val="16"/>
                <w:lang w:eastAsia="en-GB"/>
              </w:rPr>
              <w:t xml:space="preserve"> priemyselný </w:t>
            </w:r>
            <w:r w:rsidRPr="00253C9B">
              <w:rPr>
                <w:rFonts w:ascii="Tahoma" w:eastAsia="Calibri" w:hAnsi="Tahoma" w:cs="Tahoma"/>
                <w:bCs/>
                <w:sz w:val="16"/>
                <w:szCs w:val="16"/>
                <w:lang w:eastAsia="en-US"/>
              </w:rPr>
              <w:t>Ethernet</w:t>
            </w:r>
          </w:p>
        </w:tc>
        <w:tc>
          <w:tcPr>
            <w:tcW w:w="1888" w:type="dxa"/>
            <w:gridSpan w:val="2"/>
            <w:tcBorders>
              <w:right w:val="double" w:sz="4" w:space="0" w:color="000000"/>
            </w:tcBorders>
            <w:shd w:val="clear" w:color="auto" w:fill="auto"/>
            <w:vAlign w:val="center"/>
          </w:tcPr>
          <w:p w14:paraId="68672948" w14:textId="77777777" w:rsidR="00C81DCB" w:rsidRPr="00253C9B" w:rsidRDefault="00C81DCB" w:rsidP="00C81DCB">
            <w:pPr>
              <w:jc w:val="center"/>
              <w:rPr>
                <w:rFonts w:ascii="Tahoma" w:eastAsia="Calibri" w:hAnsi="Tahoma" w:cs="Tahoma"/>
                <w:b/>
                <w:sz w:val="22"/>
                <w:lang w:eastAsia="en-US"/>
              </w:rPr>
            </w:pPr>
          </w:p>
        </w:tc>
      </w:tr>
      <w:tr w:rsidR="00C81DCB" w14:paraId="33FB02C4" w14:textId="77777777" w:rsidTr="00C81DCB">
        <w:trPr>
          <w:trHeight w:val="70"/>
        </w:trPr>
        <w:tc>
          <w:tcPr>
            <w:tcW w:w="6204" w:type="dxa"/>
            <w:vMerge/>
            <w:tcBorders>
              <w:left w:val="double" w:sz="4" w:space="0" w:color="000000"/>
            </w:tcBorders>
            <w:shd w:val="clear" w:color="auto" w:fill="auto"/>
          </w:tcPr>
          <w:p w14:paraId="67B02CCA" w14:textId="77777777" w:rsidR="00C81DCB" w:rsidRPr="00253C9B" w:rsidRDefault="00C81DCB" w:rsidP="00C81DCB">
            <w:pPr>
              <w:jc w:val="center"/>
              <w:rPr>
                <w:rFonts w:ascii="Tahoma" w:eastAsia="Calibri" w:hAnsi="Tahoma" w:cs="Tahoma"/>
                <w:b/>
                <w:sz w:val="22"/>
                <w:lang w:eastAsia="en-US"/>
              </w:rPr>
            </w:pPr>
          </w:p>
        </w:tc>
        <w:tc>
          <w:tcPr>
            <w:tcW w:w="1851" w:type="dxa"/>
            <w:vMerge w:val="restart"/>
            <w:shd w:val="clear" w:color="auto" w:fill="auto"/>
          </w:tcPr>
          <w:p w14:paraId="6CB330E0" w14:textId="77777777" w:rsidR="00C81DCB" w:rsidRPr="00253C9B" w:rsidRDefault="00C81DCB" w:rsidP="00C81DCB">
            <w:pPr>
              <w:jc w:val="both"/>
              <w:rPr>
                <w:rFonts w:ascii="Tahoma" w:eastAsia="Calibri" w:hAnsi="Tahoma" w:cs="Tahoma"/>
                <w:b/>
                <w:sz w:val="16"/>
                <w:szCs w:val="16"/>
                <w:lang w:eastAsia="en-US"/>
              </w:rPr>
            </w:pPr>
            <w:r w:rsidRPr="00253C9B">
              <w:rPr>
                <w:rFonts w:ascii="Tahoma" w:eastAsia="Calibri" w:hAnsi="Tahoma" w:cs="Tahoma"/>
                <w:b/>
                <w:sz w:val="16"/>
                <w:szCs w:val="16"/>
                <w:lang w:eastAsia="en-US"/>
              </w:rPr>
              <w:t xml:space="preserve">Automatická </w:t>
            </w:r>
            <w:proofErr w:type="spellStart"/>
            <w:r w:rsidRPr="00253C9B">
              <w:rPr>
                <w:rFonts w:ascii="Tahoma" w:eastAsia="Calibri" w:hAnsi="Tahoma" w:cs="Tahoma"/>
                <w:b/>
                <w:sz w:val="16"/>
                <w:szCs w:val="16"/>
                <w:lang w:eastAsia="en-US"/>
              </w:rPr>
              <w:t>odvíjačka</w:t>
            </w:r>
            <w:proofErr w:type="spellEnd"/>
            <w:r w:rsidRPr="00253C9B">
              <w:rPr>
                <w:rFonts w:ascii="Tahoma" w:eastAsia="Calibri" w:hAnsi="Tahoma" w:cs="Tahoma"/>
                <w:b/>
                <w:sz w:val="16"/>
                <w:szCs w:val="16"/>
                <w:lang w:eastAsia="en-US"/>
              </w:rPr>
              <w:t xml:space="preserve"> kabeláže</w:t>
            </w:r>
          </w:p>
        </w:tc>
        <w:tc>
          <w:tcPr>
            <w:tcW w:w="5373" w:type="dxa"/>
            <w:gridSpan w:val="5"/>
            <w:shd w:val="clear" w:color="auto" w:fill="auto"/>
            <w:vAlign w:val="center"/>
          </w:tcPr>
          <w:p w14:paraId="3166E601" w14:textId="77777777" w:rsidR="00C81DCB" w:rsidRPr="00253C9B" w:rsidRDefault="00C81DCB" w:rsidP="00C81DCB">
            <w:pPr>
              <w:jc w:val="both"/>
              <w:rPr>
                <w:rFonts w:ascii="Tahoma" w:hAnsi="Tahoma" w:cs="Tahoma"/>
                <w:sz w:val="16"/>
                <w:szCs w:val="16"/>
                <w:lang w:eastAsia="en-GB"/>
              </w:rPr>
            </w:pPr>
            <w:r w:rsidRPr="00253C9B">
              <w:rPr>
                <w:rFonts w:ascii="Tahoma" w:eastAsia="Calibri" w:hAnsi="Tahoma" w:cs="Tahoma"/>
                <w:sz w:val="16"/>
                <w:szCs w:val="16"/>
                <w:lang w:eastAsia="en-GB"/>
              </w:rPr>
              <w:t>Minimálny výkon: 0,37kW</w:t>
            </w:r>
          </w:p>
        </w:tc>
        <w:tc>
          <w:tcPr>
            <w:tcW w:w="1888" w:type="dxa"/>
            <w:gridSpan w:val="2"/>
            <w:tcBorders>
              <w:right w:val="double" w:sz="4" w:space="0" w:color="000000"/>
            </w:tcBorders>
            <w:shd w:val="clear" w:color="auto" w:fill="auto"/>
            <w:vAlign w:val="center"/>
          </w:tcPr>
          <w:p w14:paraId="53928C1A" w14:textId="77777777" w:rsidR="00C81DCB" w:rsidRPr="00253C9B" w:rsidRDefault="00C81DCB" w:rsidP="00C81DCB">
            <w:pPr>
              <w:jc w:val="center"/>
              <w:rPr>
                <w:rFonts w:ascii="Tahoma" w:eastAsia="Calibri" w:hAnsi="Tahoma" w:cs="Tahoma"/>
                <w:b/>
                <w:sz w:val="22"/>
                <w:lang w:eastAsia="en-US"/>
              </w:rPr>
            </w:pPr>
          </w:p>
        </w:tc>
      </w:tr>
      <w:tr w:rsidR="00C81DCB" w14:paraId="371CF0CA" w14:textId="77777777" w:rsidTr="00C81DCB">
        <w:trPr>
          <w:trHeight w:val="70"/>
        </w:trPr>
        <w:tc>
          <w:tcPr>
            <w:tcW w:w="6204" w:type="dxa"/>
            <w:vMerge/>
            <w:tcBorders>
              <w:left w:val="double" w:sz="4" w:space="0" w:color="000000"/>
            </w:tcBorders>
            <w:shd w:val="clear" w:color="auto" w:fill="auto"/>
          </w:tcPr>
          <w:p w14:paraId="3FA5DCF0"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5919C4D1"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4CA079C4" w14:textId="77777777" w:rsidR="00C81DCB" w:rsidRPr="00253C9B" w:rsidRDefault="00C81DCB" w:rsidP="00C81DCB">
            <w:pPr>
              <w:jc w:val="both"/>
              <w:rPr>
                <w:rFonts w:ascii="Tahoma" w:eastAsia="Calibri" w:hAnsi="Tahoma" w:cs="Tahoma"/>
                <w:color w:val="FF0000"/>
                <w:sz w:val="16"/>
                <w:szCs w:val="16"/>
                <w:lang w:eastAsia="en-GB"/>
              </w:rPr>
            </w:pPr>
            <w:r w:rsidRPr="00253C9B">
              <w:rPr>
                <w:rFonts w:ascii="Tahoma" w:eastAsia="Calibri" w:hAnsi="Tahoma" w:cs="Tahoma"/>
                <w:color w:val="000000"/>
                <w:sz w:val="16"/>
                <w:szCs w:val="16"/>
                <w:lang w:eastAsia="en-US"/>
              </w:rPr>
              <w:t>O</w:t>
            </w:r>
            <w:r w:rsidRPr="00253C9B">
              <w:rPr>
                <w:rFonts w:ascii="Tahoma" w:eastAsia="Calibri" w:hAnsi="Tahoma" w:cs="Tahoma"/>
                <w:sz w:val="16"/>
                <w:szCs w:val="16"/>
                <w:lang w:eastAsia="en-US"/>
              </w:rPr>
              <w:t>dpisovanie spotrebovaného materiálu zo skladových zásob</w:t>
            </w:r>
          </w:p>
        </w:tc>
        <w:tc>
          <w:tcPr>
            <w:tcW w:w="1888" w:type="dxa"/>
            <w:gridSpan w:val="2"/>
            <w:tcBorders>
              <w:right w:val="double" w:sz="4" w:space="0" w:color="000000"/>
            </w:tcBorders>
            <w:shd w:val="clear" w:color="auto" w:fill="auto"/>
            <w:vAlign w:val="center"/>
          </w:tcPr>
          <w:p w14:paraId="436C2700" w14:textId="77777777" w:rsidR="00C81DCB" w:rsidRPr="00253C9B" w:rsidRDefault="00C81DCB" w:rsidP="00C81DCB">
            <w:pPr>
              <w:jc w:val="center"/>
              <w:rPr>
                <w:rFonts w:ascii="Tahoma" w:eastAsia="Calibri" w:hAnsi="Tahoma" w:cs="Tahoma"/>
                <w:b/>
                <w:sz w:val="22"/>
                <w:lang w:eastAsia="en-US"/>
              </w:rPr>
            </w:pPr>
          </w:p>
        </w:tc>
      </w:tr>
      <w:tr w:rsidR="00C81DCB" w14:paraId="03EFF08E" w14:textId="77777777" w:rsidTr="00C81DCB">
        <w:trPr>
          <w:trHeight w:val="70"/>
        </w:trPr>
        <w:tc>
          <w:tcPr>
            <w:tcW w:w="6204" w:type="dxa"/>
            <w:vMerge/>
            <w:tcBorders>
              <w:left w:val="double" w:sz="4" w:space="0" w:color="000000"/>
            </w:tcBorders>
            <w:shd w:val="clear" w:color="auto" w:fill="auto"/>
          </w:tcPr>
          <w:p w14:paraId="6C4E46C1"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11FD3DFF"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3B40180F" w14:textId="77777777" w:rsidR="00C81DCB" w:rsidRPr="00253C9B" w:rsidRDefault="00C81DCB" w:rsidP="00C81DCB">
            <w:pPr>
              <w:jc w:val="both"/>
              <w:rPr>
                <w:rFonts w:ascii="Tahoma" w:hAnsi="Tahoma" w:cs="Tahoma"/>
                <w:sz w:val="16"/>
                <w:szCs w:val="16"/>
                <w:lang w:eastAsia="en-GB"/>
              </w:rPr>
            </w:pPr>
            <w:r w:rsidRPr="00253C9B">
              <w:rPr>
                <w:rFonts w:ascii="Tahoma" w:eastAsia="Calibri" w:hAnsi="Tahoma" w:cs="Tahoma"/>
                <w:sz w:val="16"/>
                <w:szCs w:val="16"/>
                <w:lang w:eastAsia="en-GB"/>
              </w:rPr>
              <w:t xml:space="preserve">Maximálne otáčky: 70 </w:t>
            </w:r>
            <w:proofErr w:type="spellStart"/>
            <w:r w:rsidRPr="00253C9B">
              <w:rPr>
                <w:rFonts w:ascii="Tahoma" w:eastAsia="Calibri" w:hAnsi="Tahoma" w:cs="Tahoma"/>
                <w:sz w:val="16"/>
                <w:szCs w:val="16"/>
                <w:lang w:eastAsia="en-GB"/>
              </w:rPr>
              <w:t>ot</w:t>
            </w:r>
            <w:proofErr w:type="spellEnd"/>
            <w:r w:rsidRPr="00253C9B">
              <w:rPr>
                <w:rFonts w:ascii="Tahoma" w:eastAsia="Calibri" w:hAnsi="Tahoma" w:cs="Tahoma"/>
                <w:sz w:val="16"/>
                <w:szCs w:val="16"/>
                <w:lang w:eastAsia="en-GB"/>
              </w:rPr>
              <w:t>/min</w:t>
            </w:r>
          </w:p>
        </w:tc>
        <w:tc>
          <w:tcPr>
            <w:tcW w:w="1888" w:type="dxa"/>
            <w:gridSpan w:val="2"/>
            <w:tcBorders>
              <w:right w:val="double" w:sz="4" w:space="0" w:color="000000"/>
            </w:tcBorders>
            <w:shd w:val="clear" w:color="auto" w:fill="auto"/>
            <w:vAlign w:val="center"/>
          </w:tcPr>
          <w:p w14:paraId="24E7C8AC" w14:textId="77777777" w:rsidR="00C81DCB" w:rsidRPr="00253C9B" w:rsidRDefault="00C81DCB" w:rsidP="00C81DCB">
            <w:pPr>
              <w:jc w:val="center"/>
              <w:rPr>
                <w:rFonts w:ascii="Tahoma" w:eastAsia="Calibri" w:hAnsi="Tahoma" w:cs="Tahoma"/>
                <w:b/>
                <w:sz w:val="22"/>
                <w:lang w:eastAsia="en-US"/>
              </w:rPr>
            </w:pPr>
          </w:p>
        </w:tc>
      </w:tr>
      <w:tr w:rsidR="00C81DCB" w14:paraId="14371F07" w14:textId="77777777" w:rsidTr="00C81DCB">
        <w:trPr>
          <w:trHeight w:val="70"/>
        </w:trPr>
        <w:tc>
          <w:tcPr>
            <w:tcW w:w="6204" w:type="dxa"/>
            <w:vMerge/>
            <w:tcBorders>
              <w:left w:val="double" w:sz="4" w:space="0" w:color="000000"/>
            </w:tcBorders>
            <w:shd w:val="clear" w:color="auto" w:fill="auto"/>
          </w:tcPr>
          <w:p w14:paraId="26EC1AE1"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4ACFF26B"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2693D40E" w14:textId="77777777" w:rsidR="00C81DCB" w:rsidRPr="00253C9B" w:rsidRDefault="00C81DCB" w:rsidP="00C81DCB">
            <w:pPr>
              <w:jc w:val="both"/>
              <w:rPr>
                <w:rFonts w:ascii="Tahoma" w:eastAsia="Calibri" w:hAnsi="Tahoma" w:cs="Tahoma"/>
                <w:sz w:val="16"/>
                <w:szCs w:val="16"/>
                <w:lang w:eastAsia="en-GB"/>
              </w:rPr>
            </w:pPr>
            <w:r w:rsidRPr="00253C9B">
              <w:rPr>
                <w:rFonts w:ascii="Tahoma" w:eastAsia="Calibri" w:hAnsi="Tahoma" w:cs="Tahoma"/>
                <w:sz w:val="16"/>
                <w:szCs w:val="16"/>
                <w:lang w:eastAsia="en-GB"/>
              </w:rPr>
              <w:t>Maximálny priemer káblového zvitku: 800mm</w:t>
            </w:r>
          </w:p>
        </w:tc>
        <w:tc>
          <w:tcPr>
            <w:tcW w:w="1888" w:type="dxa"/>
            <w:gridSpan w:val="2"/>
            <w:tcBorders>
              <w:right w:val="double" w:sz="4" w:space="0" w:color="000000"/>
            </w:tcBorders>
            <w:shd w:val="clear" w:color="auto" w:fill="auto"/>
            <w:vAlign w:val="center"/>
          </w:tcPr>
          <w:p w14:paraId="103AE71E" w14:textId="77777777" w:rsidR="00C81DCB" w:rsidRPr="00253C9B" w:rsidRDefault="00C81DCB" w:rsidP="00C81DCB">
            <w:pPr>
              <w:jc w:val="center"/>
              <w:rPr>
                <w:rFonts w:ascii="Tahoma" w:eastAsia="Calibri" w:hAnsi="Tahoma" w:cs="Tahoma"/>
                <w:b/>
                <w:sz w:val="22"/>
                <w:lang w:eastAsia="en-US"/>
              </w:rPr>
            </w:pPr>
          </w:p>
        </w:tc>
      </w:tr>
      <w:tr w:rsidR="00C81DCB" w14:paraId="5A4BA022" w14:textId="77777777" w:rsidTr="00C81DCB">
        <w:trPr>
          <w:trHeight w:val="70"/>
        </w:trPr>
        <w:tc>
          <w:tcPr>
            <w:tcW w:w="6204" w:type="dxa"/>
            <w:vMerge/>
            <w:tcBorders>
              <w:left w:val="double" w:sz="4" w:space="0" w:color="000000"/>
            </w:tcBorders>
            <w:shd w:val="clear" w:color="auto" w:fill="auto"/>
          </w:tcPr>
          <w:p w14:paraId="21AE1B73"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2F5FBE54"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07157529" w14:textId="77777777" w:rsidR="00C81DCB" w:rsidRPr="00253C9B" w:rsidRDefault="00C81DCB" w:rsidP="00C81DCB">
            <w:pPr>
              <w:jc w:val="both"/>
              <w:rPr>
                <w:rFonts w:ascii="Tahoma" w:hAnsi="Tahoma" w:cs="Tahoma"/>
                <w:sz w:val="16"/>
                <w:szCs w:val="16"/>
                <w:lang w:eastAsia="en-GB"/>
              </w:rPr>
            </w:pPr>
            <w:r w:rsidRPr="00253C9B">
              <w:rPr>
                <w:rFonts w:ascii="Tahoma" w:eastAsia="Calibri" w:hAnsi="Tahoma" w:cs="Tahoma"/>
                <w:sz w:val="16"/>
                <w:szCs w:val="16"/>
                <w:lang w:eastAsia="en-GB"/>
              </w:rPr>
              <w:t>Rozsah pracovného priemeru kábla: 2 – 30 mm</w:t>
            </w:r>
          </w:p>
        </w:tc>
        <w:tc>
          <w:tcPr>
            <w:tcW w:w="1888" w:type="dxa"/>
            <w:gridSpan w:val="2"/>
            <w:tcBorders>
              <w:right w:val="double" w:sz="4" w:space="0" w:color="000000"/>
            </w:tcBorders>
            <w:shd w:val="clear" w:color="auto" w:fill="auto"/>
            <w:vAlign w:val="center"/>
          </w:tcPr>
          <w:p w14:paraId="5D3C54CC" w14:textId="77777777" w:rsidR="00C81DCB" w:rsidRPr="00253C9B" w:rsidRDefault="00C81DCB" w:rsidP="00C81DCB">
            <w:pPr>
              <w:jc w:val="center"/>
              <w:rPr>
                <w:rFonts w:ascii="Tahoma" w:eastAsia="Calibri" w:hAnsi="Tahoma" w:cs="Tahoma"/>
                <w:b/>
                <w:sz w:val="22"/>
                <w:lang w:eastAsia="en-US"/>
              </w:rPr>
            </w:pPr>
          </w:p>
        </w:tc>
      </w:tr>
      <w:tr w:rsidR="00C81DCB" w14:paraId="414B5F81" w14:textId="77777777" w:rsidTr="00C81DCB">
        <w:trPr>
          <w:trHeight w:val="70"/>
        </w:trPr>
        <w:tc>
          <w:tcPr>
            <w:tcW w:w="6204" w:type="dxa"/>
            <w:vMerge/>
            <w:tcBorders>
              <w:left w:val="double" w:sz="4" w:space="0" w:color="000000"/>
            </w:tcBorders>
            <w:shd w:val="clear" w:color="auto" w:fill="auto"/>
          </w:tcPr>
          <w:p w14:paraId="224B1617"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359B2CC0"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1D1084AA" w14:textId="77777777" w:rsidR="00C81DCB" w:rsidRPr="00253C9B" w:rsidRDefault="00C81DCB" w:rsidP="00C81DCB">
            <w:pPr>
              <w:jc w:val="both"/>
              <w:rPr>
                <w:rFonts w:ascii="Tahoma" w:hAnsi="Tahoma" w:cs="Tahoma"/>
                <w:sz w:val="16"/>
                <w:szCs w:val="16"/>
                <w:lang w:eastAsia="en-GB"/>
              </w:rPr>
            </w:pPr>
            <w:r w:rsidRPr="00253C9B">
              <w:rPr>
                <w:rFonts w:ascii="Tahoma" w:eastAsia="Calibri" w:hAnsi="Tahoma" w:cs="Tahoma"/>
                <w:sz w:val="16"/>
                <w:szCs w:val="16"/>
                <w:lang w:eastAsia="en-GB"/>
              </w:rPr>
              <w:t>Minimálny točivý moment: 100 Nm</w:t>
            </w:r>
          </w:p>
        </w:tc>
        <w:tc>
          <w:tcPr>
            <w:tcW w:w="1888" w:type="dxa"/>
            <w:gridSpan w:val="2"/>
            <w:tcBorders>
              <w:right w:val="double" w:sz="4" w:space="0" w:color="000000"/>
            </w:tcBorders>
            <w:shd w:val="clear" w:color="auto" w:fill="auto"/>
            <w:vAlign w:val="center"/>
          </w:tcPr>
          <w:p w14:paraId="1DBE291A" w14:textId="77777777" w:rsidR="00C81DCB" w:rsidRPr="00253C9B" w:rsidRDefault="00C81DCB" w:rsidP="00C81DCB">
            <w:pPr>
              <w:jc w:val="center"/>
              <w:rPr>
                <w:rFonts w:ascii="Tahoma" w:eastAsia="Calibri" w:hAnsi="Tahoma" w:cs="Tahoma"/>
                <w:b/>
                <w:sz w:val="22"/>
                <w:lang w:eastAsia="en-US"/>
              </w:rPr>
            </w:pPr>
          </w:p>
        </w:tc>
      </w:tr>
      <w:tr w:rsidR="00C81DCB" w14:paraId="5E9E8BEE" w14:textId="77777777" w:rsidTr="00C81DCB">
        <w:trPr>
          <w:trHeight w:val="70"/>
        </w:trPr>
        <w:tc>
          <w:tcPr>
            <w:tcW w:w="6204" w:type="dxa"/>
            <w:vMerge/>
            <w:tcBorders>
              <w:left w:val="double" w:sz="4" w:space="0" w:color="000000"/>
            </w:tcBorders>
            <w:shd w:val="clear" w:color="auto" w:fill="auto"/>
          </w:tcPr>
          <w:p w14:paraId="039BA711"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0564EA6E"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0B823ABB" w14:textId="77777777" w:rsidR="00C81DCB" w:rsidRPr="00253C9B" w:rsidRDefault="00C81DCB" w:rsidP="00C81DCB">
            <w:pPr>
              <w:jc w:val="both"/>
              <w:rPr>
                <w:rFonts w:ascii="Tahoma" w:eastAsia="Calibri" w:hAnsi="Tahoma" w:cs="Tahoma"/>
                <w:sz w:val="16"/>
                <w:szCs w:val="16"/>
                <w:lang w:eastAsia="en-GB"/>
              </w:rPr>
            </w:pPr>
            <w:r w:rsidRPr="00253C9B">
              <w:rPr>
                <w:rFonts w:ascii="Tahoma" w:eastAsia="Calibri" w:hAnsi="Tahoma" w:cs="Tahoma"/>
                <w:sz w:val="16"/>
                <w:szCs w:val="16"/>
                <w:lang w:eastAsia="en-GB"/>
              </w:rPr>
              <w:t>Maximálna hmotnosť navíjaného káblového zvitku: 100kg</w:t>
            </w:r>
          </w:p>
        </w:tc>
        <w:tc>
          <w:tcPr>
            <w:tcW w:w="1888" w:type="dxa"/>
            <w:gridSpan w:val="2"/>
            <w:tcBorders>
              <w:right w:val="double" w:sz="4" w:space="0" w:color="000000"/>
            </w:tcBorders>
            <w:shd w:val="clear" w:color="auto" w:fill="auto"/>
            <w:vAlign w:val="center"/>
          </w:tcPr>
          <w:p w14:paraId="1E13D753" w14:textId="77777777" w:rsidR="00C81DCB" w:rsidRPr="00253C9B" w:rsidRDefault="00C81DCB" w:rsidP="00C81DCB">
            <w:pPr>
              <w:jc w:val="center"/>
              <w:rPr>
                <w:rFonts w:ascii="Tahoma" w:eastAsia="Calibri" w:hAnsi="Tahoma" w:cs="Tahoma"/>
                <w:b/>
                <w:sz w:val="22"/>
                <w:lang w:eastAsia="en-US"/>
              </w:rPr>
            </w:pPr>
          </w:p>
        </w:tc>
      </w:tr>
      <w:tr w:rsidR="00C81DCB" w14:paraId="1C520364" w14:textId="77777777" w:rsidTr="00C81DCB">
        <w:trPr>
          <w:trHeight w:val="70"/>
        </w:trPr>
        <w:tc>
          <w:tcPr>
            <w:tcW w:w="6204" w:type="dxa"/>
            <w:vMerge/>
            <w:tcBorders>
              <w:left w:val="double" w:sz="4" w:space="0" w:color="000000"/>
            </w:tcBorders>
            <w:shd w:val="clear" w:color="auto" w:fill="auto"/>
          </w:tcPr>
          <w:p w14:paraId="036B0CE5"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3CDA6217"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20F1EF57" w14:textId="77777777" w:rsidR="00C81DCB" w:rsidRPr="00253C9B" w:rsidRDefault="00C81DCB" w:rsidP="00C81DCB">
            <w:pPr>
              <w:jc w:val="both"/>
              <w:rPr>
                <w:rFonts w:ascii="Tahoma" w:eastAsia="Calibri" w:hAnsi="Tahoma" w:cs="Tahoma"/>
                <w:sz w:val="16"/>
                <w:szCs w:val="16"/>
                <w:lang w:eastAsia="en-GB"/>
              </w:rPr>
            </w:pPr>
            <w:r w:rsidRPr="00253C9B">
              <w:rPr>
                <w:rFonts w:ascii="Tahoma" w:eastAsia="Calibri" w:hAnsi="Tahoma" w:cs="Tahoma"/>
                <w:sz w:val="16"/>
                <w:szCs w:val="16"/>
                <w:lang w:eastAsia="en-GB"/>
              </w:rPr>
              <w:t>Maximálna hmotnosť navíjaného káblovej cievky: 80kg</w:t>
            </w:r>
          </w:p>
        </w:tc>
        <w:tc>
          <w:tcPr>
            <w:tcW w:w="1888" w:type="dxa"/>
            <w:gridSpan w:val="2"/>
            <w:tcBorders>
              <w:right w:val="double" w:sz="4" w:space="0" w:color="000000"/>
            </w:tcBorders>
            <w:shd w:val="clear" w:color="auto" w:fill="auto"/>
            <w:vAlign w:val="center"/>
          </w:tcPr>
          <w:p w14:paraId="7C778E0E" w14:textId="77777777" w:rsidR="00C81DCB" w:rsidRPr="00253C9B" w:rsidRDefault="00C81DCB" w:rsidP="00C81DCB">
            <w:pPr>
              <w:jc w:val="center"/>
              <w:rPr>
                <w:rFonts w:ascii="Tahoma" w:eastAsia="Calibri" w:hAnsi="Tahoma" w:cs="Tahoma"/>
                <w:b/>
                <w:sz w:val="22"/>
                <w:lang w:eastAsia="en-US"/>
              </w:rPr>
            </w:pPr>
          </w:p>
        </w:tc>
      </w:tr>
      <w:tr w:rsidR="00C81DCB" w14:paraId="22639D3F" w14:textId="77777777" w:rsidTr="00C81DCB">
        <w:trPr>
          <w:trHeight w:val="70"/>
        </w:trPr>
        <w:tc>
          <w:tcPr>
            <w:tcW w:w="6204" w:type="dxa"/>
            <w:vMerge/>
            <w:tcBorders>
              <w:left w:val="double" w:sz="4" w:space="0" w:color="000000"/>
            </w:tcBorders>
            <w:shd w:val="clear" w:color="auto" w:fill="auto"/>
          </w:tcPr>
          <w:p w14:paraId="1158DE69"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195915C6"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09A5062E" w14:textId="77777777" w:rsidR="00C81DCB" w:rsidRPr="00253C9B" w:rsidRDefault="00C81DCB" w:rsidP="00C81DCB">
            <w:pPr>
              <w:jc w:val="both"/>
              <w:rPr>
                <w:rFonts w:ascii="Tahoma" w:eastAsia="Calibri" w:hAnsi="Tahoma" w:cs="Tahoma"/>
                <w:sz w:val="16"/>
                <w:szCs w:val="16"/>
                <w:lang w:eastAsia="en-GB"/>
              </w:rPr>
            </w:pPr>
            <w:r w:rsidRPr="00253C9B">
              <w:rPr>
                <w:rFonts w:ascii="Tahoma" w:eastAsia="Calibri" w:hAnsi="Tahoma" w:cs="Tahoma"/>
                <w:sz w:val="16"/>
                <w:szCs w:val="16"/>
                <w:lang w:eastAsia="en-GB"/>
              </w:rPr>
              <w:t>Minimálna presnosť merania: +/- 1%</w:t>
            </w:r>
          </w:p>
        </w:tc>
        <w:tc>
          <w:tcPr>
            <w:tcW w:w="1888" w:type="dxa"/>
            <w:gridSpan w:val="2"/>
            <w:tcBorders>
              <w:right w:val="double" w:sz="4" w:space="0" w:color="000000"/>
            </w:tcBorders>
            <w:shd w:val="clear" w:color="auto" w:fill="auto"/>
            <w:vAlign w:val="center"/>
          </w:tcPr>
          <w:p w14:paraId="1AEABD7F" w14:textId="77777777" w:rsidR="00C81DCB" w:rsidRPr="00253C9B" w:rsidRDefault="00C81DCB" w:rsidP="00C81DCB">
            <w:pPr>
              <w:jc w:val="center"/>
              <w:rPr>
                <w:rFonts w:ascii="Tahoma" w:eastAsia="Calibri" w:hAnsi="Tahoma" w:cs="Tahoma"/>
                <w:b/>
                <w:sz w:val="22"/>
                <w:lang w:eastAsia="en-US"/>
              </w:rPr>
            </w:pPr>
          </w:p>
        </w:tc>
      </w:tr>
      <w:tr w:rsidR="00C81DCB" w14:paraId="5783531D" w14:textId="77777777" w:rsidTr="00C81DCB">
        <w:trPr>
          <w:trHeight w:val="309"/>
        </w:trPr>
        <w:tc>
          <w:tcPr>
            <w:tcW w:w="6204" w:type="dxa"/>
            <w:vMerge/>
            <w:tcBorders>
              <w:left w:val="double" w:sz="4" w:space="0" w:color="000000"/>
            </w:tcBorders>
            <w:shd w:val="clear" w:color="auto" w:fill="auto"/>
          </w:tcPr>
          <w:p w14:paraId="62944304"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6CDBD514" w14:textId="77777777" w:rsidR="00C81DCB" w:rsidRPr="00253C9B" w:rsidRDefault="00C81DCB" w:rsidP="00C81DCB">
            <w:pPr>
              <w:jc w:val="both"/>
              <w:rPr>
                <w:rFonts w:ascii="Tahoma" w:eastAsia="Calibri" w:hAnsi="Tahoma" w:cs="Tahoma"/>
                <w:b/>
                <w:sz w:val="16"/>
                <w:szCs w:val="16"/>
                <w:lang w:eastAsia="en-US"/>
              </w:rPr>
            </w:pPr>
          </w:p>
        </w:tc>
        <w:tc>
          <w:tcPr>
            <w:tcW w:w="2686" w:type="dxa"/>
            <w:gridSpan w:val="4"/>
            <w:vMerge w:val="restart"/>
            <w:shd w:val="clear" w:color="auto" w:fill="auto"/>
            <w:vAlign w:val="center"/>
          </w:tcPr>
          <w:p w14:paraId="488A5E4B" w14:textId="77777777" w:rsidR="00C81DCB" w:rsidRPr="00253C9B" w:rsidRDefault="00C81DCB" w:rsidP="00C81DCB">
            <w:pPr>
              <w:jc w:val="both"/>
              <w:rPr>
                <w:rFonts w:ascii="Tahoma" w:hAnsi="Tahoma" w:cs="Tahoma"/>
                <w:sz w:val="16"/>
                <w:szCs w:val="16"/>
                <w:lang w:eastAsia="en-GB"/>
              </w:rPr>
            </w:pPr>
            <w:r w:rsidRPr="00253C9B">
              <w:rPr>
                <w:rFonts w:ascii="Tahoma" w:eastAsia="Calibri" w:hAnsi="Tahoma" w:cs="Tahoma"/>
                <w:color w:val="000000"/>
                <w:sz w:val="16"/>
                <w:szCs w:val="16"/>
                <w:lang w:eastAsia="en-GB"/>
              </w:rPr>
              <w:t xml:space="preserve">Minimálne požiadavky na prevedenie automatickej </w:t>
            </w:r>
            <w:proofErr w:type="spellStart"/>
            <w:r w:rsidRPr="00253C9B">
              <w:rPr>
                <w:rFonts w:ascii="Tahoma" w:eastAsia="Calibri" w:hAnsi="Tahoma" w:cs="Tahoma"/>
                <w:color w:val="000000"/>
                <w:sz w:val="16"/>
                <w:szCs w:val="16"/>
                <w:lang w:eastAsia="en-GB"/>
              </w:rPr>
              <w:t>odvíjačky</w:t>
            </w:r>
            <w:proofErr w:type="spellEnd"/>
            <w:r w:rsidRPr="00253C9B">
              <w:rPr>
                <w:rFonts w:ascii="Tahoma" w:eastAsia="Calibri" w:hAnsi="Tahoma" w:cs="Tahoma"/>
                <w:color w:val="000000"/>
                <w:sz w:val="16"/>
                <w:szCs w:val="16"/>
                <w:lang w:eastAsia="en-GB"/>
              </w:rPr>
              <w:t xml:space="preserve"> kabeláže:</w:t>
            </w:r>
          </w:p>
        </w:tc>
        <w:tc>
          <w:tcPr>
            <w:tcW w:w="2687" w:type="dxa"/>
            <w:tcBorders>
              <w:bottom w:val="single" w:sz="4" w:space="0" w:color="auto"/>
            </w:tcBorders>
            <w:shd w:val="clear" w:color="auto" w:fill="auto"/>
            <w:vAlign w:val="center"/>
          </w:tcPr>
          <w:p w14:paraId="7F50512A" w14:textId="77777777" w:rsidR="00C81DCB" w:rsidRPr="00253C9B" w:rsidRDefault="00C81DCB" w:rsidP="00C81DCB">
            <w:pPr>
              <w:jc w:val="both"/>
              <w:rPr>
                <w:rFonts w:ascii="Tahoma" w:hAnsi="Tahoma" w:cs="Tahoma"/>
                <w:sz w:val="16"/>
                <w:szCs w:val="16"/>
                <w:lang w:eastAsia="en-GB"/>
              </w:rPr>
            </w:pPr>
            <w:r w:rsidRPr="00253C9B">
              <w:rPr>
                <w:rFonts w:ascii="Tahoma" w:hAnsi="Tahoma" w:cs="Tahoma"/>
                <w:sz w:val="16"/>
                <w:szCs w:val="16"/>
                <w:lang w:eastAsia="en-GB"/>
              </w:rPr>
              <w:t>Obslužný pult</w:t>
            </w:r>
          </w:p>
        </w:tc>
        <w:tc>
          <w:tcPr>
            <w:tcW w:w="1888" w:type="dxa"/>
            <w:gridSpan w:val="2"/>
            <w:vMerge w:val="restart"/>
            <w:tcBorders>
              <w:right w:val="double" w:sz="4" w:space="0" w:color="000000"/>
            </w:tcBorders>
            <w:shd w:val="clear" w:color="auto" w:fill="auto"/>
            <w:vAlign w:val="center"/>
          </w:tcPr>
          <w:p w14:paraId="4746A401" w14:textId="77777777" w:rsidR="00C81DCB" w:rsidRPr="00253C9B" w:rsidRDefault="00C81DCB" w:rsidP="00C81DCB">
            <w:pPr>
              <w:jc w:val="center"/>
              <w:rPr>
                <w:rFonts w:ascii="Tahoma" w:eastAsia="Calibri" w:hAnsi="Tahoma" w:cs="Tahoma"/>
                <w:b/>
                <w:sz w:val="22"/>
                <w:lang w:eastAsia="en-US"/>
              </w:rPr>
            </w:pPr>
          </w:p>
        </w:tc>
      </w:tr>
      <w:tr w:rsidR="00C81DCB" w14:paraId="6E3CB468" w14:textId="77777777" w:rsidTr="00C81DCB">
        <w:trPr>
          <w:trHeight w:val="307"/>
        </w:trPr>
        <w:tc>
          <w:tcPr>
            <w:tcW w:w="6204" w:type="dxa"/>
            <w:vMerge/>
            <w:tcBorders>
              <w:left w:val="double" w:sz="4" w:space="0" w:color="000000"/>
            </w:tcBorders>
            <w:shd w:val="clear" w:color="auto" w:fill="auto"/>
          </w:tcPr>
          <w:p w14:paraId="6418527B"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14211573" w14:textId="77777777" w:rsidR="00C81DCB" w:rsidRPr="00253C9B" w:rsidRDefault="00C81DCB" w:rsidP="00C81DCB">
            <w:pPr>
              <w:jc w:val="both"/>
              <w:rPr>
                <w:rFonts w:ascii="Tahoma" w:eastAsia="Calibri" w:hAnsi="Tahoma" w:cs="Tahoma"/>
                <w:b/>
                <w:sz w:val="16"/>
                <w:szCs w:val="16"/>
                <w:lang w:eastAsia="en-US"/>
              </w:rPr>
            </w:pPr>
          </w:p>
        </w:tc>
        <w:tc>
          <w:tcPr>
            <w:tcW w:w="2686" w:type="dxa"/>
            <w:gridSpan w:val="4"/>
            <w:vMerge/>
            <w:shd w:val="clear" w:color="auto" w:fill="auto"/>
            <w:vAlign w:val="center"/>
          </w:tcPr>
          <w:p w14:paraId="54408B4F" w14:textId="77777777" w:rsidR="00C81DCB" w:rsidRPr="00253C9B" w:rsidRDefault="00C81DCB" w:rsidP="00C81DCB">
            <w:pPr>
              <w:jc w:val="both"/>
              <w:rPr>
                <w:rFonts w:ascii="Tahoma" w:hAnsi="Tahoma" w:cs="Tahoma"/>
                <w:sz w:val="16"/>
                <w:szCs w:val="16"/>
                <w:lang w:eastAsia="en-GB"/>
              </w:rPr>
            </w:pPr>
          </w:p>
        </w:tc>
        <w:tc>
          <w:tcPr>
            <w:tcW w:w="2687" w:type="dxa"/>
            <w:tcBorders>
              <w:bottom w:val="single" w:sz="4" w:space="0" w:color="auto"/>
            </w:tcBorders>
            <w:shd w:val="clear" w:color="auto" w:fill="auto"/>
            <w:vAlign w:val="center"/>
          </w:tcPr>
          <w:p w14:paraId="4B2D27D2" w14:textId="77777777" w:rsidR="00C81DCB" w:rsidRPr="00253C9B" w:rsidRDefault="00C81DCB" w:rsidP="00C81DCB">
            <w:pPr>
              <w:jc w:val="both"/>
              <w:rPr>
                <w:rFonts w:ascii="Tahoma" w:hAnsi="Tahoma" w:cs="Tahoma"/>
                <w:sz w:val="16"/>
                <w:szCs w:val="16"/>
                <w:lang w:eastAsia="en-GB"/>
              </w:rPr>
            </w:pPr>
            <w:r w:rsidRPr="00253C9B">
              <w:rPr>
                <w:rFonts w:ascii="Tahoma" w:hAnsi="Tahoma" w:cs="Tahoma"/>
                <w:sz w:val="16"/>
                <w:szCs w:val="16"/>
                <w:lang w:eastAsia="en-GB"/>
              </w:rPr>
              <w:t>Strihačka kábla</w:t>
            </w:r>
          </w:p>
        </w:tc>
        <w:tc>
          <w:tcPr>
            <w:tcW w:w="1888" w:type="dxa"/>
            <w:gridSpan w:val="2"/>
            <w:vMerge/>
            <w:tcBorders>
              <w:right w:val="double" w:sz="4" w:space="0" w:color="000000"/>
            </w:tcBorders>
            <w:shd w:val="clear" w:color="auto" w:fill="auto"/>
            <w:vAlign w:val="center"/>
          </w:tcPr>
          <w:p w14:paraId="1E5D8021" w14:textId="77777777" w:rsidR="00C81DCB" w:rsidRPr="00253C9B" w:rsidRDefault="00C81DCB" w:rsidP="00C81DCB">
            <w:pPr>
              <w:jc w:val="center"/>
              <w:rPr>
                <w:rFonts w:ascii="Tahoma" w:eastAsia="Calibri" w:hAnsi="Tahoma" w:cs="Tahoma"/>
                <w:b/>
                <w:sz w:val="22"/>
                <w:lang w:eastAsia="en-US"/>
              </w:rPr>
            </w:pPr>
          </w:p>
        </w:tc>
      </w:tr>
      <w:tr w:rsidR="00C81DCB" w14:paraId="3092F8CF" w14:textId="77777777" w:rsidTr="00C81DCB">
        <w:trPr>
          <w:trHeight w:val="381"/>
        </w:trPr>
        <w:tc>
          <w:tcPr>
            <w:tcW w:w="6204" w:type="dxa"/>
            <w:vMerge/>
            <w:tcBorders>
              <w:left w:val="double" w:sz="4" w:space="0" w:color="000000"/>
              <w:bottom w:val="double" w:sz="4" w:space="0" w:color="000000"/>
            </w:tcBorders>
            <w:shd w:val="clear" w:color="auto" w:fill="auto"/>
          </w:tcPr>
          <w:p w14:paraId="29E1FD5B" w14:textId="77777777" w:rsidR="00C81DCB" w:rsidRPr="00253C9B" w:rsidRDefault="00C81DCB" w:rsidP="00C81DCB">
            <w:pPr>
              <w:jc w:val="center"/>
              <w:rPr>
                <w:rFonts w:ascii="Tahoma" w:eastAsia="Calibri" w:hAnsi="Tahoma" w:cs="Tahoma"/>
                <w:b/>
                <w:sz w:val="22"/>
                <w:lang w:eastAsia="en-US"/>
              </w:rPr>
            </w:pPr>
          </w:p>
        </w:tc>
        <w:tc>
          <w:tcPr>
            <w:tcW w:w="1851" w:type="dxa"/>
            <w:vMerge/>
            <w:tcBorders>
              <w:bottom w:val="double" w:sz="4" w:space="0" w:color="000000"/>
            </w:tcBorders>
            <w:shd w:val="clear" w:color="auto" w:fill="auto"/>
          </w:tcPr>
          <w:p w14:paraId="5DC16466" w14:textId="77777777" w:rsidR="00C81DCB" w:rsidRPr="00253C9B" w:rsidRDefault="00C81DCB" w:rsidP="00C81DCB">
            <w:pPr>
              <w:jc w:val="both"/>
              <w:rPr>
                <w:rFonts w:ascii="Tahoma" w:eastAsia="Calibri" w:hAnsi="Tahoma" w:cs="Tahoma"/>
                <w:b/>
                <w:sz w:val="16"/>
                <w:szCs w:val="16"/>
                <w:lang w:eastAsia="en-US"/>
              </w:rPr>
            </w:pPr>
          </w:p>
        </w:tc>
        <w:tc>
          <w:tcPr>
            <w:tcW w:w="2686" w:type="dxa"/>
            <w:gridSpan w:val="4"/>
            <w:vMerge/>
            <w:tcBorders>
              <w:bottom w:val="double" w:sz="4" w:space="0" w:color="000000"/>
            </w:tcBorders>
            <w:shd w:val="clear" w:color="auto" w:fill="auto"/>
            <w:vAlign w:val="center"/>
          </w:tcPr>
          <w:p w14:paraId="5F357CD0" w14:textId="77777777" w:rsidR="00C81DCB" w:rsidRPr="00253C9B" w:rsidRDefault="00C81DCB" w:rsidP="00C81DCB">
            <w:pPr>
              <w:jc w:val="both"/>
              <w:rPr>
                <w:rFonts w:ascii="Tahoma" w:hAnsi="Tahoma" w:cs="Tahoma"/>
                <w:sz w:val="16"/>
                <w:szCs w:val="16"/>
                <w:lang w:eastAsia="en-GB"/>
              </w:rPr>
            </w:pPr>
          </w:p>
        </w:tc>
        <w:tc>
          <w:tcPr>
            <w:tcW w:w="2687" w:type="dxa"/>
            <w:tcBorders>
              <w:bottom w:val="single" w:sz="4" w:space="0" w:color="auto"/>
            </w:tcBorders>
            <w:shd w:val="clear" w:color="auto" w:fill="auto"/>
            <w:vAlign w:val="center"/>
          </w:tcPr>
          <w:p w14:paraId="220216A6" w14:textId="77777777" w:rsidR="00C81DCB" w:rsidRPr="00253C9B" w:rsidRDefault="00C81DCB" w:rsidP="00C81DCB">
            <w:pPr>
              <w:jc w:val="both"/>
              <w:rPr>
                <w:rFonts w:ascii="Tahoma" w:hAnsi="Tahoma" w:cs="Tahoma"/>
                <w:sz w:val="16"/>
                <w:szCs w:val="16"/>
                <w:lang w:eastAsia="en-GB"/>
              </w:rPr>
            </w:pPr>
            <w:r w:rsidRPr="00253C9B">
              <w:rPr>
                <w:rFonts w:ascii="Tahoma" w:hAnsi="Tahoma" w:cs="Tahoma"/>
                <w:sz w:val="16"/>
                <w:szCs w:val="16"/>
                <w:lang w:eastAsia="en-GB"/>
              </w:rPr>
              <w:t>Mobilné prevedenie</w:t>
            </w:r>
          </w:p>
        </w:tc>
        <w:tc>
          <w:tcPr>
            <w:tcW w:w="1888" w:type="dxa"/>
            <w:gridSpan w:val="2"/>
            <w:vMerge/>
            <w:tcBorders>
              <w:bottom w:val="double" w:sz="4" w:space="0" w:color="000000"/>
              <w:right w:val="double" w:sz="4" w:space="0" w:color="000000"/>
            </w:tcBorders>
            <w:shd w:val="clear" w:color="auto" w:fill="auto"/>
            <w:vAlign w:val="center"/>
          </w:tcPr>
          <w:p w14:paraId="452BA509" w14:textId="77777777" w:rsidR="00C81DCB" w:rsidRPr="00253C9B" w:rsidRDefault="00C81DCB" w:rsidP="00C81DCB">
            <w:pPr>
              <w:jc w:val="center"/>
              <w:rPr>
                <w:rFonts w:ascii="Tahoma" w:eastAsia="Calibri" w:hAnsi="Tahoma" w:cs="Tahoma"/>
                <w:b/>
                <w:sz w:val="22"/>
                <w:lang w:eastAsia="en-US"/>
              </w:rPr>
            </w:pPr>
          </w:p>
        </w:tc>
      </w:tr>
      <w:tr w:rsidR="00C81DCB" w14:paraId="08931D20" w14:textId="77777777" w:rsidTr="00C81DCB">
        <w:trPr>
          <w:trHeight w:val="10"/>
        </w:trPr>
        <w:tc>
          <w:tcPr>
            <w:tcW w:w="6204" w:type="dxa"/>
            <w:vMerge w:val="restart"/>
            <w:tcBorders>
              <w:top w:val="double" w:sz="4" w:space="0" w:color="000000"/>
              <w:left w:val="double" w:sz="4" w:space="0" w:color="000000"/>
            </w:tcBorders>
            <w:shd w:val="clear" w:color="auto" w:fill="auto"/>
          </w:tcPr>
          <w:p w14:paraId="115FD89F" w14:textId="77777777" w:rsidR="00C81DCB" w:rsidRPr="00253C9B" w:rsidRDefault="00C81DCB" w:rsidP="00C81DCB">
            <w:pPr>
              <w:jc w:val="both"/>
              <w:rPr>
                <w:rFonts w:ascii="Tahoma" w:eastAsia="Calibri" w:hAnsi="Tahoma" w:cs="Tahoma"/>
                <w:bCs/>
                <w:color w:val="FF0000"/>
                <w:sz w:val="16"/>
                <w:szCs w:val="16"/>
                <w:lang w:eastAsia="en-US"/>
              </w:rPr>
            </w:pPr>
            <w:r w:rsidRPr="00253C9B">
              <w:rPr>
                <w:rFonts w:ascii="Tahoma" w:eastAsia="Calibri" w:hAnsi="Tahoma" w:cs="Tahoma"/>
                <w:bCs/>
                <w:sz w:val="16"/>
                <w:szCs w:val="18"/>
                <w:lang w:eastAsia="en-US"/>
              </w:rPr>
              <w:t xml:space="preserve">Plnú funkčnosť logického celku bude zabezpečená pomocou  </w:t>
            </w:r>
            <w:proofErr w:type="spellStart"/>
            <w:r w:rsidRPr="00253C9B">
              <w:rPr>
                <w:rFonts w:ascii="Tahoma" w:eastAsia="Calibri" w:hAnsi="Tahoma" w:cs="Tahoma"/>
                <w:bCs/>
                <w:sz w:val="16"/>
                <w:szCs w:val="18"/>
                <w:lang w:eastAsia="en-US"/>
              </w:rPr>
              <w:t>podčastí</w:t>
            </w:r>
            <w:proofErr w:type="spellEnd"/>
            <w:r w:rsidRPr="00253C9B">
              <w:rPr>
                <w:rFonts w:ascii="Tahoma" w:eastAsia="Calibri" w:hAnsi="Tahoma" w:cs="Tahoma"/>
                <w:bCs/>
                <w:sz w:val="16"/>
                <w:szCs w:val="18"/>
                <w:lang w:eastAsia="en-US"/>
              </w:rPr>
              <w:t xml:space="preserve">  - modulov, ktoré svojou  vzájomnou procesnou a systémovou previazanosťou  zabezpečia automatizáciu postupov </w:t>
            </w:r>
            <w:r w:rsidRPr="00253C9B">
              <w:rPr>
                <w:rFonts w:ascii="Tahoma" w:eastAsia="Calibri" w:hAnsi="Tahoma" w:cs="Tahoma"/>
                <w:bCs/>
                <w:sz w:val="16"/>
                <w:szCs w:val="16"/>
                <w:lang w:eastAsia="en-US"/>
              </w:rPr>
              <w:t xml:space="preserve">výrobnej predprípravy kabeláže. Ostatným  z nich je </w:t>
            </w:r>
          </w:p>
          <w:p w14:paraId="250600D0" w14:textId="77777777" w:rsidR="00C81DCB" w:rsidRPr="00253C9B" w:rsidRDefault="00C81DCB" w:rsidP="00C81DCB">
            <w:pPr>
              <w:rPr>
                <w:rFonts w:ascii="Tahoma" w:eastAsia="Calibri" w:hAnsi="Tahoma" w:cs="Tahoma"/>
                <w:bCs/>
                <w:color w:val="FF0000"/>
                <w:sz w:val="16"/>
                <w:szCs w:val="18"/>
                <w:lang w:eastAsia="en-US"/>
              </w:rPr>
            </w:pPr>
          </w:p>
          <w:p w14:paraId="7259F61D" w14:textId="77777777" w:rsidR="00C81DCB" w:rsidRPr="00253C9B" w:rsidRDefault="00C81DCB" w:rsidP="00C81DCB">
            <w:pPr>
              <w:jc w:val="both"/>
              <w:rPr>
                <w:rFonts w:ascii="Tahoma" w:eastAsia="Calibri" w:hAnsi="Tahoma" w:cs="Tahoma"/>
                <w:b/>
                <w:sz w:val="16"/>
                <w:szCs w:val="16"/>
                <w:lang w:eastAsia="en-US"/>
              </w:rPr>
            </w:pPr>
            <w:r w:rsidRPr="00253C9B">
              <w:rPr>
                <w:rFonts w:ascii="Tahoma" w:eastAsia="Calibri" w:hAnsi="Tahoma" w:cs="Tahoma"/>
                <w:b/>
                <w:sz w:val="16"/>
                <w:szCs w:val="16"/>
                <w:lang w:eastAsia="en-US"/>
              </w:rPr>
              <w:t>1d. Modul centrálnej systémovej integrácie</w:t>
            </w:r>
          </w:p>
          <w:p w14:paraId="0043AC7A" w14:textId="77777777" w:rsidR="00C81DCB" w:rsidRPr="00253C9B" w:rsidRDefault="00C81DCB" w:rsidP="00C81DCB">
            <w:pPr>
              <w:rPr>
                <w:rFonts w:ascii="Tahoma" w:eastAsia="Calibri" w:hAnsi="Tahoma" w:cs="Tahoma"/>
                <w:bCs/>
                <w:sz w:val="16"/>
                <w:szCs w:val="18"/>
                <w:lang w:eastAsia="en-US"/>
              </w:rPr>
            </w:pPr>
            <w:r w:rsidRPr="00253C9B">
              <w:rPr>
                <w:rFonts w:ascii="Tahoma" w:eastAsia="Calibri" w:hAnsi="Tahoma" w:cs="Tahoma"/>
                <w:bCs/>
                <w:sz w:val="16"/>
                <w:szCs w:val="18"/>
                <w:lang w:eastAsia="en-US"/>
              </w:rPr>
              <w:t xml:space="preserve">ktorého funkčnosť zabezpečia nasledujúce časti – podskupiny: </w:t>
            </w:r>
          </w:p>
          <w:p w14:paraId="3F3C7433" w14:textId="77777777" w:rsidR="00C81DCB" w:rsidRPr="00253C9B" w:rsidRDefault="00C81DCB" w:rsidP="00C81DCB">
            <w:pPr>
              <w:jc w:val="both"/>
              <w:rPr>
                <w:rFonts w:ascii="Tahoma" w:eastAsia="Calibri" w:hAnsi="Tahoma" w:cs="Tahoma"/>
                <w:b/>
                <w:sz w:val="16"/>
                <w:szCs w:val="16"/>
                <w:lang w:eastAsia="en-US"/>
              </w:rPr>
            </w:pPr>
          </w:p>
          <w:p w14:paraId="0D42A4FE" w14:textId="77777777" w:rsidR="00C81DCB" w:rsidRDefault="00C81DCB" w:rsidP="00C81DCB">
            <w:pPr>
              <w:jc w:val="both"/>
              <w:rPr>
                <w:rFonts w:ascii="Tahoma" w:eastAsia="Calibri" w:hAnsi="Tahoma" w:cs="Tahoma"/>
                <w:b/>
                <w:sz w:val="16"/>
                <w:szCs w:val="16"/>
                <w:lang w:eastAsia="en-US"/>
              </w:rPr>
            </w:pPr>
          </w:p>
          <w:p w14:paraId="50C06BAE" w14:textId="77777777" w:rsidR="00C81DCB" w:rsidRPr="00253C9B" w:rsidRDefault="00C81DCB" w:rsidP="00C81DCB">
            <w:pPr>
              <w:jc w:val="both"/>
              <w:rPr>
                <w:rFonts w:ascii="Tahoma" w:eastAsia="Calibri" w:hAnsi="Tahoma" w:cs="Tahoma"/>
                <w:b/>
                <w:sz w:val="16"/>
                <w:szCs w:val="16"/>
                <w:lang w:eastAsia="en-US"/>
              </w:rPr>
            </w:pPr>
            <w:r w:rsidRPr="00253C9B">
              <w:rPr>
                <w:rFonts w:ascii="Tahoma" w:eastAsia="Calibri" w:hAnsi="Tahoma" w:cs="Tahoma"/>
                <w:b/>
                <w:sz w:val="16"/>
                <w:szCs w:val="16"/>
                <w:lang w:eastAsia="en-US"/>
              </w:rPr>
              <w:t>Výpočtový klaster pre centrálne riadenie a rozvrhovanie procesu výrobnej predprípravy kabeláže</w:t>
            </w:r>
          </w:p>
          <w:p w14:paraId="00EFD006" w14:textId="77777777" w:rsidR="00C81DCB" w:rsidRPr="00253C9B" w:rsidRDefault="00C81DCB" w:rsidP="00C81DCB">
            <w:pPr>
              <w:jc w:val="both"/>
              <w:rPr>
                <w:rFonts w:ascii="Tahoma" w:eastAsia="Calibri" w:hAnsi="Tahoma" w:cs="Tahoma"/>
                <w:bCs/>
                <w:sz w:val="16"/>
                <w:szCs w:val="16"/>
                <w:lang w:eastAsia="en-US"/>
              </w:rPr>
            </w:pPr>
            <w:r w:rsidRPr="00253C9B">
              <w:rPr>
                <w:rFonts w:ascii="Tahoma" w:eastAsia="Calibri" w:hAnsi="Tahoma" w:cs="Tahoma"/>
                <w:bCs/>
                <w:sz w:val="16"/>
                <w:szCs w:val="16"/>
                <w:lang w:eastAsia="en-US"/>
              </w:rPr>
              <w:t>Výpočtový klaster pre centrálne riadenie a rozvrhovanie procesu výrobnej predprípravy kabeláže je súborom kamerových, komunikačných, </w:t>
            </w:r>
            <w:proofErr w:type="spellStart"/>
            <w:r w:rsidRPr="00253C9B">
              <w:rPr>
                <w:rFonts w:ascii="Tahoma" w:eastAsia="Calibri" w:hAnsi="Tahoma" w:cs="Tahoma"/>
                <w:bCs/>
                <w:sz w:val="16"/>
                <w:szCs w:val="16"/>
                <w:lang w:eastAsia="en-US"/>
              </w:rPr>
              <w:t>historizačných</w:t>
            </w:r>
            <w:proofErr w:type="spellEnd"/>
            <w:r w:rsidRPr="00253C9B">
              <w:rPr>
                <w:rFonts w:ascii="Tahoma" w:eastAsia="Calibri" w:hAnsi="Tahoma" w:cs="Tahoma"/>
                <w:bCs/>
                <w:sz w:val="16"/>
                <w:szCs w:val="16"/>
                <w:lang w:eastAsia="en-US"/>
              </w:rPr>
              <w:t xml:space="preserve"> výpočtových serverov a centrálneho riadiaceho systému umiestnených vo výpočtovom </w:t>
            </w:r>
            <w:proofErr w:type="spellStart"/>
            <w:r w:rsidRPr="00253C9B">
              <w:rPr>
                <w:rFonts w:ascii="Tahoma" w:eastAsia="Calibri" w:hAnsi="Tahoma" w:cs="Tahoma"/>
                <w:bCs/>
                <w:sz w:val="16"/>
                <w:szCs w:val="16"/>
                <w:lang w:eastAsia="en-US"/>
              </w:rPr>
              <w:t>racku</w:t>
            </w:r>
            <w:proofErr w:type="spellEnd"/>
            <w:r w:rsidRPr="00253C9B">
              <w:rPr>
                <w:rFonts w:ascii="Tahoma" w:eastAsia="Calibri" w:hAnsi="Tahoma" w:cs="Tahoma"/>
                <w:bCs/>
                <w:sz w:val="16"/>
                <w:szCs w:val="16"/>
                <w:lang w:eastAsia="en-US"/>
              </w:rPr>
              <w:t xml:space="preserve">. Funkciou kamerového centrálneho výpočtového servera je komunikácia so systémami 3D videnia, prenos výpočtovo náročných úloh, ktoré nedokážu samostatne dostatočne rýchlo spracovať. Centrálny výpočtový server vykoná nevyhnutné výpočty potrebné pre zrýchlenie celého procesu a výsledky zašle späť príslušným 3D systémom. Funkciou komunikačného servera pre komunikačné prepojenie všetkých systémov, inteligentného regulátora transportno-manipulačného zariadenia, centrálneho riadiaceho systému, kamerových systémov, </w:t>
            </w:r>
            <w:proofErr w:type="spellStart"/>
            <w:r w:rsidRPr="00253C9B">
              <w:rPr>
                <w:rFonts w:ascii="Tahoma" w:eastAsia="Calibri" w:hAnsi="Tahoma" w:cs="Tahoma"/>
                <w:bCs/>
                <w:sz w:val="16"/>
                <w:szCs w:val="16"/>
                <w:lang w:eastAsia="en-US"/>
              </w:rPr>
              <w:t>kolaboratívneho</w:t>
            </w:r>
            <w:proofErr w:type="spellEnd"/>
            <w:r w:rsidRPr="00253C9B">
              <w:rPr>
                <w:rFonts w:ascii="Tahoma" w:eastAsia="Calibri" w:hAnsi="Tahoma" w:cs="Tahoma"/>
                <w:bCs/>
                <w:sz w:val="16"/>
                <w:szCs w:val="16"/>
                <w:lang w:eastAsia="en-US"/>
              </w:rPr>
              <w:t xml:space="preserve"> mobilného robota, identifikačného RFID systému, baličky RFID tagov, tlačiarne RFID tagov, vertikálneho regála a automatickej </w:t>
            </w:r>
            <w:proofErr w:type="spellStart"/>
            <w:r w:rsidRPr="00253C9B">
              <w:rPr>
                <w:rFonts w:ascii="Tahoma" w:eastAsia="Calibri" w:hAnsi="Tahoma" w:cs="Tahoma"/>
                <w:bCs/>
                <w:sz w:val="16"/>
                <w:szCs w:val="16"/>
                <w:lang w:eastAsia="en-US"/>
              </w:rPr>
              <w:t>odvíjačky</w:t>
            </w:r>
            <w:proofErr w:type="spellEnd"/>
            <w:r w:rsidRPr="00253C9B">
              <w:rPr>
                <w:rFonts w:ascii="Tahoma" w:eastAsia="Calibri" w:hAnsi="Tahoma" w:cs="Tahoma"/>
                <w:bCs/>
                <w:sz w:val="16"/>
                <w:szCs w:val="16"/>
                <w:lang w:eastAsia="en-US"/>
              </w:rPr>
              <w:t xml:space="preserve"> kabeláže, bezpečnostných prvkov, </w:t>
            </w:r>
            <w:proofErr w:type="spellStart"/>
            <w:r w:rsidRPr="00253C9B">
              <w:rPr>
                <w:rFonts w:ascii="Tahoma" w:eastAsia="Calibri" w:hAnsi="Tahoma" w:cs="Tahoma"/>
                <w:bCs/>
                <w:sz w:val="16"/>
                <w:szCs w:val="16"/>
                <w:lang w:eastAsia="en-US"/>
              </w:rPr>
              <w:t>smart</w:t>
            </w:r>
            <w:proofErr w:type="spellEnd"/>
            <w:r w:rsidRPr="00253C9B">
              <w:rPr>
                <w:rFonts w:ascii="Tahoma" w:eastAsia="Calibri" w:hAnsi="Tahoma" w:cs="Tahoma"/>
                <w:bCs/>
                <w:sz w:val="16"/>
                <w:szCs w:val="16"/>
                <w:lang w:eastAsia="en-US"/>
              </w:rPr>
              <w:t xml:space="preserve"> a </w:t>
            </w:r>
            <w:proofErr w:type="spellStart"/>
            <w:r w:rsidRPr="00253C9B">
              <w:rPr>
                <w:rFonts w:ascii="Tahoma" w:eastAsia="Calibri" w:hAnsi="Tahoma" w:cs="Tahoma"/>
                <w:bCs/>
                <w:sz w:val="16"/>
                <w:szCs w:val="16"/>
                <w:lang w:eastAsia="en-US"/>
              </w:rPr>
              <w:t>IoT</w:t>
            </w:r>
            <w:proofErr w:type="spellEnd"/>
            <w:r w:rsidRPr="00253C9B">
              <w:rPr>
                <w:rFonts w:ascii="Tahoma" w:eastAsia="Calibri" w:hAnsi="Tahoma" w:cs="Tahoma"/>
                <w:bCs/>
                <w:sz w:val="16"/>
                <w:szCs w:val="16"/>
                <w:lang w:eastAsia="en-US"/>
              </w:rPr>
              <w:t xml:space="preserve"> snímačov využívaných v inteligentnej inovácii ako aj ERP systému pre plnú automatizáciu výrobných krokov procesu. </w:t>
            </w:r>
            <w:proofErr w:type="spellStart"/>
            <w:r w:rsidRPr="00253C9B">
              <w:rPr>
                <w:rFonts w:ascii="Tahoma" w:eastAsia="Calibri" w:hAnsi="Tahoma" w:cs="Tahoma"/>
                <w:bCs/>
                <w:sz w:val="16"/>
                <w:szCs w:val="16"/>
                <w:lang w:eastAsia="en-US"/>
              </w:rPr>
              <w:t>Historizačný</w:t>
            </w:r>
            <w:proofErr w:type="spellEnd"/>
            <w:r w:rsidRPr="00253C9B">
              <w:rPr>
                <w:rFonts w:ascii="Tahoma" w:eastAsia="Calibri" w:hAnsi="Tahoma" w:cs="Tahoma"/>
                <w:bCs/>
                <w:sz w:val="16"/>
                <w:szCs w:val="16"/>
                <w:lang w:eastAsia="en-US"/>
              </w:rPr>
              <w:t xml:space="preserve"> server bude zberať a historizovať technologické výrobné veličiny v reálnom čase s periódou vzorkovania väčšou, nanajvýš rovnou jednej sekunde. Centrálny riadiaci systém typu PLC bude určený na centrálne riadenie všetkých uvedených systémov, bude nadradeným riadiacim systémom pre vykonanie celej výrobnej sekvencie výrobnej predprípravy kabeláže.</w:t>
            </w:r>
          </w:p>
          <w:p w14:paraId="0B0C398B" w14:textId="77777777" w:rsidR="00C81DCB" w:rsidRPr="00253C9B" w:rsidRDefault="00C81DCB" w:rsidP="00C81DCB">
            <w:pPr>
              <w:jc w:val="both"/>
              <w:rPr>
                <w:rFonts w:ascii="Tahoma" w:eastAsia="Calibri" w:hAnsi="Tahoma" w:cs="Tahoma"/>
                <w:strike/>
                <w:color w:val="FF0000"/>
                <w:sz w:val="16"/>
                <w:szCs w:val="16"/>
                <w:lang w:eastAsia="en-US"/>
              </w:rPr>
            </w:pPr>
          </w:p>
          <w:p w14:paraId="6F084849" w14:textId="77777777" w:rsidR="00C81DCB" w:rsidRPr="00253C9B" w:rsidRDefault="00C81DCB" w:rsidP="00C81DCB">
            <w:pPr>
              <w:jc w:val="both"/>
              <w:rPr>
                <w:rFonts w:ascii="Tahoma" w:eastAsia="Calibri" w:hAnsi="Tahoma" w:cs="Tahoma"/>
                <w:b/>
                <w:sz w:val="16"/>
                <w:szCs w:val="16"/>
                <w:lang w:eastAsia="en-US"/>
              </w:rPr>
            </w:pPr>
          </w:p>
          <w:p w14:paraId="2BCA061B" w14:textId="77777777" w:rsidR="00C81DCB" w:rsidRPr="00253C9B" w:rsidRDefault="00C81DCB" w:rsidP="00C81DCB">
            <w:pPr>
              <w:jc w:val="both"/>
              <w:rPr>
                <w:rFonts w:ascii="Tahoma" w:eastAsia="Calibri" w:hAnsi="Tahoma" w:cs="Tahoma"/>
                <w:b/>
                <w:sz w:val="16"/>
                <w:szCs w:val="16"/>
                <w:lang w:eastAsia="en-US"/>
              </w:rPr>
            </w:pPr>
          </w:p>
          <w:p w14:paraId="0058F322" w14:textId="77777777" w:rsidR="00C81DCB" w:rsidRPr="00253C9B" w:rsidRDefault="00C81DCB" w:rsidP="00C81DCB">
            <w:pPr>
              <w:jc w:val="both"/>
              <w:rPr>
                <w:rFonts w:ascii="Tahoma" w:eastAsia="Calibri" w:hAnsi="Tahoma" w:cs="Tahoma"/>
                <w:b/>
                <w:sz w:val="16"/>
                <w:szCs w:val="16"/>
                <w:lang w:eastAsia="en-US"/>
              </w:rPr>
            </w:pPr>
          </w:p>
          <w:p w14:paraId="6F74111A" w14:textId="77777777" w:rsidR="00C81DCB" w:rsidRPr="00253C9B" w:rsidRDefault="00C81DCB" w:rsidP="00C81DCB">
            <w:pPr>
              <w:jc w:val="both"/>
              <w:rPr>
                <w:rFonts w:ascii="Tahoma" w:eastAsia="Calibri" w:hAnsi="Tahoma" w:cs="Tahoma"/>
                <w:b/>
                <w:sz w:val="16"/>
                <w:szCs w:val="16"/>
                <w:lang w:eastAsia="en-US"/>
              </w:rPr>
            </w:pPr>
          </w:p>
          <w:p w14:paraId="52C103AA" w14:textId="77777777" w:rsidR="00C81DCB" w:rsidRPr="00253C9B" w:rsidRDefault="00C81DCB" w:rsidP="00C81DCB">
            <w:pPr>
              <w:jc w:val="both"/>
              <w:rPr>
                <w:rFonts w:ascii="Tahoma" w:eastAsia="Calibri" w:hAnsi="Tahoma" w:cs="Tahoma"/>
                <w:b/>
                <w:sz w:val="16"/>
                <w:szCs w:val="16"/>
                <w:lang w:eastAsia="en-US"/>
              </w:rPr>
            </w:pPr>
          </w:p>
          <w:p w14:paraId="51B6644D" w14:textId="77777777" w:rsidR="00C81DCB" w:rsidRPr="00253C9B" w:rsidRDefault="00C81DCB" w:rsidP="00C81DCB">
            <w:pPr>
              <w:jc w:val="both"/>
              <w:rPr>
                <w:rFonts w:ascii="Tahoma" w:eastAsia="Calibri" w:hAnsi="Tahoma" w:cs="Tahoma"/>
                <w:b/>
                <w:sz w:val="16"/>
                <w:szCs w:val="16"/>
                <w:lang w:eastAsia="en-US"/>
              </w:rPr>
            </w:pPr>
          </w:p>
          <w:p w14:paraId="5D32CC1E" w14:textId="77777777" w:rsidR="00C81DCB" w:rsidRPr="00253C9B" w:rsidRDefault="00C81DCB" w:rsidP="00C81DCB">
            <w:pPr>
              <w:jc w:val="both"/>
              <w:rPr>
                <w:rFonts w:ascii="Tahoma" w:eastAsia="Calibri" w:hAnsi="Tahoma" w:cs="Tahoma"/>
                <w:b/>
                <w:sz w:val="16"/>
                <w:szCs w:val="16"/>
                <w:lang w:eastAsia="en-US"/>
              </w:rPr>
            </w:pPr>
          </w:p>
          <w:p w14:paraId="00CD7531" w14:textId="77777777" w:rsidR="00C81DCB" w:rsidRPr="00253C9B" w:rsidRDefault="00C81DCB" w:rsidP="00C81DCB">
            <w:pPr>
              <w:jc w:val="both"/>
              <w:rPr>
                <w:rFonts w:ascii="Tahoma" w:eastAsia="Calibri" w:hAnsi="Tahoma" w:cs="Tahoma"/>
                <w:b/>
                <w:sz w:val="16"/>
                <w:szCs w:val="16"/>
                <w:lang w:eastAsia="en-US"/>
              </w:rPr>
            </w:pPr>
          </w:p>
          <w:p w14:paraId="6515878E" w14:textId="77777777" w:rsidR="00C81DCB" w:rsidRPr="00253C9B" w:rsidRDefault="00C81DCB" w:rsidP="00C81DCB">
            <w:pPr>
              <w:jc w:val="both"/>
              <w:rPr>
                <w:rFonts w:ascii="Tahoma" w:eastAsia="Calibri" w:hAnsi="Tahoma" w:cs="Tahoma"/>
                <w:b/>
                <w:sz w:val="16"/>
                <w:szCs w:val="16"/>
                <w:lang w:eastAsia="en-US"/>
              </w:rPr>
            </w:pPr>
          </w:p>
          <w:p w14:paraId="05FE399E" w14:textId="77777777" w:rsidR="00C81DCB" w:rsidRPr="00253C9B" w:rsidRDefault="00C81DCB" w:rsidP="00C81DCB">
            <w:pPr>
              <w:jc w:val="both"/>
              <w:rPr>
                <w:rFonts w:ascii="Tahoma" w:eastAsia="Calibri" w:hAnsi="Tahoma" w:cs="Tahoma"/>
                <w:b/>
                <w:sz w:val="16"/>
                <w:szCs w:val="16"/>
                <w:lang w:eastAsia="en-US"/>
              </w:rPr>
            </w:pPr>
          </w:p>
          <w:p w14:paraId="04F517FA" w14:textId="77777777" w:rsidR="00C81DCB" w:rsidRPr="00253C9B" w:rsidRDefault="00C81DCB" w:rsidP="00C81DCB">
            <w:pPr>
              <w:jc w:val="both"/>
              <w:rPr>
                <w:rFonts w:ascii="Tahoma" w:eastAsia="Calibri" w:hAnsi="Tahoma" w:cs="Tahoma"/>
                <w:b/>
                <w:sz w:val="16"/>
                <w:szCs w:val="16"/>
                <w:lang w:eastAsia="en-US"/>
              </w:rPr>
            </w:pPr>
          </w:p>
          <w:p w14:paraId="49A5806D" w14:textId="77777777" w:rsidR="00C81DCB" w:rsidRPr="00253C9B" w:rsidRDefault="00C81DCB" w:rsidP="00C81DCB">
            <w:pPr>
              <w:jc w:val="both"/>
              <w:rPr>
                <w:rFonts w:ascii="Tahoma" w:eastAsia="Calibri" w:hAnsi="Tahoma" w:cs="Tahoma"/>
                <w:b/>
                <w:sz w:val="16"/>
                <w:szCs w:val="16"/>
                <w:lang w:eastAsia="en-US"/>
              </w:rPr>
            </w:pPr>
          </w:p>
          <w:p w14:paraId="6D3CAEAF" w14:textId="77777777" w:rsidR="00C81DCB" w:rsidRPr="00253C9B" w:rsidRDefault="00C81DCB" w:rsidP="00C81DCB">
            <w:pPr>
              <w:jc w:val="both"/>
              <w:rPr>
                <w:rFonts w:ascii="Tahoma" w:eastAsia="Calibri" w:hAnsi="Tahoma" w:cs="Tahoma"/>
                <w:b/>
                <w:sz w:val="16"/>
                <w:szCs w:val="16"/>
                <w:lang w:eastAsia="en-US"/>
              </w:rPr>
            </w:pPr>
          </w:p>
          <w:p w14:paraId="4C066EA7" w14:textId="77777777" w:rsidR="00C81DCB" w:rsidRPr="00253C9B" w:rsidRDefault="00C81DCB" w:rsidP="00C81DCB">
            <w:pPr>
              <w:jc w:val="both"/>
              <w:rPr>
                <w:rFonts w:ascii="Tahoma" w:eastAsia="Calibri" w:hAnsi="Tahoma" w:cs="Tahoma"/>
                <w:b/>
                <w:sz w:val="16"/>
                <w:szCs w:val="16"/>
                <w:lang w:eastAsia="en-US"/>
              </w:rPr>
            </w:pPr>
          </w:p>
          <w:p w14:paraId="2DCFD8E8" w14:textId="77777777" w:rsidR="00C81DCB" w:rsidRPr="00253C9B" w:rsidRDefault="00C81DCB" w:rsidP="00C81DCB">
            <w:pPr>
              <w:jc w:val="both"/>
              <w:rPr>
                <w:rFonts w:ascii="Tahoma" w:eastAsia="Calibri" w:hAnsi="Tahoma" w:cs="Tahoma"/>
                <w:b/>
                <w:sz w:val="16"/>
                <w:szCs w:val="16"/>
                <w:lang w:eastAsia="en-US"/>
              </w:rPr>
            </w:pPr>
          </w:p>
          <w:p w14:paraId="19C106C3" w14:textId="77777777" w:rsidR="00C81DCB" w:rsidRPr="00253C9B" w:rsidRDefault="00C81DCB" w:rsidP="00C81DCB">
            <w:pPr>
              <w:jc w:val="both"/>
              <w:rPr>
                <w:rFonts w:ascii="Tahoma" w:eastAsia="Calibri" w:hAnsi="Tahoma" w:cs="Tahoma"/>
                <w:b/>
                <w:sz w:val="16"/>
                <w:szCs w:val="16"/>
                <w:lang w:eastAsia="en-US"/>
              </w:rPr>
            </w:pPr>
          </w:p>
          <w:p w14:paraId="1D2D2F73" w14:textId="77777777" w:rsidR="00C81DCB" w:rsidRPr="00253C9B" w:rsidRDefault="00C81DCB" w:rsidP="00C81DCB">
            <w:pPr>
              <w:jc w:val="both"/>
              <w:rPr>
                <w:rFonts w:ascii="Tahoma" w:eastAsia="Calibri" w:hAnsi="Tahoma" w:cs="Tahoma"/>
                <w:b/>
                <w:sz w:val="16"/>
                <w:szCs w:val="16"/>
                <w:lang w:eastAsia="en-US"/>
              </w:rPr>
            </w:pPr>
          </w:p>
          <w:p w14:paraId="698202A0" w14:textId="77777777" w:rsidR="00C81DCB" w:rsidRPr="00253C9B" w:rsidRDefault="00C81DCB" w:rsidP="00C81DCB">
            <w:pPr>
              <w:jc w:val="both"/>
              <w:rPr>
                <w:rFonts w:ascii="Tahoma" w:eastAsia="Calibri" w:hAnsi="Tahoma" w:cs="Tahoma"/>
                <w:b/>
                <w:sz w:val="16"/>
                <w:szCs w:val="16"/>
                <w:lang w:eastAsia="en-US"/>
              </w:rPr>
            </w:pPr>
          </w:p>
          <w:p w14:paraId="3BABA8A4" w14:textId="77777777" w:rsidR="00C81DCB" w:rsidRPr="00253C9B" w:rsidRDefault="00C81DCB" w:rsidP="00C81DCB">
            <w:pPr>
              <w:jc w:val="both"/>
              <w:rPr>
                <w:rFonts w:ascii="Tahoma" w:eastAsia="Calibri" w:hAnsi="Tahoma" w:cs="Tahoma"/>
                <w:b/>
                <w:sz w:val="16"/>
                <w:szCs w:val="16"/>
                <w:lang w:eastAsia="en-US"/>
              </w:rPr>
            </w:pPr>
          </w:p>
          <w:p w14:paraId="4371605D" w14:textId="77777777" w:rsidR="00C81DCB" w:rsidRPr="00253C9B" w:rsidRDefault="00C81DCB" w:rsidP="00C81DCB">
            <w:pPr>
              <w:jc w:val="both"/>
              <w:rPr>
                <w:rFonts w:ascii="Tahoma" w:eastAsia="Calibri" w:hAnsi="Tahoma" w:cs="Tahoma"/>
                <w:b/>
                <w:sz w:val="16"/>
                <w:szCs w:val="16"/>
                <w:lang w:eastAsia="en-US"/>
              </w:rPr>
            </w:pPr>
          </w:p>
          <w:p w14:paraId="6F8A9FE2" w14:textId="77777777" w:rsidR="00C81DCB" w:rsidRPr="00253C9B" w:rsidRDefault="00C81DCB" w:rsidP="00C81DCB">
            <w:pPr>
              <w:jc w:val="both"/>
              <w:rPr>
                <w:rFonts w:ascii="Tahoma" w:eastAsia="Calibri" w:hAnsi="Tahoma" w:cs="Tahoma"/>
                <w:b/>
                <w:sz w:val="16"/>
                <w:szCs w:val="16"/>
                <w:lang w:eastAsia="en-US"/>
              </w:rPr>
            </w:pPr>
          </w:p>
          <w:p w14:paraId="3424819C" w14:textId="77777777" w:rsidR="00C81DCB" w:rsidRPr="00253C9B" w:rsidRDefault="00C81DCB" w:rsidP="00C81DCB">
            <w:pPr>
              <w:jc w:val="both"/>
              <w:rPr>
                <w:rFonts w:ascii="Tahoma" w:eastAsia="Calibri" w:hAnsi="Tahoma" w:cs="Tahoma"/>
                <w:b/>
                <w:sz w:val="16"/>
                <w:szCs w:val="16"/>
                <w:lang w:eastAsia="en-US"/>
              </w:rPr>
            </w:pPr>
          </w:p>
          <w:p w14:paraId="778D15B6" w14:textId="77777777" w:rsidR="00C81DCB" w:rsidRPr="00253C9B" w:rsidRDefault="00C81DCB" w:rsidP="00C81DCB">
            <w:pPr>
              <w:jc w:val="both"/>
              <w:rPr>
                <w:rFonts w:ascii="Tahoma" w:eastAsia="Calibri" w:hAnsi="Tahoma" w:cs="Tahoma"/>
                <w:b/>
                <w:sz w:val="16"/>
                <w:szCs w:val="16"/>
                <w:lang w:eastAsia="en-US"/>
              </w:rPr>
            </w:pPr>
          </w:p>
          <w:p w14:paraId="7A86D15D" w14:textId="77777777" w:rsidR="00C81DCB" w:rsidRPr="00253C9B" w:rsidRDefault="00C81DCB" w:rsidP="00C81DCB">
            <w:pPr>
              <w:jc w:val="both"/>
              <w:rPr>
                <w:rFonts w:ascii="Tahoma" w:eastAsia="Calibri" w:hAnsi="Tahoma" w:cs="Tahoma"/>
                <w:b/>
                <w:sz w:val="16"/>
                <w:szCs w:val="16"/>
                <w:lang w:eastAsia="en-US"/>
              </w:rPr>
            </w:pPr>
          </w:p>
          <w:p w14:paraId="211ACC81" w14:textId="77777777" w:rsidR="00C81DCB" w:rsidRPr="00253C9B" w:rsidRDefault="00C81DCB" w:rsidP="00C81DCB">
            <w:pPr>
              <w:jc w:val="both"/>
              <w:rPr>
                <w:rFonts w:ascii="Tahoma" w:eastAsia="Calibri" w:hAnsi="Tahoma" w:cs="Tahoma"/>
                <w:b/>
                <w:sz w:val="16"/>
                <w:szCs w:val="16"/>
                <w:lang w:eastAsia="en-US"/>
              </w:rPr>
            </w:pPr>
          </w:p>
          <w:p w14:paraId="1C24441C" w14:textId="77777777" w:rsidR="00C81DCB" w:rsidRPr="00253C9B" w:rsidRDefault="00C81DCB" w:rsidP="00C81DCB">
            <w:pPr>
              <w:jc w:val="both"/>
              <w:rPr>
                <w:rFonts w:ascii="Tahoma" w:eastAsia="Calibri" w:hAnsi="Tahoma" w:cs="Tahoma"/>
                <w:b/>
                <w:sz w:val="16"/>
                <w:szCs w:val="16"/>
                <w:lang w:eastAsia="en-US"/>
              </w:rPr>
            </w:pPr>
          </w:p>
          <w:p w14:paraId="3655B872" w14:textId="77777777" w:rsidR="00C81DCB" w:rsidRPr="00253C9B" w:rsidRDefault="00C81DCB" w:rsidP="00C81DCB">
            <w:pPr>
              <w:jc w:val="both"/>
              <w:rPr>
                <w:rFonts w:ascii="Tahoma" w:eastAsia="Calibri" w:hAnsi="Tahoma" w:cs="Tahoma"/>
                <w:b/>
                <w:sz w:val="16"/>
                <w:szCs w:val="16"/>
                <w:lang w:eastAsia="en-US"/>
              </w:rPr>
            </w:pPr>
          </w:p>
          <w:p w14:paraId="1191B1D4" w14:textId="77777777" w:rsidR="00C81DCB" w:rsidRPr="00253C9B" w:rsidRDefault="00C81DCB" w:rsidP="00C81DCB">
            <w:pPr>
              <w:jc w:val="both"/>
              <w:rPr>
                <w:rFonts w:ascii="Tahoma" w:eastAsia="Calibri" w:hAnsi="Tahoma" w:cs="Tahoma"/>
                <w:b/>
                <w:sz w:val="16"/>
                <w:szCs w:val="16"/>
                <w:lang w:eastAsia="en-US"/>
              </w:rPr>
            </w:pPr>
          </w:p>
          <w:p w14:paraId="1D5FBF46" w14:textId="77777777" w:rsidR="00C81DCB" w:rsidRPr="00253C9B" w:rsidRDefault="00C81DCB" w:rsidP="00C81DCB">
            <w:pPr>
              <w:jc w:val="both"/>
              <w:rPr>
                <w:rFonts w:ascii="Tahoma" w:eastAsia="Calibri" w:hAnsi="Tahoma" w:cs="Tahoma"/>
                <w:b/>
                <w:sz w:val="16"/>
                <w:szCs w:val="16"/>
                <w:lang w:eastAsia="en-US"/>
              </w:rPr>
            </w:pPr>
          </w:p>
          <w:p w14:paraId="7D39AF2D" w14:textId="77777777" w:rsidR="00C81DCB" w:rsidRPr="00253C9B" w:rsidRDefault="00C81DCB" w:rsidP="00C81DCB">
            <w:pPr>
              <w:jc w:val="both"/>
              <w:rPr>
                <w:rFonts w:ascii="Tahoma" w:eastAsia="Calibri" w:hAnsi="Tahoma" w:cs="Tahoma"/>
                <w:b/>
                <w:sz w:val="16"/>
                <w:szCs w:val="16"/>
                <w:lang w:eastAsia="en-US"/>
              </w:rPr>
            </w:pPr>
          </w:p>
          <w:p w14:paraId="29024DE1" w14:textId="77777777" w:rsidR="00C81DCB" w:rsidRPr="00253C9B" w:rsidRDefault="00C81DCB" w:rsidP="00C81DCB">
            <w:pPr>
              <w:jc w:val="both"/>
              <w:rPr>
                <w:rFonts w:ascii="Tahoma" w:eastAsia="Calibri" w:hAnsi="Tahoma" w:cs="Tahoma"/>
                <w:b/>
                <w:sz w:val="16"/>
                <w:szCs w:val="16"/>
                <w:lang w:eastAsia="en-US"/>
              </w:rPr>
            </w:pPr>
          </w:p>
          <w:p w14:paraId="58728661" w14:textId="77777777" w:rsidR="00C81DCB" w:rsidRPr="00253C9B" w:rsidRDefault="00C81DCB" w:rsidP="00C81DCB">
            <w:pPr>
              <w:jc w:val="both"/>
              <w:rPr>
                <w:rFonts w:ascii="Tahoma" w:eastAsia="Calibri" w:hAnsi="Tahoma" w:cs="Tahoma"/>
                <w:b/>
                <w:sz w:val="16"/>
                <w:szCs w:val="16"/>
                <w:lang w:eastAsia="en-US"/>
              </w:rPr>
            </w:pPr>
          </w:p>
          <w:p w14:paraId="3C9A28AE" w14:textId="77777777" w:rsidR="00C81DCB" w:rsidRPr="00253C9B" w:rsidRDefault="00C81DCB" w:rsidP="00C81DCB">
            <w:pPr>
              <w:jc w:val="both"/>
              <w:rPr>
                <w:rFonts w:ascii="Tahoma" w:eastAsia="Calibri" w:hAnsi="Tahoma" w:cs="Tahoma"/>
                <w:b/>
                <w:sz w:val="16"/>
                <w:szCs w:val="16"/>
                <w:lang w:eastAsia="en-US"/>
              </w:rPr>
            </w:pPr>
          </w:p>
          <w:p w14:paraId="01177534" w14:textId="77777777" w:rsidR="00C81DCB" w:rsidRPr="00253C9B" w:rsidRDefault="00C81DCB" w:rsidP="00C81DCB">
            <w:pPr>
              <w:jc w:val="both"/>
              <w:rPr>
                <w:rFonts w:ascii="Tahoma" w:eastAsia="Calibri" w:hAnsi="Tahoma" w:cs="Tahoma"/>
                <w:b/>
                <w:sz w:val="16"/>
                <w:szCs w:val="16"/>
                <w:lang w:eastAsia="en-US"/>
              </w:rPr>
            </w:pPr>
          </w:p>
          <w:p w14:paraId="7BF80522" w14:textId="77777777" w:rsidR="00C81DCB" w:rsidRPr="00253C9B" w:rsidRDefault="00C81DCB" w:rsidP="00C81DCB">
            <w:pPr>
              <w:jc w:val="both"/>
              <w:rPr>
                <w:rFonts w:ascii="Tahoma" w:eastAsia="Calibri" w:hAnsi="Tahoma" w:cs="Tahoma"/>
                <w:b/>
                <w:sz w:val="16"/>
                <w:szCs w:val="16"/>
                <w:lang w:eastAsia="en-US"/>
              </w:rPr>
            </w:pPr>
          </w:p>
          <w:p w14:paraId="74E9E0DC" w14:textId="77777777" w:rsidR="00C81DCB" w:rsidRPr="00253C9B" w:rsidRDefault="00C81DCB" w:rsidP="00C81DCB">
            <w:pPr>
              <w:jc w:val="both"/>
              <w:rPr>
                <w:rFonts w:ascii="Tahoma" w:eastAsia="Calibri" w:hAnsi="Tahoma" w:cs="Tahoma"/>
                <w:b/>
                <w:sz w:val="16"/>
                <w:szCs w:val="16"/>
                <w:lang w:eastAsia="en-US"/>
              </w:rPr>
            </w:pPr>
          </w:p>
          <w:p w14:paraId="4B6458E0" w14:textId="77777777" w:rsidR="00C81DCB" w:rsidRPr="00253C9B" w:rsidRDefault="00C81DCB" w:rsidP="00C81DCB">
            <w:pPr>
              <w:jc w:val="both"/>
              <w:rPr>
                <w:rFonts w:ascii="Tahoma" w:eastAsia="Calibri" w:hAnsi="Tahoma" w:cs="Tahoma"/>
                <w:b/>
                <w:sz w:val="16"/>
                <w:szCs w:val="16"/>
                <w:lang w:eastAsia="en-US"/>
              </w:rPr>
            </w:pPr>
          </w:p>
          <w:p w14:paraId="63B25414" w14:textId="77777777" w:rsidR="00C81DCB" w:rsidRPr="00253C9B" w:rsidRDefault="00C81DCB" w:rsidP="00C81DCB">
            <w:pPr>
              <w:jc w:val="both"/>
              <w:rPr>
                <w:rFonts w:ascii="Tahoma" w:eastAsia="Calibri" w:hAnsi="Tahoma" w:cs="Tahoma"/>
                <w:b/>
                <w:sz w:val="16"/>
                <w:szCs w:val="16"/>
                <w:lang w:eastAsia="en-US"/>
              </w:rPr>
            </w:pPr>
          </w:p>
          <w:p w14:paraId="4B5060C7" w14:textId="77777777" w:rsidR="00C81DCB" w:rsidRDefault="00C81DCB" w:rsidP="00C81DCB">
            <w:pPr>
              <w:jc w:val="both"/>
              <w:rPr>
                <w:rFonts w:ascii="Tahoma" w:eastAsia="Calibri" w:hAnsi="Tahoma" w:cs="Tahoma"/>
                <w:b/>
                <w:sz w:val="16"/>
                <w:szCs w:val="16"/>
                <w:lang w:eastAsia="en-US"/>
              </w:rPr>
            </w:pPr>
          </w:p>
          <w:p w14:paraId="659D8024" w14:textId="77777777" w:rsidR="00C81DCB" w:rsidRDefault="00C81DCB" w:rsidP="00C81DCB">
            <w:pPr>
              <w:jc w:val="both"/>
              <w:rPr>
                <w:rFonts w:ascii="Tahoma" w:eastAsia="Calibri" w:hAnsi="Tahoma" w:cs="Tahoma"/>
                <w:b/>
                <w:sz w:val="16"/>
                <w:szCs w:val="16"/>
                <w:lang w:eastAsia="en-US"/>
              </w:rPr>
            </w:pPr>
          </w:p>
          <w:p w14:paraId="6649DAB7" w14:textId="77777777" w:rsidR="00C81DCB" w:rsidRDefault="00C81DCB" w:rsidP="00C81DCB">
            <w:pPr>
              <w:jc w:val="both"/>
              <w:rPr>
                <w:rFonts w:ascii="Tahoma" w:eastAsia="Calibri" w:hAnsi="Tahoma" w:cs="Tahoma"/>
                <w:b/>
                <w:sz w:val="16"/>
                <w:szCs w:val="16"/>
                <w:lang w:eastAsia="en-US"/>
              </w:rPr>
            </w:pPr>
          </w:p>
          <w:p w14:paraId="3A587F10" w14:textId="77777777" w:rsidR="00C81DCB" w:rsidRDefault="00C81DCB" w:rsidP="00C81DCB">
            <w:pPr>
              <w:jc w:val="both"/>
              <w:rPr>
                <w:rFonts w:ascii="Tahoma" w:eastAsia="Calibri" w:hAnsi="Tahoma" w:cs="Tahoma"/>
                <w:b/>
                <w:sz w:val="16"/>
                <w:szCs w:val="16"/>
                <w:lang w:eastAsia="en-US"/>
              </w:rPr>
            </w:pPr>
          </w:p>
          <w:p w14:paraId="700F67D2" w14:textId="77777777" w:rsidR="00C81DCB" w:rsidRDefault="00C81DCB" w:rsidP="00C81DCB">
            <w:pPr>
              <w:jc w:val="both"/>
              <w:rPr>
                <w:rFonts w:ascii="Tahoma" w:eastAsia="Calibri" w:hAnsi="Tahoma" w:cs="Tahoma"/>
                <w:b/>
                <w:sz w:val="16"/>
                <w:szCs w:val="16"/>
                <w:lang w:eastAsia="en-US"/>
              </w:rPr>
            </w:pPr>
          </w:p>
          <w:p w14:paraId="1A0EC96B" w14:textId="77777777" w:rsidR="00C81DCB" w:rsidRPr="00253C9B" w:rsidRDefault="00C81DCB" w:rsidP="00C81DCB">
            <w:pPr>
              <w:jc w:val="both"/>
              <w:rPr>
                <w:rFonts w:ascii="Tahoma" w:eastAsia="Calibri" w:hAnsi="Tahoma" w:cs="Tahoma"/>
                <w:b/>
                <w:sz w:val="16"/>
                <w:szCs w:val="16"/>
                <w:lang w:eastAsia="en-US"/>
              </w:rPr>
            </w:pPr>
            <w:r w:rsidRPr="00253C9B">
              <w:rPr>
                <w:rFonts w:ascii="Tahoma" w:eastAsia="Calibri" w:hAnsi="Tahoma" w:cs="Tahoma"/>
                <w:b/>
                <w:sz w:val="16"/>
                <w:szCs w:val="16"/>
                <w:lang w:eastAsia="en-US"/>
              </w:rPr>
              <w:t>Periférne zariadenie pre interakciu používateľov systému</w:t>
            </w:r>
          </w:p>
          <w:p w14:paraId="4451D787" w14:textId="77777777" w:rsidR="00C81DCB" w:rsidRPr="00253C9B" w:rsidRDefault="00C81DCB" w:rsidP="00C81DCB">
            <w:pPr>
              <w:jc w:val="both"/>
              <w:rPr>
                <w:rFonts w:ascii="Tahoma" w:eastAsia="Calibri" w:hAnsi="Tahoma" w:cs="Tahoma"/>
                <w:b/>
                <w:sz w:val="16"/>
                <w:szCs w:val="16"/>
                <w:lang w:eastAsia="en-US"/>
              </w:rPr>
            </w:pPr>
          </w:p>
          <w:p w14:paraId="12C61EBA" w14:textId="77777777" w:rsidR="00C81DCB" w:rsidRPr="00253C9B" w:rsidRDefault="00C81DCB" w:rsidP="00C81DCB">
            <w:pPr>
              <w:jc w:val="both"/>
              <w:rPr>
                <w:rFonts w:ascii="Tahoma" w:eastAsia="Calibri" w:hAnsi="Tahoma" w:cs="Tahoma"/>
                <w:bCs/>
                <w:sz w:val="16"/>
                <w:szCs w:val="16"/>
                <w:lang w:eastAsia="en-US"/>
              </w:rPr>
            </w:pPr>
            <w:r w:rsidRPr="00253C9B">
              <w:rPr>
                <w:rFonts w:ascii="Tahoma" w:eastAsia="Calibri" w:hAnsi="Tahoma" w:cs="Tahoma"/>
                <w:bCs/>
                <w:sz w:val="16"/>
                <w:szCs w:val="16"/>
                <w:lang w:eastAsia="en-US"/>
              </w:rPr>
              <w:t xml:space="preserve">Periférne zariadenia budú mať funkciu používateľských rozhraní pre interakciu používateľov systému s jednotlivými modulmi logického celku. Periférne zariadenia budú mať priemyselné prevedenie. Periférnymi zariadeniami budú (1) Priemyselný tablet a (2) PDA RFID čítačka. </w:t>
            </w:r>
          </w:p>
          <w:p w14:paraId="55958063" w14:textId="77777777" w:rsidR="00C81DCB" w:rsidRPr="00253C9B" w:rsidRDefault="00C81DCB" w:rsidP="00C81DCB">
            <w:pPr>
              <w:jc w:val="both"/>
              <w:rPr>
                <w:rFonts w:ascii="Tahoma" w:eastAsia="Calibri" w:hAnsi="Tahoma" w:cs="Tahoma"/>
                <w:bCs/>
                <w:sz w:val="16"/>
                <w:szCs w:val="16"/>
                <w:lang w:eastAsia="en-US"/>
              </w:rPr>
            </w:pPr>
            <w:r w:rsidRPr="00253C9B">
              <w:rPr>
                <w:rFonts w:ascii="Tahoma" w:eastAsia="Calibri" w:hAnsi="Tahoma" w:cs="Tahoma"/>
                <w:bCs/>
                <w:sz w:val="16"/>
                <w:szCs w:val="16"/>
                <w:lang w:eastAsia="en-US"/>
              </w:rPr>
              <w:t xml:space="preserve">Súčasťou priemyselného tabletu bude používateľská aplikácia pre plnú interakciu so všetkými modulmi logického celku výrobnej predprípravy kabeláže, ktorá bude mať nasledujúce funkcie: </w:t>
            </w:r>
          </w:p>
          <w:p w14:paraId="636B465B" w14:textId="77777777" w:rsidR="00C81DCB" w:rsidRPr="00253C9B" w:rsidRDefault="00C81DCB" w:rsidP="00C81DCB">
            <w:pPr>
              <w:pStyle w:val="Odsekzoznamu"/>
              <w:numPr>
                <w:ilvl w:val="0"/>
                <w:numId w:val="5"/>
              </w:numPr>
              <w:suppressAutoHyphens/>
              <w:spacing w:after="0" w:line="240" w:lineRule="auto"/>
              <w:jc w:val="both"/>
              <w:rPr>
                <w:rFonts w:ascii="Tahoma" w:hAnsi="Tahoma" w:cs="Tahoma"/>
                <w:bCs/>
                <w:sz w:val="16"/>
                <w:szCs w:val="16"/>
              </w:rPr>
            </w:pPr>
            <w:r w:rsidRPr="00253C9B">
              <w:rPr>
                <w:rFonts w:ascii="Tahoma" w:hAnsi="Tahoma" w:cs="Tahoma"/>
                <w:bCs/>
                <w:sz w:val="16"/>
                <w:szCs w:val="16"/>
              </w:rPr>
              <w:t>interakcia a ovládanie jednotlivých funkcií systému plnej automatizácie výrobnej predprípravy kabeláže,</w:t>
            </w:r>
          </w:p>
          <w:p w14:paraId="2576FC95" w14:textId="77777777" w:rsidR="00C81DCB" w:rsidRPr="00253C9B" w:rsidRDefault="00C81DCB" w:rsidP="00C81DCB">
            <w:pPr>
              <w:pStyle w:val="Odsekzoznamu"/>
              <w:numPr>
                <w:ilvl w:val="0"/>
                <w:numId w:val="5"/>
              </w:numPr>
              <w:suppressAutoHyphens/>
              <w:spacing w:after="0" w:line="240" w:lineRule="auto"/>
              <w:jc w:val="both"/>
              <w:rPr>
                <w:rFonts w:ascii="Tahoma" w:hAnsi="Tahoma" w:cs="Tahoma"/>
                <w:bCs/>
                <w:sz w:val="16"/>
                <w:szCs w:val="16"/>
              </w:rPr>
            </w:pPr>
            <w:r w:rsidRPr="00253C9B">
              <w:rPr>
                <w:rFonts w:ascii="Tahoma" w:hAnsi="Tahoma" w:cs="Tahoma"/>
                <w:bCs/>
                <w:sz w:val="16"/>
                <w:szCs w:val="16"/>
              </w:rPr>
              <w:t>používateľské rozhranie pre prácu so skladovou evidenciou káblových zvitkov, vrátane príjmu a výdaja zo skladu,</w:t>
            </w:r>
          </w:p>
          <w:p w14:paraId="60C4ACB4" w14:textId="77777777" w:rsidR="00C81DCB" w:rsidRPr="00253C9B" w:rsidRDefault="00C81DCB" w:rsidP="00C81DCB">
            <w:pPr>
              <w:pStyle w:val="Odsekzoznamu"/>
              <w:numPr>
                <w:ilvl w:val="0"/>
                <w:numId w:val="5"/>
              </w:numPr>
              <w:suppressAutoHyphens/>
              <w:spacing w:after="0" w:line="240" w:lineRule="auto"/>
              <w:jc w:val="both"/>
              <w:rPr>
                <w:rFonts w:ascii="Tahoma" w:hAnsi="Tahoma" w:cs="Tahoma"/>
                <w:bCs/>
                <w:sz w:val="16"/>
                <w:szCs w:val="16"/>
              </w:rPr>
            </w:pPr>
            <w:r w:rsidRPr="00253C9B">
              <w:rPr>
                <w:rFonts w:ascii="Tahoma" w:hAnsi="Tahoma" w:cs="Tahoma"/>
                <w:bCs/>
                <w:sz w:val="16"/>
                <w:szCs w:val="16"/>
              </w:rPr>
              <w:t>vytvorenie mapy skladu,</w:t>
            </w:r>
          </w:p>
          <w:p w14:paraId="742267A7" w14:textId="77777777" w:rsidR="00C81DCB" w:rsidRPr="00253C9B" w:rsidRDefault="00C81DCB" w:rsidP="00C81DCB">
            <w:pPr>
              <w:pStyle w:val="Odsekzoznamu"/>
              <w:numPr>
                <w:ilvl w:val="0"/>
                <w:numId w:val="5"/>
              </w:numPr>
              <w:suppressAutoHyphens/>
              <w:spacing w:after="0" w:line="240" w:lineRule="auto"/>
              <w:jc w:val="both"/>
              <w:rPr>
                <w:rFonts w:ascii="Tahoma" w:hAnsi="Tahoma" w:cs="Tahoma"/>
                <w:bCs/>
                <w:sz w:val="16"/>
                <w:szCs w:val="16"/>
              </w:rPr>
            </w:pPr>
            <w:r w:rsidRPr="00253C9B">
              <w:rPr>
                <w:rFonts w:ascii="Tahoma" w:hAnsi="Tahoma" w:cs="Tahoma"/>
                <w:bCs/>
                <w:sz w:val="16"/>
                <w:szCs w:val="16"/>
              </w:rPr>
              <w:t xml:space="preserve">čítanie a prácu s čiarovými alebo QR kódmi, identifikátorov na zvitku, alebo ktorými budú potlačené RFID tagy, </w:t>
            </w:r>
          </w:p>
          <w:p w14:paraId="66EF71F1" w14:textId="77777777" w:rsidR="00C81DCB" w:rsidRPr="00253C9B" w:rsidRDefault="00C81DCB" w:rsidP="00C81DCB">
            <w:pPr>
              <w:pStyle w:val="Odsekzoznamu"/>
              <w:numPr>
                <w:ilvl w:val="0"/>
                <w:numId w:val="5"/>
              </w:numPr>
              <w:suppressAutoHyphens/>
              <w:spacing w:after="0" w:line="240" w:lineRule="auto"/>
              <w:jc w:val="both"/>
              <w:rPr>
                <w:rFonts w:ascii="Tahoma" w:hAnsi="Tahoma" w:cs="Tahoma"/>
                <w:bCs/>
                <w:sz w:val="16"/>
                <w:szCs w:val="16"/>
              </w:rPr>
            </w:pPr>
            <w:r w:rsidRPr="00253C9B">
              <w:rPr>
                <w:rFonts w:ascii="Tahoma" w:hAnsi="Tahoma" w:cs="Tahoma"/>
                <w:bCs/>
                <w:sz w:val="16"/>
                <w:szCs w:val="16"/>
              </w:rPr>
              <w:t>interakcia s ERP systémom,</w:t>
            </w:r>
          </w:p>
          <w:p w14:paraId="0AF3298F" w14:textId="77777777" w:rsidR="00C81DCB" w:rsidRPr="00253C9B" w:rsidRDefault="00C81DCB" w:rsidP="00C81DCB">
            <w:pPr>
              <w:pStyle w:val="Odsekzoznamu"/>
              <w:numPr>
                <w:ilvl w:val="0"/>
                <w:numId w:val="5"/>
              </w:numPr>
              <w:suppressAutoHyphens/>
              <w:spacing w:after="0" w:line="240" w:lineRule="auto"/>
              <w:jc w:val="both"/>
              <w:rPr>
                <w:rFonts w:ascii="Tahoma" w:hAnsi="Tahoma" w:cs="Tahoma"/>
                <w:bCs/>
                <w:sz w:val="16"/>
                <w:szCs w:val="16"/>
              </w:rPr>
            </w:pPr>
            <w:r w:rsidRPr="00253C9B">
              <w:rPr>
                <w:rFonts w:ascii="Tahoma" w:hAnsi="Tahoma" w:cs="Tahoma"/>
                <w:bCs/>
                <w:sz w:val="16"/>
                <w:szCs w:val="16"/>
              </w:rPr>
              <w:t>prístup k historickým dátam systému,</w:t>
            </w:r>
          </w:p>
          <w:p w14:paraId="2D8E01DB" w14:textId="77777777" w:rsidR="00C81DCB" w:rsidRPr="00253C9B" w:rsidRDefault="00C81DCB" w:rsidP="00C81DCB">
            <w:pPr>
              <w:pStyle w:val="Odsekzoznamu"/>
              <w:numPr>
                <w:ilvl w:val="0"/>
                <w:numId w:val="5"/>
              </w:numPr>
              <w:suppressAutoHyphens/>
              <w:spacing w:after="0" w:line="240" w:lineRule="auto"/>
              <w:jc w:val="both"/>
              <w:rPr>
                <w:rFonts w:ascii="Tahoma" w:hAnsi="Tahoma" w:cs="Tahoma"/>
                <w:bCs/>
                <w:sz w:val="16"/>
                <w:szCs w:val="16"/>
              </w:rPr>
            </w:pPr>
            <w:r w:rsidRPr="00253C9B">
              <w:rPr>
                <w:rFonts w:ascii="Tahoma" w:hAnsi="Tahoma" w:cs="Tahoma"/>
                <w:bCs/>
                <w:sz w:val="16"/>
                <w:szCs w:val="16"/>
              </w:rPr>
              <w:t>prístup k alarmom a udalostiam systému pre potreby diagnostiky,</w:t>
            </w:r>
          </w:p>
          <w:p w14:paraId="3BE9FD29" w14:textId="77777777" w:rsidR="00C81DCB" w:rsidRPr="00253C9B" w:rsidRDefault="00C81DCB" w:rsidP="00C81DCB">
            <w:pPr>
              <w:pStyle w:val="Odsekzoznamu"/>
              <w:numPr>
                <w:ilvl w:val="0"/>
                <w:numId w:val="5"/>
              </w:numPr>
              <w:suppressAutoHyphens/>
              <w:spacing w:after="0" w:line="240" w:lineRule="auto"/>
              <w:jc w:val="both"/>
              <w:rPr>
                <w:rFonts w:ascii="Tahoma" w:hAnsi="Tahoma" w:cs="Tahoma"/>
                <w:bCs/>
                <w:sz w:val="16"/>
                <w:szCs w:val="16"/>
              </w:rPr>
            </w:pPr>
            <w:r w:rsidRPr="00253C9B">
              <w:rPr>
                <w:rFonts w:ascii="Tahoma" w:hAnsi="Tahoma" w:cs="Tahoma"/>
                <w:bCs/>
                <w:sz w:val="16"/>
                <w:szCs w:val="16"/>
              </w:rPr>
              <w:t>administrácia systému, vytvárania a autorizácia používateľov.</w:t>
            </w:r>
          </w:p>
          <w:p w14:paraId="1AA1D621" w14:textId="77777777" w:rsidR="00C81DCB" w:rsidRPr="00253C9B" w:rsidRDefault="00C81DCB" w:rsidP="00C81DCB">
            <w:pPr>
              <w:jc w:val="both"/>
              <w:rPr>
                <w:rFonts w:ascii="Tahoma" w:eastAsia="Calibri" w:hAnsi="Tahoma" w:cs="Tahoma"/>
                <w:bCs/>
                <w:strike/>
                <w:color w:val="FF0000"/>
                <w:sz w:val="16"/>
                <w:szCs w:val="16"/>
                <w:lang w:eastAsia="en-US"/>
              </w:rPr>
            </w:pPr>
          </w:p>
          <w:p w14:paraId="4DA0675C" w14:textId="77777777" w:rsidR="00C81DCB" w:rsidRPr="00253C9B" w:rsidRDefault="00C81DCB" w:rsidP="00C81DCB">
            <w:pPr>
              <w:jc w:val="both"/>
              <w:rPr>
                <w:rFonts w:ascii="Tahoma" w:eastAsia="Calibri" w:hAnsi="Tahoma" w:cs="Tahoma"/>
                <w:bCs/>
                <w:sz w:val="16"/>
                <w:szCs w:val="16"/>
                <w:lang w:eastAsia="en-US"/>
              </w:rPr>
            </w:pPr>
            <w:r w:rsidRPr="00253C9B">
              <w:rPr>
                <w:rFonts w:ascii="Tahoma" w:eastAsia="Calibri" w:hAnsi="Tahoma" w:cs="Tahoma"/>
                <w:bCs/>
                <w:sz w:val="16"/>
                <w:szCs w:val="16"/>
                <w:lang w:eastAsia="en-US"/>
              </w:rPr>
              <w:t>Funkciou PDA RFID čítačky bude čítanie a kódovanie RFID tagov v zhode s EÚ legislatívou. Používateľské rozhranie PDA RFID čítačky bude poskytovať nasledujúce funkcie:</w:t>
            </w:r>
          </w:p>
          <w:p w14:paraId="1DAA172E" w14:textId="77777777" w:rsidR="00C81DCB" w:rsidRPr="00253C9B" w:rsidRDefault="00C81DCB" w:rsidP="00C81DCB">
            <w:pPr>
              <w:pStyle w:val="Odsekzoznamu"/>
              <w:numPr>
                <w:ilvl w:val="0"/>
                <w:numId w:val="6"/>
              </w:numPr>
              <w:suppressAutoHyphens/>
              <w:spacing w:after="0" w:line="240" w:lineRule="auto"/>
              <w:jc w:val="both"/>
              <w:rPr>
                <w:rFonts w:ascii="Tahoma" w:hAnsi="Tahoma" w:cs="Tahoma"/>
                <w:bCs/>
                <w:sz w:val="16"/>
                <w:szCs w:val="16"/>
              </w:rPr>
            </w:pPr>
            <w:r w:rsidRPr="00253C9B">
              <w:rPr>
                <w:rFonts w:ascii="Tahoma" w:hAnsi="Tahoma" w:cs="Tahoma"/>
                <w:bCs/>
                <w:sz w:val="16"/>
                <w:szCs w:val="16"/>
              </w:rPr>
              <w:t xml:space="preserve">čítanie 1D a 2D čiarových kódov, </w:t>
            </w:r>
          </w:p>
          <w:p w14:paraId="214802A0" w14:textId="77777777" w:rsidR="00C81DCB" w:rsidRPr="00253C9B" w:rsidRDefault="00C81DCB" w:rsidP="00C81DCB">
            <w:pPr>
              <w:pStyle w:val="Odsekzoznamu"/>
              <w:numPr>
                <w:ilvl w:val="0"/>
                <w:numId w:val="6"/>
              </w:numPr>
              <w:suppressAutoHyphens/>
              <w:spacing w:after="0" w:line="240" w:lineRule="auto"/>
              <w:jc w:val="both"/>
              <w:rPr>
                <w:rFonts w:ascii="Tahoma" w:hAnsi="Tahoma" w:cs="Tahoma"/>
                <w:bCs/>
                <w:sz w:val="16"/>
                <w:szCs w:val="16"/>
              </w:rPr>
            </w:pPr>
            <w:r w:rsidRPr="00253C9B">
              <w:rPr>
                <w:rFonts w:ascii="Tahoma" w:hAnsi="Tahoma" w:cs="Tahoma"/>
                <w:bCs/>
                <w:sz w:val="16"/>
                <w:szCs w:val="16"/>
              </w:rPr>
              <w:t xml:space="preserve">párovanie čiarového kódu s načítaným RFID tagom. </w:t>
            </w:r>
          </w:p>
          <w:p w14:paraId="62996F77" w14:textId="77777777" w:rsidR="00C81DCB" w:rsidRPr="00253C9B" w:rsidRDefault="00C81DCB" w:rsidP="00C81DCB">
            <w:pPr>
              <w:pStyle w:val="Odsekzoznamu"/>
              <w:numPr>
                <w:ilvl w:val="0"/>
                <w:numId w:val="6"/>
              </w:numPr>
              <w:suppressAutoHyphens/>
              <w:spacing w:after="0" w:line="240" w:lineRule="auto"/>
              <w:jc w:val="both"/>
              <w:rPr>
                <w:rFonts w:ascii="Tahoma" w:hAnsi="Tahoma" w:cs="Tahoma"/>
                <w:bCs/>
                <w:sz w:val="16"/>
                <w:szCs w:val="16"/>
              </w:rPr>
            </w:pPr>
            <w:r w:rsidRPr="00253C9B">
              <w:rPr>
                <w:rFonts w:ascii="Tahoma" w:hAnsi="Tahoma" w:cs="Tahoma"/>
                <w:bCs/>
                <w:sz w:val="16"/>
                <w:szCs w:val="16"/>
              </w:rPr>
              <w:t>vykonanie inventúry káblových zvitkov vo výrobnom sklade,</w:t>
            </w:r>
          </w:p>
          <w:p w14:paraId="3356230A" w14:textId="77777777" w:rsidR="00C81DCB" w:rsidRPr="00253C9B" w:rsidRDefault="00C81DCB" w:rsidP="00C81DCB">
            <w:pPr>
              <w:pStyle w:val="Odsekzoznamu"/>
              <w:numPr>
                <w:ilvl w:val="0"/>
                <w:numId w:val="6"/>
              </w:numPr>
              <w:suppressAutoHyphens/>
              <w:spacing w:after="0" w:line="240" w:lineRule="auto"/>
              <w:jc w:val="both"/>
              <w:rPr>
                <w:rFonts w:ascii="Tahoma" w:hAnsi="Tahoma" w:cs="Tahoma"/>
                <w:bCs/>
                <w:sz w:val="16"/>
                <w:szCs w:val="16"/>
              </w:rPr>
            </w:pPr>
            <w:r w:rsidRPr="00253C9B">
              <w:rPr>
                <w:rFonts w:ascii="Tahoma" w:hAnsi="Tahoma" w:cs="Tahoma"/>
                <w:bCs/>
                <w:sz w:val="16"/>
                <w:szCs w:val="16"/>
              </w:rPr>
              <w:t>administrácia používateľských prístupov pre prácu s aplikáciami,</w:t>
            </w:r>
          </w:p>
          <w:p w14:paraId="0A8B0550" w14:textId="77777777" w:rsidR="00C81DCB" w:rsidRPr="00253C9B" w:rsidRDefault="00C81DCB" w:rsidP="00C81DCB">
            <w:pPr>
              <w:pStyle w:val="Odsekzoznamu"/>
              <w:numPr>
                <w:ilvl w:val="0"/>
                <w:numId w:val="6"/>
              </w:numPr>
              <w:suppressAutoHyphens/>
              <w:spacing w:after="0" w:line="240" w:lineRule="auto"/>
              <w:jc w:val="both"/>
              <w:rPr>
                <w:rFonts w:ascii="Tahoma" w:hAnsi="Tahoma" w:cs="Tahoma"/>
                <w:bCs/>
                <w:sz w:val="16"/>
                <w:szCs w:val="16"/>
              </w:rPr>
            </w:pPr>
            <w:r w:rsidRPr="00253C9B">
              <w:rPr>
                <w:rFonts w:ascii="Tahoma" w:hAnsi="Tahoma" w:cs="Tahoma"/>
                <w:bCs/>
                <w:sz w:val="16"/>
                <w:szCs w:val="16"/>
              </w:rPr>
              <w:t>hlasitú signalizáciu.</w:t>
            </w:r>
          </w:p>
          <w:p w14:paraId="125776E7" w14:textId="77777777" w:rsidR="00C81DCB" w:rsidRPr="00253C9B" w:rsidRDefault="00C81DCB" w:rsidP="00C81DCB">
            <w:pPr>
              <w:jc w:val="both"/>
              <w:rPr>
                <w:rFonts w:ascii="Tahoma" w:eastAsia="Calibri" w:hAnsi="Tahoma" w:cs="Tahoma"/>
                <w:bCs/>
                <w:color w:val="FF0000"/>
                <w:sz w:val="16"/>
                <w:szCs w:val="18"/>
                <w:lang w:eastAsia="en-US"/>
              </w:rPr>
            </w:pPr>
          </w:p>
        </w:tc>
        <w:tc>
          <w:tcPr>
            <w:tcW w:w="1851" w:type="dxa"/>
            <w:vMerge w:val="restart"/>
            <w:tcBorders>
              <w:top w:val="double" w:sz="4" w:space="0" w:color="000000"/>
            </w:tcBorders>
            <w:shd w:val="clear" w:color="auto" w:fill="auto"/>
          </w:tcPr>
          <w:p w14:paraId="40792F2B" w14:textId="77777777" w:rsidR="00C81DCB" w:rsidRPr="00253C9B" w:rsidRDefault="00C81DCB" w:rsidP="00C81DCB">
            <w:pPr>
              <w:jc w:val="both"/>
              <w:rPr>
                <w:rFonts w:ascii="Tahoma" w:eastAsia="Calibri" w:hAnsi="Tahoma" w:cs="Tahoma"/>
                <w:b/>
                <w:sz w:val="16"/>
                <w:szCs w:val="16"/>
                <w:lang w:eastAsia="en-US"/>
              </w:rPr>
            </w:pPr>
            <w:r w:rsidRPr="00253C9B">
              <w:rPr>
                <w:rFonts w:ascii="Tahoma" w:eastAsia="Calibri" w:hAnsi="Tahoma" w:cs="Tahoma"/>
                <w:b/>
                <w:sz w:val="16"/>
                <w:szCs w:val="16"/>
                <w:lang w:eastAsia="en-US"/>
              </w:rPr>
              <w:t>1d. Modul centrálnej systémovej integrácie</w:t>
            </w:r>
          </w:p>
        </w:tc>
        <w:tc>
          <w:tcPr>
            <w:tcW w:w="5373" w:type="dxa"/>
            <w:gridSpan w:val="5"/>
            <w:tcBorders>
              <w:top w:val="double" w:sz="4" w:space="0" w:color="000000"/>
            </w:tcBorders>
            <w:shd w:val="clear" w:color="auto" w:fill="auto"/>
            <w:vAlign w:val="center"/>
          </w:tcPr>
          <w:p w14:paraId="041367C1" w14:textId="77777777" w:rsidR="00C81DCB" w:rsidRPr="00253C9B" w:rsidRDefault="00C81DCB" w:rsidP="00C81DCB">
            <w:pPr>
              <w:jc w:val="both"/>
              <w:rPr>
                <w:rFonts w:ascii="Tahoma" w:eastAsia="Calibri" w:hAnsi="Tahoma" w:cs="Tahoma"/>
                <w:color w:val="000000"/>
                <w:sz w:val="16"/>
                <w:szCs w:val="16"/>
                <w:highlight w:val="yellow"/>
                <w:lang w:eastAsia="en-GB"/>
              </w:rPr>
            </w:pPr>
            <w:r w:rsidRPr="00253C9B">
              <w:rPr>
                <w:rFonts w:ascii="Tahoma" w:eastAsia="Calibri" w:hAnsi="Tahoma" w:cs="Tahoma"/>
                <w:color w:val="000000"/>
                <w:sz w:val="16"/>
                <w:szCs w:val="16"/>
                <w:lang w:eastAsia="en-US"/>
              </w:rPr>
              <w:t xml:space="preserve">Plnoautomatická systémová kontinuita požadovaných výrobných krokov a operácií podľa  definovaného Popisu funkčných požiadaviek pre celý tento modul </w:t>
            </w:r>
          </w:p>
        </w:tc>
        <w:tc>
          <w:tcPr>
            <w:tcW w:w="1888" w:type="dxa"/>
            <w:gridSpan w:val="2"/>
            <w:tcBorders>
              <w:top w:val="double" w:sz="4" w:space="0" w:color="000000"/>
              <w:right w:val="double" w:sz="4" w:space="0" w:color="000000"/>
            </w:tcBorders>
            <w:shd w:val="clear" w:color="auto" w:fill="auto"/>
            <w:vAlign w:val="center"/>
          </w:tcPr>
          <w:p w14:paraId="77801680" w14:textId="77777777" w:rsidR="00C81DCB" w:rsidRPr="00253C9B" w:rsidRDefault="00C81DCB" w:rsidP="00C81DCB">
            <w:pPr>
              <w:jc w:val="center"/>
              <w:rPr>
                <w:rFonts w:ascii="Tahoma" w:eastAsia="Calibri" w:hAnsi="Tahoma" w:cs="Tahoma"/>
                <w:b/>
                <w:sz w:val="22"/>
                <w:lang w:eastAsia="en-US"/>
              </w:rPr>
            </w:pPr>
          </w:p>
        </w:tc>
      </w:tr>
      <w:tr w:rsidR="00C81DCB" w14:paraId="32C74F66" w14:textId="77777777" w:rsidTr="00C81DCB">
        <w:trPr>
          <w:trHeight w:val="10"/>
        </w:trPr>
        <w:tc>
          <w:tcPr>
            <w:tcW w:w="6204" w:type="dxa"/>
            <w:vMerge/>
            <w:tcBorders>
              <w:top w:val="double" w:sz="4" w:space="0" w:color="000000"/>
              <w:left w:val="double" w:sz="4" w:space="0" w:color="000000"/>
            </w:tcBorders>
            <w:shd w:val="clear" w:color="auto" w:fill="auto"/>
          </w:tcPr>
          <w:p w14:paraId="0ED118AA" w14:textId="77777777" w:rsidR="00C81DCB" w:rsidRPr="00253C9B" w:rsidRDefault="00C81DCB" w:rsidP="00C81DCB">
            <w:pPr>
              <w:rPr>
                <w:rFonts w:ascii="Tahoma" w:eastAsia="Calibri" w:hAnsi="Tahoma" w:cs="Tahoma"/>
                <w:bCs/>
                <w:color w:val="FF0000"/>
                <w:sz w:val="16"/>
                <w:szCs w:val="18"/>
                <w:lang w:eastAsia="en-US"/>
              </w:rPr>
            </w:pPr>
          </w:p>
        </w:tc>
        <w:tc>
          <w:tcPr>
            <w:tcW w:w="1851" w:type="dxa"/>
            <w:vMerge/>
            <w:shd w:val="clear" w:color="auto" w:fill="auto"/>
          </w:tcPr>
          <w:p w14:paraId="06ABE28A"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tcPr>
          <w:p w14:paraId="0B1E8521" w14:textId="77777777" w:rsidR="00C81DCB" w:rsidRPr="00253C9B" w:rsidRDefault="00C81DCB" w:rsidP="00C81DCB">
            <w:pPr>
              <w:jc w:val="both"/>
              <w:rPr>
                <w:rFonts w:ascii="Tahoma" w:eastAsia="Calibri" w:hAnsi="Tahoma" w:cs="Tahoma"/>
                <w:color w:val="000000"/>
                <w:sz w:val="16"/>
                <w:szCs w:val="16"/>
                <w:highlight w:val="yellow"/>
                <w:lang w:eastAsia="en-GB"/>
              </w:rPr>
            </w:pPr>
            <w:r w:rsidRPr="00253C9B">
              <w:rPr>
                <w:rFonts w:ascii="Tahoma" w:eastAsia="Calibri" w:hAnsi="Tahoma" w:cs="Tahoma"/>
                <w:color w:val="000000"/>
                <w:sz w:val="16"/>
                <w:szCs w:val="16"/>
                <w:lang w:eastAsia="en-US"/>
              </w:rPr>
              <w:t>Kompletný zdrojový kód aplikačného programového vybavenia všetkých komponentov.</w:t>
            </w:r>
          </w:p>
        </w:tc>
        <w:tc>
          <w:tcPr>
            <w:tcW w:w="1888" w:type="dxa"/>
            <w:gridSpan w:val="2"/>
            <w:tcBorders>
              <w:right w:val="double" w:sz="4" w:space="0" w:color="000000"/>
            </w:tcBorders>
            <w:shd w:val="clear" w:color="auto" w:fill="auto"/>
            <w:vAlign w:val="center"/>
          </w:tcPr>
          <w:p w14:paraId="2CE5F0EC" w14:textId="77777777" w:rsidR="00C81DCB" w:rsidRPr="00253C9B" w:rsidRDefault="00C81DCB" w:rsidP="00C81DCB">
            <w:pPr>
              <w:jc w:val="center"/>
              <w:rPr>
                <w:rFonts w:ascii="Tahoma" w:eastAsia="Calibri" w:hAnsi="Tahoma" w:cs="Tahoma"/>
                <w:b/>
                <w:sz w:val="22"/>
                <w:lang w:eastAsia="en-US"/>
              </w:rPr>
            </w:pPr>
          </w:p>
        </w:tc>
      </w:tr>
      <w:tr w:rsidR="00C81DCB" w14:paraId="4023C03A" w14:textId="77777777" w:rsidTr="00C81DCB">
        <w:trPr>
          <w:trHeight w:val="10"/>
        </w:trPr>
        <w:tc>
          <w:tcPr>
            <w:tcW w:w="6204" w:type="dxa"/>
            <w:vMerge/>
            <w:tcBorders>
              <w:top w:val="double" w:sz="4" w:space="0" w:color="000000"/>
              <w:left w:val="double" w:sz="4" w:space="0" w:color="000000"/>
            </w:tcBorders>
            <w:shd w:val="clear" w:color="auto" w:fill="auto"/>
          </w:tcPr>
          <w:p w14:paraId="233DD4EC" w14:textId="77777777" w:rsidR="00C81DCB" w:rsidRPr="00253C9B" w:rsidRDefault="00C81DCB" w:rsidP="00C81DCB">
            <w:pPr>
              <w:rPr>
                <w:rFonts w:ascii="Tahoma" w:eastAsia="Calibri" w:hAnsi="Tahoma" w:cs="Tahoma"/>
                <w:bCs/>
                <w:color w:val="FF0000"/>
                <w:sz w:val="16"/>
                <w:szCs w:val="18"/>
                <w:lang w:eastAsia="en-US"/>
              </w:rPr>
            </w:pPr>
          </w:p>
        </w:tc>
        <w:tc>
          <w:tcPr>
            <w:tcW w:w="1851" w:type="dxa"/>
            <w:vMerge/>
            <w:shd w:val="clear" w:color="auto" w:fill="auto"/>
          </w:tcPr>
          <w:p w14:paraId="161E258C"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tcPr>
          <w:p w14:paraId="1D932E19" w14:textId="77777777" w:rsidR="00C81DCB" w:rsidRPr="00253C9B" w:rsidRDefault="00C81DCB" w:rsidP="00C81DCB">
            <w:pPr>
              <w:jc w:val="both"/>
              <w:rPr>
                <w:rFonts w:ascii="Tahoma" w:eastAsia="Calibri" w:hAnsi="Tahoma" w:cs="Tahoma"/>
                <w:color w:val="000000"/>
                <w:sz w:val="16"/>
                <w:szCs w:val="16"/>
                <w:highlight w:val="yellow"/>
                <w:lang w:eastAsia="en-GB"/>
              </w:rPr>
            </w:pPr>
            <w:r w:rsidRPr="00253C9B">
              <w:rPr>
                <w:rFonts w:ascii="Tahoma" w:eastAsia="Calibri" w:hAnsi="Tahoma" w:cs="Tahoma"/>
                <w:color w:val="000000"/>
                <w:sz w:val="16"/>
                <w:szCs w:val="16"/>
                <w:lang w:eastAsia="en-US"/>
              </w:rPr>
              <w:t>Kompletný popis systémových a funkčných nastavení všetkých komponentov.</w:t>
            </w:r>
          </w:p>
        </w:tc>
        <w:tc>
          <w:tcPr>
            <w:tcW w:w="1888" w:type="dxa"/>
            <w:gridSpan w:val="2"/>
            <w:tcBorders>
              <w:right w:val="double" w:sz="4" w:space="0" w:color="000000"/>
            </w:tcBorders>
            <w:shd w:val="clear" w:color="auto" w:fill="auto"/>
            <w:vAlign w:val="center"/>
          </w:tcPr>
          <w:p w14:paraId="325C3E70" w14:textId="77777777" w:rsidR="00C81DCB" w:rsidRPr="00253C9B" w:rsidRDefault="00C81DCB" w:rsidP="00C81DCB">
            <w:pPr>
              <w:jc w:val="center"/>
              <w:rPr>
                <w:rFonts w:ascii="Tahoma" w:eastAsia="Calibri" w:hAnsi="Tahoma" w:cs="Tahoma"/>
                <w:b/>
                <w:sz w:val="22"/>
                <w:lang w:eastAsia="en-US"/>
              </w:rPr>
            </w:pPr>
          </w:p>
        </w:tc>
      </w:tr>
      <w:tr w:rsidR="00C81DCB" w14:paraId="10E60B54" w14:textId="77777777" w:rsidTr="00C81DCB">
        <w:trPr>
          <w:trHeight w:val="10"/>
        </w:trPr>
        <w:tc>
          <w:tcPr>
            <w:tcW w:w="6204" w:type="dxa"/>
            <w:vMerge/>
            <w:tcBorders>
              <w:left w:val="double" w:sz="4" w:space="0" w:color="000000"/>
            </w:tcBorders>
            <w:shd w:val="clear" w:color="auto" w:fill="auto"/>
          </w:tcPr>
          <w:p w14:paraId="3692399A" w14:textId="77777777" w:rsidR="00C81DCB" w:rsidRPr="00253C9B" w:rsidRDefault="00C81DCB" w:rsidP="00C81DCB">
            <w:pPr>
              <w:jc w:val="both"/>
              <w:rPr>
                <w:rFonts w:ascii="Tahoma" w:eastAsia="Calibri" w:hAnsi="Tahoma" w:cs="Tahoma"/>
                <w:b/>
                <w:sz w:val="16"/>
                <w:szCs w:val="16"/>
                <w:lang w:eastAsia="en-US"/>
              </w:rPr>
            </w:pPr>
          </w:p>
        </w:tc>
        <w:tc>
          <w:tcPr>
            <w:tcW w:w="1851" w:type="dxa"/>
            <w:vMerge w:val="restart"/>
            <w:shd w:val="clear" w:color="auto" w:fill="auto"/>
          </w:tcPr>
          <w:p w14:paraId="22B89C31" w14:textId="77777777" w:rsidR="00C81DCB" w:rsidRPr="00253C9B" w:rsidRDefault="00C81DCB" w:rsidP="00C81DCB">
            <w:pPr>
              <w:rPr>
                <w:rFonts w:ascii="Tahoma" w:eastAsia="Calibri" w:hAnsi="Tahoma" w:cs="Tahoma"/>
                <w:b/>
                <w:sz w:val="16"/>
                <w:szCs w:val="16"/>
                <w:lang w:eastAsia="en-US"/>
              </w:rPr>
            </w:pPr>
            <w:r w:rsidRPr="00253C9B">
              <w:rPr>
                <w:rFonts w:ascii="Tahoma" w:eastAsia="Calibri" w:hAnsi="Tahoma" w:cs="Tahoma"/>
                <w:b/>
                <w:sz w:val="16"/>
                <w:szCs w:val="16"/>
                <w:lang w:eastAsia="en-US"/>
              </w:rPr>
              <w:t>Výpočtový klaster pre centrálne riadenie a rozvrhovanie procesu výrobnej predprípravy kabeláže</w:t>
            </w:r>
          </w:p>
        </w:tc>
        <w:tc>
          <w:tcPr>
            <w:tcW w:w="5373" w:type="dxa"/>
            <w:gridSpan w:val="5"/>
            <w:shd w:val="clear" w:color="auto" w:fill="auto"/>
          </w:tcPr>
          <w:p w14:paraId="1F4CD613" w14:textId="77777777" w:rsidR="00C81DCB" w:rsidRPr="00253C9B" w:rsidRDefault="00C81DCB" w:rsidP="00C81DCB">
            <w:pPr>
              <w:jc w:val="both"/>
              <w:rPr>
                <w:rFonts w:ascii="Tahoma" w:eastAsia="Calibri" w:hAnsi="Tahoma" w:cs="Tahoma"/>
                <w:b/>
                <w:sz w:val="16"/>
                <w:szCs w:val="16"/>
                <w:lang w:eastAsia="en-US"/>
              </w:rPr>
            </w:pPr>
            <w:r w:rsidRPr="00253C9B">
              <w:rPr>
                <w:rFonts w:ascii="Tahoma" w:eastAsia="Calibri" w:hAnsi="Tahoma" w:cs="Tahoma"/>
                <w:color w:val="000000"/>
                <w:sz w:val="16"/>
                <w:szCs w:val="16"/>
                <w:lang w:eastAsia="en-GB"/>
              </w:rPr>
              <w:t>Ethernet port kamerového výpočtového servera: 2 x Gb</w:t>
            </w:r>
          </w:p>
        </w:tc>
        <w:tc>
          <w:tcPr>
            <w:tcW w:w="1888" w:type="dxa"/>
            <w:gridSpan w:val="2"/>
            <w:tcBorders>
              <w:right w:val="double" w:sz="4" w:space="0" w:color="000000"/>
            </w:tcBorders>
            <w:shd w:val="clear" w:color="auto" w:fill="auto"/>
            <w:vAlign w:val="center"/>
          </w:tcPr>
          <w:p w14:paraId="61BD5B4F" w14:textId="77777777" w:rsidR="00C81DCB" w:rsidRPr="00253C9B" w:rsidRDefault="00C81DCB" w:rsidP="00C81DCB">
            <w:pPr>
              <w:jc w:val="center"/>
              <w:rPr>
                <w:rFonts w:ascii="Tahoma" w:eastAsia="Calibri" w:hAnsi="Tahoma" w:cs="Tahoma"/>
                <w:b/>
                <w:sz w:val="22"/>
                <w:lang w:eastAsia="en-US"/>
              </w:rPr>
            </w:pPr>
          </w:p>
        </w:tc>
      </w:tr>
      <w:tr w:rsidR="00C81DCB" w14:paraId="3997219C" w14:textId="77777777" w:rsidTr="00C81DCB">
        <w:trPr>
          <w:trHeight w:val="2"/>
        </w:trPr>
        <w:tc>
          <w:tcPr>
            <w:tcW w:w="6204" w:type="dxa"/>
            <w:vMerge/>
            <w:tcBorders>
              <w:left w:val="double" w:sz="4" w:space="0" w:color="000000"/>
            </w:tcBorders>
            <w:shd w:val="clear" w:color="auto" w:fill="auto"/>
          </w:tcPr>
          <w:p w14:paraId="644D4551" w14:textId="77777777" w:rsidR="00C81DCB" w:rsidRPr="00253C9B" w:rsidRDefault="00C81DCB" w:rsidP="00C81DCB">
            <w:pPr>
              <w:jc w:val="both"/>
              <w:rPr>
                <w:rFonts w:ascii="Tahoma" w:eastAsia="Calibri" w:hAnsi="Tahoma" w:cs="Tahoma"/>
                <w:b/>
                <w:sz w:val="16"/>
                <w:szCs w:val="16"/>
                <w:lang w:eastAsia="en-US"/>
              </w:rPr>
            </w:pPr>
          </w:p>
        </w:tc>
        <w:tc>
          <w:tcPr>
            <w:tcW w:w="1851" w:type="dxa"/>
            <w:vMerge/>
            <w:shd w:val="clear" w:color="auto" w:fill="auto"/>
          </w:tcPr>
          <w:p w14:paraId="03693049"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tcBorders>
              <w:top w:val="nil"/>
            </w:tcBorders>
            <w:shd w:val="clear" w:color="auto" w:fill="auto"/>
          </w:tcPr>
          <w:p w14:paraId="756E1DA8" w14:textId="77777777" w:rsidR="00C81DCB" w:rsidRPr="00253C9B" w:rsidRDefault="00C81DCB" w:rsidP="00C81DCB">
            <w:pPr>
              <w:jc w:val="both"/>
              <w:rPr>
                <w:rFonts w:ascii="Tahoma" w:eastAsia="Calibri" w:hAnsi="Tahoma" w:cs="Tahoma"/>
                <w:b/>
                <w:sz w:val="16"/>
                <w:szCs w:val="16"/>
                <w:lang w:eastAsia="en-US"/>
              </w:rPr>
            </w:pPr>
            <w:r w:rsidRPr="00253C9B">
              <w:rPr>
                <w:rFonts w:ascii="Tahoma" w:eastAsia="Calibri" w:hAnsi="Tahoma" w:cs="Tahoma"/>
                <w:color w:val="000000"/>
                <w:sz w:val="16"/>
                <w:szCs w:val="16"/>
                <w:lang w:eastAsia="en-GB"/>
              </w:rPr>
              <w:t>Počet jadier kamerového výpočtového servera:  minimálne 8</w:t>
            </w:r>
          </w:p>
        </w:tc>
        <w:tc>
          <w:tcPr>
            <w:tcW w:w="1888" w:type="dxa"/>
            <w:gridSpan w:val="2"/>
            <w:tcBorders>
              <w:top w:val="nil"/>
              <w:right w:val="double" w:sz="4" w:space="0" w:color="000000"/>
            </w:tcBorders>
            <w:shd w:val="clear" w:color="auto" w:fill="auto"/>
            <w:vAlign w:val="center"/>
          </w:tcPr>
          <w:p w14:paraId="1C74BEA1" w14:textId="77777777" w:rsidR="00C81DCB" w:rsidRPr="00253C9B" w:rsidRDefault="00C81DCB" w:rsidP="00C81DCB">
            <w:pPr>
              <w:jc w:val="center"/>
              <w:rPr>
                <w:rFonts w:ascii="Tahoma" w:eastAsia="Calibri" w:hAnsi="Tahoma" w:cs="Tahoma"/>
                <w:b/>
                <w:sz w:val="22"/>
                <w:lang w:eastAsia="en-US"/>
              </w:rPr>
            </w:pPr>
          </w:p>
        </w:tc>
      </w:tr>
      <w:tr w:rsidR="00C81DCB" w14:paraId="5FC43670" w14:textId="77777777" w:rsidTr="00C81DCB">
        <w:trPr>
          <w:trHeight w:val="2"/>
        </w:trPr>
        <w:tc>
          <w:tcPr>
            <w:tcW w:w="6204" w:type="dxa"/>
            <w:vMerge/>
            <w:tcBorders>
              <w:left w:val="double" w:sz="4" w:space="0" w:color="000000"/>
            </w:tcBorders>
            <w:shd w:val="clear" w:color="auto" w:fill="auto"/>
          </w:tcPr>
          <w:p w14:paraId="75F12B5F" w14:textId="77777777" w:rsidR="00C81DCB" w:rsidRPr="00253C9B" w:rsidRDefault="00C81DCB" w:rsidP="00C81DCB">
            <w:pPr>
              <w:jc w:val="both"/>
              <w:rPr>
                <w:rFonts w:ascii="Tahoma" w:eastAsia="Calibri" w:hAnsi="Tahoma" w:cs="Tahoma"/>
                <w:b/>
                <w:sz w:val="16"/>
                <w:szCs w:val="16"/>
                <w:lang w:eastAsia="en-US"/>
              </w:rPr>
            </w:pPr>
          </w:p>
        </w:tc>
        <w:tc>
          <w:tcPr>
            <w:tcW w:w="1851" w:type="dxa"/>
            <w:vMerge/>
            <w:shd w:val="clear" w:color="auto" w:fill="auto"/>
          </w:tcPr>
          <w:p w14:paraId="4019C336"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tcBorders>
              <w:top w:val="nil"/>
            </w:tcBorders>
            <w:shd w:val="clear" w:color="auto" w:fill="auto"/>
          </w:tcPr>
          <w:p w14:paraId="3762D771" w14:textId="77777777" w:rsidR="00C81DCB" w:rsidRPr="00253C9B" w:rsidRDefault="00C81DCB" w:rsidP="00C81DCB">
            <w:pPr>
              <w:jc w:val="both"/>
              <w:rPr>
                <w:rFonts w:ascii="Tahoma" w:eastAsia="Calibri" w:hAnsi="Tahoma" w:cs="Tahoma"/>
                <w:b/>
                <w:sz w:val="16"/>
                <w:szCs w:val="16"/>
                <w:lang w:eastAsia="en-US"/>
              </w:rPr>
            </w:pPr>
            <w:r w:rsidRPr="00253C9B">
              <w:rPr>
                <w:rFonts w:ascii="Tahoma" w:eastAsia="Calibri" w:hAnsi="Tahoma" w:cs="Tahoma"/>
                <w:color w:val="000000"/>
                <w:sz w:val="16"/>
                <w:szCs w:val="16"/>
                <w:lang w:eastAsia="en-GB"/>
              </w:rPr>
              <w:t>Frekvencia procesoru kamerového výpočtového servera:  minimálne 3600Mhz</w:t>
            </w:r>
          </w:p>
        </w:tc>
        <w:tc>
          <w:tcPr>
            <w:tcW w:w="1888" w:type="dxa"/>
            <w:gridSpan w:val="2"/>
            <w:tcBorders>
              <w:top w:val="nil"/>
              <w:right w:val="double" w:sz="4" w:space="0" w:color="000000"/>
            </w:tcBorders>
            <w:shd w:val="clear" w:color="auto" w:fill="auto"/>
            <w:vAlign w:val="center"/>
          </w:tcPr>
          <w:p w14:paraId="65EFE84F" w14:textId="77777777" w:rsidR="00C81DCB" w:rsidRPr="00253C9B" w:rsidRDefault="00C81DCB" w:rsidP="00C81DCB">
            <w:pPr>
              <w:jc w:val="center"/>
              <w:rPr>
                <w:rFonts w:ascii="Tahoma" w:eastAsia="Calibri" w:hAnsi="Tahoma" w:cs="Tahoma"/>
                <w:b/>
                <w:sz w:val="22"/>
                <w:lang w:eastAsia="en-US"/>
              </w:rPr>
            </w:pPr>
          </w:p>
        </w:tc>
      </w:tr>
      <w:tr w:rsidR="00C81DCB" w14:paraId="65DE6CF6" w14:textId="77777777" w:rsidTr="00C81DCB">
        <w:trPr>
          <w:trHeight w:val="2"/>
        </w:trPr>
        <w:tc>
          <w:tcPr>
            <w:tcW w:w="6204" w:type="dxa"/>
            <w:vMerge/>
            <w:tcBorders>
              <w:left w:val="double" w:sz="4" w:space="0" w:color="000000"/>
            </w:tcBorders>
            <w:shd w:val="clear" w:color="auto" w:fill="auto"/>
          </w:tcPr>
          <w:p w14:paraId="05694B05" w14:textId="77777777" w:rsidR="00C81DCB" w:rsidRPr="00253C9B" w:rsidRDefault="00C81DCB" w:rsidP="00C81DCB">
            <w:pPr>
              <w:jc w:val="both"/>
              <w:rPr>
                <w:rFonts w:ascii="Tahoma" w:eastAsia="Calibri" w:hAnsi="Tahoma" w:cs="Tahoma"/>
                <w:b/>
                <w:sz w:val="16"/>
                <w:szCs w:val="16"/>
                <w:lang w:eastAsia="en-US"/>
              </w:rPr>
            </w:pPr>
          </w:p>
        </w:tc>
        <w:tc>
          <w:tcPr>
            <w:tcW w:w="1851" w:type="dxa"/>
            <w:vMerge/>
            <w:shd w:val="clear" w:color="auto" w:fill="auto"/>
          </w:tcPr>
          <w:p w14:paraId="336FBA9C"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tcBorders>
              <w:top w:val="nil"/>
            </w:tcBorders>
            <w:shd w:val="clear" w:color="auto" w:fill="auto"/>
          </w:tcPr>
          <w:p w14:paraId="6056CA90" w14:textId="77777777" w:rsidR="00C81DCB" w:rsidRPr="00253C9B" w:rsidRDefault="00C81DCB" w:rsidP="00C81DCB">
            <w:pPr>
              <w:jc w:val="both"/>
              <w:rPr>
                <w:rFonts w:ascii="Tahoma" w:eastAsia="Calibri" w:hAnsi="Tahoma" w:cs="Tahoma"/>
                <w:b/>
                <w:sz w:val="16"/>
                <w:szCs w:val="16"/>
                <w:lang w:eastAsia="en-US"/>
              </w:rPr>
            </w:pPr>
            <w:r w:rsidRPr="00253C9B">
              <w:rPr>
                <w:rFonts w:ascii="Tahoma" w:eastAsia="Calibri" w:hAnsi="Tahoma" w:cs="Tahoma"/>
                <w:color w:val="000000"/>
                <w:sz w:val="16"/>
                <w:szCs w:val="16"/>
                <w:lang w:eastAsia="en-GB"/>
              </w:rPr>
              <w:t>Pamäť RAM kamerového výpočtového servera: : minimálne 64GB</w:t>
            </w:r>
          </w:p>
        </w:tc>
        <w:tc>
          <w:tcPr>
            <w:tcW w:w="1888" w:type="dxa"/>
            <w:gridSpan w:val="2"/>
            <w:tcBorders>
              <w:top w:val="nil"/>
              <w:right w:val="double" w:sz="4" w:space="0" w:color="000000"/>
            </w:tcBorders>
            <w:shd w:val="clear" w:color="auto" w:fill="auto"/>
            <w:vAlign w:val="center"/>
          </w:tcPr>
          <w:p w14:paraId="7CA5D29F" w14:textId="77777777" w:rsidR="00C81DCB" w:rsidRPr="00253C9B" w:rsidRDefault="00C81DCB" w:rsidP="00C81DCB">
            <w:pPr>
              <w:jc w:val="center"/>
              <w:rPr>
                <w:rFonts w:ascii="Tahoma" w:eastAsia="Calibri" w:hAnsi="Tahoma" w:cs="Tahoma"/>
                <w:b/>
                <w:sz w:val="22"/>
                <w:lang w:eastAsia="en-US"/>
              </w:rPr>
            </w:pPr>
          </w:p>
        </w:tc>
      </w:tr>
      <w:tr w:rsidR="00C81DCB" w14:paraId="65B1ABE4" w14:textId="77777777" w:rsidTr="00C81DCB">
        <w:trPr>
          <w:trHeight w:val="10"/>
        </w:trPr>
        <w:tc>
          <w:tcPr>
            <w:tcW w:w="6204" w:type="dxa"/>
            <w:vMerge/>
            <w:tcBorders>
              <w:left w:val="double" w:sz="4" w:space="0" w:color="000000"/>
            </w:tcBorders>
            <w:shd w:val="clear" w:color="auto" w:fill="auto"/>
          </w:tcPr>
          <w:p w14:paraId="2106FAED" w14:textId="77777777" w:rsidR="00C81DCB" w:rsidRPr="00253C9B" w:rsidRDefault="00C81DCB" w:rsidP="00C81DCB">
            <w:pPr>
              <w:jc w:val="both"/>
              <w:rPr>
                <w:rFonts w:ascii="Tahoma" w:eastAsia="Calibri" w:hAnsi="Tahoma" w:cs="Tahoma"/>
                <w:b/>
                <w:sz w:val="16"/>
                <w:szCs w:val="16"/>
                <w:lang w:eastAsia="en-US"/>
              </w:rPr>
            </w:pPr>
          </w:p>
        </w:tc>
        <w:tc>
          <w:tcPr>
            <w:tcW w:w="1851" w:type="dxa"/>
            <w:vMerge/>
            <w:shd w:val="clear" w:color="auto" w:fill="auto"/>
          </w:tcPr>
          <w:p w14:paraId="23D52812"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tcBorders>
              <w:top w:val="nil"/>
            </w:tcBorders>
            <w:shd w:val="clear" w:color="auto" w:fill="auto"/>
          </w:tcPr>
          <w:p w14:paraId="436F0970" w14:textId="77777777" w:rsidR="00C81DCB" w:rsidRPr="00253C9B" w:rsidRDefault="00C81DCB" w:rsidP="00C81DCB">
            <w:pPr>
              <w:jc w:val="both"/>
              <w:rPr>
                <w:rFonts w:ascii="Tahoma" w:eastAsia="Calibri" w:hAnsi="Tahoma" w:cs="Tahoma"/>
                <w:b/>
                <w:sz w:val="16"/>
                <w:szCs w:val="16"/>
                <w:lang w:eastAsia="en-US"/>
              </w:rPr>
            </w:pPr>
            <w:r w:rsidRPr="00253C9B">
              <w:rPr>
                <w:rFonts w:ascii="Tahoma" w:eastAsia="Calibri" w:hAnsi="Tahoma" w:cs="Tahoma"/>
                <w:color w:val="000000"/>
                <w:sz w:val="16"/>
                <w:szCs w:val="16"/>
                <w:lang w:eastAsia="en-GB"/>
              </w:rPr>
              <w:t>Disk kamerového výpočtového servera: SSD minimálne 2TB</w:t>
            </w:r>
          </w:p>
        </w:tc>
        <w:tc>
          <w:tcPr>
            <w:tcW w:w="1888" w:type="dxa"/>
            <w:gridSpan w:val="2"/>
            <w:tcBorders>
              <w:top w:val="nil"/>
              <w:right w:val="double" w:sz="4" w:space="0" w:color="000000"/>
            </w:tcBorders>
            <w:shd w:val="clear" w:color="auto" w:fill="auto"/>
            <w:vAlign w:val="center"/>
          </w:tcPr>
          <w:p w14:paraId="15C9F1CB" w14:textId="77777777" w:rsidR="00C81DCB" w:rsidRPr="00253C9B" w:rsidRDefault="00C81DCB" w:rsidP="00C81DCB">
            <w:pPr>
              <w:jc w:val="center"/>
              <w:rPr>
                <w:rFonts w:ascii="Tahoma" w:eastAsia="Calibri" w:hAnsi="Tahoma" w:cs="Tahoma"/>
                <w:b/>
                <w:sz w:val="22"/>
                <w:lang w:eastAsia="en-US"/>
              </w:rPr>
            </w:pPr>
          </w:p>
        </w:tc>
      </w:tr>
      <w:tr w:rsidR="00C81DCB" w14:paraId="756A68D8" w14:textId="77777777" w:rsidTr="00C81DCB">
        <w:trPr>
          <w:trHeight w:val="10"/>
        </w:trPr>
        <w:tc>
          <w:tcPr>
            <w:tcW w:w="6204" w:type="dxa"/>
            <w:vMerge/>
            <w:tcBorders>
              <w:left w:val="double" w:sz="4" w:space="0" w:color="000000"/>
            </w:tcBorders>
            <w:shd w:val="clear" w:color="auto" w:fill="auto"/>
          </w:tcPr>
          <w:p w14:paraId="6C1C252A" w14:textId="77777777" w:rsidR="00C81DCB" w:rsidRPr="00253C9B" w:rsidRDefault="00C81DCB" w:rsidP="00C81DCB">
            <w:pPr>
              <w:jc w:val="both"/>
              <w:rPr>
                <w:rFonts w:ascii="Tahoma" w:eastAsia="Calibri" w:hAnsi="Tahoma" w:cs="Tahoma"/>
                <w:b/>
                <w:sz w:val="16"/>
                <w:szCs w:val="16"/>
                <w:lang w:eastAsia="en-US"/>
              </w:rPr>
            </w:pPr>
          </w:p>
        </w:tc>
        <w:tc>
          <w:tcPr>
            <w:tcW w:w="1851" w:type="dxa"/>
            <w:vMerge/>
            <w:shd w:val="clear" w:color="auto" w:fill="auto"/>
          </w:tcPr>
          <w:p w14:paraId="0ECAA636"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tcBorders>
              <w:top w:val="nil"/>
            </w:tcBorders>
            <w:shd w:val="clear" w:color="auto" w:fill="auto"/>
          </w:tcPr>
          <w:p w14:paraId="0F57131A" w14:textId="77777777" w:rsidR="00C81DCB" w:rsidRPr="00253C9B" w:rsidRDefault="00C81DCB" w:rsidP="00C81DCB">
            <w:pPr>
              <w:jc w:val="both"/>
              <w:rPr>
                <w:rFonts w:ascii="Tahoma" w:eastAsia="Calibri" w:hAnsi="Tahoma" w:cs="Tahoma"/>
                <w:b/>
                <w:sz w:val="16"/>
                <w:szCs w:val="16"/>
                <w:lang w:eastAsia="en-US"/>
              </w:rPr>
            </w:pPr>
            <w:r w:rsidRPr="00253C9B">
              <w:rPr>
                <w:rFonts w:ascii="Tahoma" w:eastAsia="Calibri" w:hAnsi="Tahoma" w:cs="Tahoma"/>
                <w:color w:val="000000"/>
                <w:sz w:val="16"/>
                <w:szCs w:val="16"/>
                <w:lang w:eastAsia="en-GB"/>
              </w:rPr>
              <w:t>Rýchlosť RAM kamerového výpočtového servera: minimálne 2666MHz</w:t>
            </w:r>
          </w:p>
        </w:tc>
        <w:tc>
          <w:tcPr>
            <w:tcW w:w="1888" w:type="dxa"/>
            <w:gridSpan w:val="2"/>
            <w:tcBorders>
              <w:top w:val="nil"/>
              <w:right w:val="double" w:sz="4" w:space="0" w:color="000000"/>
            </w:tcBorders>
            <w:shd w:val="clear" w:color="auto" w:fill="auto"/>
            <w:vAlign w:val="center"/>
          </w:tcPr>
          <w:p w14:paraId="1A8489BD" w14:textId="77777777" w:rsidR="00C81DCB" w:rsidRPr="00253C9B" w:rsidRDefault="00C81DCB" w:rsidP="00C81DCB">
            <w:pPr>
              <w:jc w:val="center"/>
              <w:rPr>
                <w:rFonts w:ascii="Tahoma" w:eastAsia="Calibri" w:hAnsi="Tahoma" w:cs="Tahoma"/>
                <w:b/>
                <w:sz w:val="22"/>
                <w:lang w:eastAsia="en-US"/>
              </w:rPr>
            </w:pPr>
          </w:p>
        </w:tc>
      </w:tr>
      <w:tr w:rsidR="00C81DCB" w14:paraId="7284C6BA" w14:textId="77777777" w:rsidTr="00C81DCB">
        <w:trPr>
          <w:trHeight w:val="10"/>
        </w:trPr>
        <w:tc>
          <w:tcPr>
            <w:tcW w:w="6204" w:type="dxa"/>
            <w:vMerge/>
            <w:tcBorders>
              <w:left w:val="double" w:sz="4" w:space="0" w:color="000000"/>
            </w:tcBorders>
            <w:shd w:val="clear" w:color="auto" w:fill="auto"/>
          </w:tcPr>
          <w:p w14:paraId="0E4525C6" w14:textId="77777777" w:rsidR="00C81DCB" w:rsidRPr="00253C9B" w:rsidRDefault="00C81DCB" w:rsidP="00C81DCB">
            <w:pPr>
              <w:jc w:val="both"/>
              <w:rPr>
                <w:rFonts w:ascii="Tahoma" w:eastAsia="Calibri" w:hAnsi="Tahoma" w:cs="Tahoma"/>
                <w:b/>
                <w:sz w:val="16"/>
                <w:szCs w:val="16"/>
                <w:lang w:eastAsia="en-US"/>
              </w:rPr>
            </w:pPr>
          </w:p>
        </w:tc>
        <w:tc>
          <w:tcPr>
            <w:tcW w:w="1851" w:type="dxa"/>
            <w:vMerge/>
            <w:shd w:val="clear" w:color="auto" w:fill="auto"/>
          </w:tcPr>
          <w:p w14:paraId="0DC6E7C9"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tcBorders>
              <w:top w:val="nil"/>
            </w:tcBorders>
            <w:shd w:val="clear" w:color="auto" w:fill="auto"/>
          </w:tcPr>
          <w:p w14:paraId="22B6CF1B" w14:textId="77777777" w:rsidR="00C81DCB" w:rsidRPr="00253C9B" w:rsidRDefault="00C81DCB" w:rsidP="00C81DCB">
            <w:pPr>
              <w:jc w:val="both"/>
              <w:rPr>
                <w:rFonts w:ascii="Tahoma" w:eastAsia="Calibri" w:hAnsi="Tahoma" w:cs="Tahoma"/>
                <w:b/>
                <w:sz w:val="16"/>
                <w:szCs w:val="16"/>
                <w:lang w:eastAsia="en-US"/>
              </w:rPr>
            </w:pPr>
            <w:r w:rsidRPr="00253C9B">
              <w:rPr>
                <w:rFonts w:ascii="Tahoma" w:eastAsia="Calibri" w:hAnsi="Tahoma" w:cs="Tahoma"/>
                <w:color w:val="000000"/>
                <w:sz w:val="16"/>
                <w:szCs w:val="16"/>
                <w:lang w:eastAsia="en-GB"/>
              </w:rPr>
              <w:t>GPU kamerového výpočtového servera: Video pamäť: minimálne 11GB;</w:t>
            </w:r>
          </w:p>
        </w:tc>
        <w:tc>
          <w:tcPr>
            <w:tcW w:w="1888" w:type="dxa"/>
            <w:gridSpan w:val="2"/>
            <w:tcBorders>
              <w:top w:val="nil"/>
              <w:right w:val="double" w:sz="4" w:space="0" w:color="000000"/>
            </w:tcBorders>
            <w:shd w:val="clear" w:color="auto" w:fill="auto"/>
            <w:vAlign w:val="center"/>
          </w:tcPr>
          <w:p w14:paraId="5A34046A" w14:textId="77777777" w:rsidR="00C81DCB" w:rsidRPr="00253C9B" w:rsidRDefault="00C81DCB" w:rsidP="00C81DCB">
            <w:pPr>
              <w:jc w:val="center"/>
              <w:rPr>
                <w:rFonts w:ascii="Tahoma" w:eastAsia="Calibri" w:hAnsi="Tahoma" w:cs="Tahoma"/>
                <w:b/>
                <w:sz w:val="22"/>
                <w:lang w:eastAsia="en-US"/>
              </w:rPr>
            </w:pPr>
          </w:p>
        </w:tc>
      </w:tr>
      <w:tr w:rsidR="00C81DCB" w14:paraId="27E3F66D" w14:textId="77777777" w:rsidTr="00C81DCB">
        <w:trPr>
          <w:trHeight w:val="10"/>
        </w:trPr>
        <w:tc>
          <w:tcPr>
            <w:tcW w:w="6204" w:type="dxa"/>
            <w:vMerge/>
            <w:tcBorders>
              <w:left w:val="double" w:sz="4" w:space="0" w:color="000000"/>
            </w:tcBorders>
            <w:shd w:val="clear" w:color="auto" w:fill="auto"/>
          </w:tcPr>
          <w:p w14:paraId="6AC8D018" w14:textId="77777777" w:rsidR="00C81DCB" w:rsidRPr="00253C9B" w:rsidRDefault="00C81DCB" w:rsidP="00C81DCB">
            <w:pPr>
              <w:jc w:val="both"/>
              <w:rPr>
                <w:rFonts w:ascii="Tahoma" w:eastAsia="Calibri" w:hAnsi="Tahoma" w:cs="Tahoma"/>
                <w:b/>
                <w:sz w:val="16"/>
                <w:szCs w:val="16"/>
                <w:lang w:eastAsia="en-US"/>
              </w:rPr>
            </w:pPr>
          </w:p>
        </w:tc>
        <w:tc>
          <w:tcPr>
            <w:tcW w:w="1851" w:type="dxa"/>
            <w:vMerge/>
            <w:shd w:val="clear" w:color="auto" w:fill="auto"/>
          </w:tcPr>
          <w:p w14:paraId="34E412BE"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tcBorders>
              <w:top w:val="nil"/>
            </w:tcBorders>
            <w:shd w:val="clear" w:color="auto" w:fill="auto"/>
          </w:tcPr>
          <w:p w14:paraId="2CAFDDC3" w14:textId="77777777" w:rsidR="00C81DCB" w:rsidRPr="00253C9B" w:rsidRDefault="00C81DCB" w:rsidP="00C81DCB">
            <w:pPr>
              <w:jc w:val="both"/>
              <w:rPr>
                <w:rFonts w:ascii="Tahoma" w:eastAsia="Calibri" w:hAnsi="Tahoma" w:cs="Tahoma"/>
                <w:b/>
                <w:sz w:val="16"/>
                <w:szCs w:val="16"/>
                <w:lang w:eastAsia="en-US"/>
              </w:rPr>
            </w:pPr>
            <w:r w:rsidRPr="00253C9B">
              <w:rPr>
                <w:rFonts w:ascii="Tahoma" w:eastAsia="Calibri" w:hAnsi="Tahoma" w:cs="Tahoma"/>
                <w:color w:val="000000"/>
                <w:sz w:val="16"/>
                <w:szCs w:val="16"/>
                <w:lang w:eastAsia="en-GB"/>
              </w:rPr>
              <w:t>GPU kamerového výpočtového servera: Základný tak minimálne: 1350MHz</w:t>
            </w:r>
          </w:p>
        </w:tc>
        <w:tc>
          <w:tcPr>
            <w:tcW w:w="1888" w:type="dxa"/>
            <w:gridSpan w:val="2"/>
            <w:tcBorders>
              <w:top w:val="nil"/>
              <w:right w:val="double" w:sz="4" w:space="0" w:color="000000"/>
            </w:tcBorders>
            <w:shd w:val="clear" w:color="auto" w:fill="auto"/>
            <w:vAlign w:val="center"/>
          </w:tcPr>
          <w:p w14:paraId="71DB5A67" w14:textId="77777777" w:rsidR="00C81DCB" w:rsidRPr="00253C9B" w:rsidRDefault="00C81DCB" w:rsidP="00C81DCB">
            <w:pPr>
              <w:jc w:val="center"/>
              <w:rPr>
                <w:rFonts w:ascii="Tahoma" w:eastAsia="Calibri" w:hAnsi="Tahoma" w:cs="Tahoma"/>
                <w:b/>
                <w:sz w:val="22"/>
                <w:lang w:eastAsia="en-US"/>
              </w:rPr>
            </w:pPr>
          </w:p>
        </w:tc>
      </w:tr>
      <w:tr w:rsidR="00C81DCB" w14:paraId="5E54748A" w14:textId="77777777" w:rsidTr="00C81DCB">
        <w:trPr>
          <w:trHeight w:val="10"/>
        </w:trPr>
        <w:tc>
          <w:tcPr>
            <w:tcW w:w="6204" w:type="dxa"/>
            <w:vMerge/>
            <w:tcBorders>
              <w:left w:val="double" w:sz="4" w:space="0" w:color="000000"/>
            </w:tcBorders>
            <w:shd w:val="clear" w:color="auto" w:fill="auto"/>
          </w:tcPr>
          <w:p w14:paraId="6F71826B" w14:textId="77777777" w:rsidR="00C81DCB" w:rsidRPr="00253C9B" w:rsidRDefault="00C81DCB" w:rsidP="00C81DCB">
            <w:pPr>
              <w:jc w:val="both"/>
              <w:rPr>
                <w:rFonts w:ascii="Tahoma" w:eastAsia="Calibri" w:hAnsi="Tahoma" w:cs="Tahoma"/>
                <w:b/>
                <w:sz w:val="16"/>
                <w:szCs w:val="16"/>
                <w:lang w:eastAsia="en-US"/>
              </w:rPr>
            </w:pPr>
          </w:p>
        </w:tc>
        <w:tc>
          <w:tcPr>
            <w:tcW w:w="1851" w:type="dxa"/>
            <w:vMerge/>
            <w:shd w:val="clear" w:color="auto" w:fill="auto"/>
          </w:tcPr>
          <w:p w14:paraId="70A5465E"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tcBorders>
              <w:top w:val="nil"/>
            </w:tcBorders>
            <w:shd w:val="clear" w:color="auto" w:fill="auto"/>
          </w:tcPr>
          <w:p w14:paraId="0F897BF6" w14:textId="77777777" w:rsidR="00C81DCB" w:rsidRPr="00253C9B" w:rsidRDefault="00C81DCB" w:rsidP="00C81DCB">
            <w:pPr>
              <w:jc w:val="both"/>
              <w:rPr>
                <w:rFonts w:ascii="Tahoma" w:eastAsia="Calibri" w:hAnsi="Tahoma" w:cs="Tahoma"/>
                <w:b/>
                <w:sz w:val="16"/>
                <w:szCs w:val="16"/>
                <w:lang w:eastAsia="en-US"/>
              </w:rPr>
            </w:pPr>
            <w:r w:rsidRPr="00253C9B">
              <w:rPr>
                <w:rFonts w:ascii="Tahoma" w:eastAsia="Calibri" w:hAnsi="Tahoma" w:cs="Tahoma"/>
                <w:sz w:val="16"/>
                <w:szCs w:val="16"/>
                <w:lang w:eastAsia="en-GB"/>
              </w:rPr>
              <w:t>Minimálne</w:t>
            </w:r>
            <w:r w:rsidRPr="00253C9B">
              <w:rPr>
                <w:rFonts w:ascii="Tahoma" w:eastAsia="Calibri" w:hAnsi="Tahoma" w:cs="Tahoma"/>
                <w:color w:val="FF0000"/>
                <w:sz w:val="16"/>
                <w:szCs w:val="16"/>
                <w:lang w:eastAsia="en-GB"/>
              </w:rPr>
              <w:t xml:space="preserve"> </w:t>
            </w:r>
            <w:r w:rsidRPr="00253C9B">
              <w:rPr>
                <w:rFonts w:ascii="Tahoma" w:eastAsia="Calibri" w:hAnsi="Tahoma" w:cs="Tahoma"/>
                <w:color w:val="000000"/>
                <w:sz w:val="16"/>
                <w:szCs w:val="16"/>
                <w:lang w:eastAsia="en-GB"/>
              </w:rPr>
              <w:t>26 palcový OLED monitor s UHD rozlíšením pre kamerový server</w:t>
            </w:r>
          </w:p>
        </w:tc>
        <w:tc>
          <w:tcPr>
            <w:tcW w:w="1888" w:type="dxa"/>
            <w:gridSpan w:val="2"/>
            <w:tcBorders>
              <w:top w:val="nil"/>
              <w:right w:val="double" w:sz="4" w:space="0" w:color="000000"/>
            </w:tcBorders>
            <w:shd w:val="clear" w:color="auto" w:fill="auto"/>
            <w:vAlign w:val="center"/>
          </w:tcPr>
          <w:p w14:paraId="286550EE" w14:textId="77777777" w:rsidR="00C81DCB" w:rsidRPr="00253C9B" w:rsidRDefault="00C81DCB" w:rsidP="00C81DCB">
            <w:pPr>
              <w:jc w:val="center"/>
              <w:rPr>
                <w:rFonts w:ascii="Tahoma" w:eastAsia="Calibri" w:hAnsi="Tahoma" w:cs="Tahoma"/>
                <w:b/>
                <w:sz w:val="22"/>
                <w:lang w:eastAsia="en-US"/>
              </w:rPr>
            </w:pPr>
          </w:p>
        </w:tc>
      </w:tr>
      <w:tr w:rsidR="00C81DCB" w14:paraId="506AD52C" w14:textId="77777777" w:rsidTr="00C81DCB">
        <w:trPr>
          <w:trHeight w:val="70"/>
        </w:trPr>
        <w:tc>
          <w:tcPr>
            <w:tcW w:w="6204" w:type="dxa"/>
            <w:vMerge/>
            <w:tcBorders>
              <w:left w:val="double" w:sz="4" w:space="0" w:color="000000"/>
            </w:tcBorders>
            <w:shd w:val="clear" w:color="auto" w:fill="auto"/>
          </w:tcPr>
          <w:p w14:paraId="6907A90C"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65ED262C"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55DE46A4" w14:textId="77777777" w:rsidR="00C81DCB" w:rsidRPr="00253C9B" w:rsidRDefault="00C81DCB" w:rsidP="00C81DCB">
            <w:pPr>
              <w:tabs>
                <w:tab w:val="left" w:pos="990"/>
              </w:tabs>
              <w:jc w:val="both"/>
              <w:rPr>
                <w:rFonts w:ascii="Tahoma" w:hAnsi="Tahoma" w:cs="Tahoma"/>
                <w:color w:val="000000"/>
                <w:sz w:val="16"/>
                <w:szCs w:val="16"/>
                <w:lang w:eastAsia="en-GB"/>
              </w:rPr>
            </w:pPr>
            <w:r w:rsidRPr="00253C9B">
              <w:rPr>
                <w:rFonts w:ascii="Tahoma" w:eastAsia="Calibri" w:hAnsi="Tahoma" w:cs="Tahoma"/>
                <w:color w:val="000000"/>
                <w:sz w:val="16"/>
                <w:szCs w:val="16"/>
                <w:lang w:eastAsia="en-GB"/>
              </w:rPr>
              <w:t xml:space="preserve">Typ centrálneho riadiaceho systému: multiprocesorový </w:t>
            </w:r>
            <w:proofErr w:type="spellStart"/>
            <w:r w:rsidRPr="00253C9B">
              <w:rPr>
                <w:rFonts w:ascii="Tahoma" w:eastAsia="Calibri" w:hAnsi="Tahoma" w:cs="Tahoma"/>
                <w:color w:val="000000"/>
                <w:sz w:val="16"/>
                <w:szCs w:val="16"/>
                <w:lang w:eastAsia="en-GB"/>
              </w:rPr>
              <w:t>multitaskový</w:t>
            </w:r>
            <w:proofErr w:type="spellEnd"/>
            <w:r w:rsidRPr="00253C9B">
              <w:rPr>
                <w:rFonts w:ascii="Tahoma" w:eastAsia="Calibri" w:hAnsi="Tahoma" w:cs="Tahoma"/>
                <w:color w:val="000000"/>
                <w:sz w:val="16"/>
                <w:szCs w:val="16"/>
                <w:lang w:eastAsia="en-GB"/>
              </w:rPr>
              <w:t xml:space="preserve"> priemyselný riadiaci systém typu PLC</w:t>
            </w:r>
          </w:p>
        </w:tc>
        <w:tc>
          <w:tcPr>
            <w:tcW w:w="1888" w:type="dxa"/>
            <w:gridSpan w:val="2"/>
            <w:tcBorders>
              <w:right w:val="double" w:sz="4" w:space="0" w:color="000000"/>
            </w:tcBorders>
            <w:shd w:val="clear" w:color="auto" w:fill="auto"/>
            <w:vAlign w:val="center"/>
          </w:tcPr>
          <w:p w14:paraId="4B48E78E" w14:textId="77777777" w:rsidR="00C81DCB" w:rsidRPr="00253C9B" w:rsidRDefault="00C81DCB" w:rsidP="00C81DCB">
            <w:pPr>
              <w:jc w:val="center"/>
              <w:rPr>
                <w:rFonts w:ascii="Tahoma" w:eastAsia="Calibri" w:hAnsi="Tahoma" w:cs="Tahoma"/>
                <w:b/>
                <w:sz w:val="22"/>
                <w:lang w:eastAsia="en-US"/>
              </w:rPr>
            </w:pPr>
          </w:p>
        </w:tc>
      </w:tr>
      <w:tr w:rsidR="00C81DCB" w14:paraId="67FB75F7" w14:textId="77777777" w:rsidTr="00C81DCB">
        <w:trPr>
          <w:trHeight w:val="70"/>
        </w:trPr>
        <w:tc>
          <w:tcPr>
            <w:tcW w:w="6204" w:type="dxa"/>
            <w:vMerge/>
            <w:tcBorders>
              <w:left w:val="double" w:sz="4" w:space="0" w:color="000000"/>
            </w:tcBorders>
            <w:shd w:val="clear" w:color="auto" w:fill="auto"/>
          </w:tcPr>
          <w:p w14:paraId="2D80DD8A"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43BFC7D5"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2F6201E8" w14:textId="77777777" w:rsidR="00C81DCB" w:rsidRPr="00253C9B" w:rsidRDefault="00C81DCB" w:rsidP="00C81DCB">
            <w:pPr>
              <w:jc w:val="both"/>
              <w:rPr>
                <w:rFonts w:ascii="Tahoma" w:hAnsi="Tahoma" w:cs="Tahoma"/>
                <w:sz w:val="16"/>
                <w:szCs w:val="16"/>
                <w:lang w:eastAsia="en-GB"/>
              </w:rPr>
            </w:pPr>
            <w:r w:rsidRPr="00253C9B">
              <w:rPr>
                <w:rFonts w:ascii="Tahoma" w:eastAsia="Calibri" w:hAnsi="Tahoma" w:cs="Tahoma"/>
                <w:sz w:val="16"/>
                <w:szCs w:val="16"/>
                <w:lang w:eastAsia="en-GB"/>
              </w:rPr>
              <w:t xml:space="preserve">Minimálny počet analógových vstupov </w:t>
            </w:r>
            <w:r w:rsidRPr="00253C9B">
              <w:rPr>
                <w:rFonts w:ascii="Tahoma" w:eastAsia="Calibri" w:hAnsi="Tahoma" w:cs="Tahoma"/>
                <w:color w:val="000000"/>
                <w:sz w:val="16"/>
                <w:szCs w:val="16"/>
                <w:lang w:eastAsia="en-GB"/>
              </w:rPr>
              <w:t>centrálneho riadiaceho systému</w:t>
            </w:r>
            <w:r w:rsidRPr="00253C9B">
              <w:rPr>
                <w:rFonts w:ascii="Tahoma" w:eastAsia="Calibri" w:hAnsi="Tahoma" w:cs="Tahoma"/>
                <w:sz w:val="16"/>
                <w:szCs w:val="16"/>
                <w:lang w:eastAsia="en-GB"/>
              </w:rPr>
              <w:t>: 32ks</w:t>
            </w:r>
          </w:p>
        </w:tc>
        <w:tc>
          <w:tcPr>
            <w:tcW w:w="1888" w:type="dxa"/>
            <w:gridSpan w:val="2"/>
            <w:tcBorders>
              <w:right w:val="double" w:sz="4" w:space="0" w:color="000000"/>
            </w:tcBorders>
            <w:shd w:val="clear" w:color="auto" w:fill="auto"/>
            <w:vAlign w:val="center"/>
          </w:tcPr>
          <w:p w14:paraId="5DEFFEB7" w14:textId="77777777" w:rsidR="00C81DCB" w:rsidRPr="00253C9B" w:rsidRDefault="00C81DCB" w:rsidP="00C81DCB">
            <w:pPr>
              <w:jc w:val="center"/>
              <w:rPr>
                <w:rFonts w:ascii="Tahoma" w:eastAsia="Calibri" w:hAnsi="Tahoma" w:cs="Tahoma"/>
                <w:b/>
                <w:sz w:val="22"/>
                <w:lang w:eastAsia="en-US"/>
              </w:rPr>
            </w:pPr>
          </w:p>
        </w:tc>
      </w:tr>
      <w:tr w:rsidR="00C81DCB" w14:paraId="7A98C4FF" w14:textId="77777777" w:rsidTr="00C81DCB">
        <w:trPr>
          <w:trHeight w:val="70"/>
        </w:trPr>
        <w:tc>
          <w:tcPr>
            <w:tcW w:w="6204" w:type="dxa"/>
            <w:vMerge/>
            <w:tcBorders>
              <w:left w:val="double" w:sz="4" w:space="0" w:color="000000"/>
            </w:tcBorders>
            <w:shd w:val="clear" w:color="auto" w:fill="auto"/>
          </w:tcPr>
          <w:p w14:paraId="34E964F0"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78D22DB7"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3230C037" w14:textId="77777777" w:rsidR="00C81DCB" w:rsidRPr="00253C9B" w:rsidRDefault="00C81DCB" w:rsidP="00C81DCB">
            <w:pPr>
              <w:jc w:val="both"/>
              <w:rPr>
                <w:rFonts w:ascii="Tahoma" w:hAnsi="Tahoma" w:cs="Tahoma"/>
                <w:sz w:val="16"/>
                <w:szCs w:val="16"/>
                <w:lang w:eastAsia="en-GB"/>
              </w:rPr>
            </w:pPr>
            <w:r w:rsidRPr="00253C9B">
              <w:rPr>
                <w:rFonts w:ascii="Tahoma" w:eastAsia="Calibri" w:hAnsi="Tahoma" w:cs="Tahoma"/>
                <w:sz w:val="16"/>
                <w:szCs w:val="16"/>
                <w:lang w:eastAsia="en-GB"/>
              </w:rPr>
              <w:t xml:space="preserve">Minimálny počet diskrétnych vstupov </w:t>
            </w:r>
            <w:r w:rsidRPr="00253C9B">
              <w:rPr>
                <w:rFonts w:ascii="Tahoma" w:eastAsia="Calibri" w:hAnsi="Tahoma" w:cs="Tahoma"/>
                <w:color w:val="000000"/>
                <w:sz w:val="16"/>
                <w:szCs w:val="16"/>
                <w:lang w:eastAsia="en-GB"/>
              </w:rPr>
              <w:t>centrálneho riadiaceho systému</w:t>
            </w:r>
            <w:r w:rsidRPr="00253C9B">
              <w:rPr>
                <w:rFonts w:ascii="Tahoma" w:eastAsia="Calibri" w:hAnsi="Tahoma" w:cs="Tahoma"/>
                <w:sz w:val="16"/>
                <w:szCs w:val="16"/>
                <w:lang w:eastAsia="en-GB"/>
              </w:rPr>
              <w:t>: 64ks</w:t>
            </w:r>
          </w:p>
        </w:tc>
        <w:tc>
          <w:tcPr>
            <w:tcW w:w="1888" w:type="dxa"/>
            <w:gridSpan w:val="2"/>
            <w:tcBorders>
              <w:right w:val="double" w:sz="4" w:space="0" w:color="000000"/>
            </w:tcBorders>
            <w:shd w:val="clear" w:color="auto" w:fill="auto"/>
            <w:vAlign w:val="center"/>
          </w:tcPr>
          <w:p w14:paraId="134AC5D7" w14:textId="77777777" w:rsidR="00C81DCB" w:rsidRPr="00253C9B" w:rsidRDefault="00C81DCB" w:rsidP="00C81DCB">
            <w:pPr>
              <w:jc w:val="center"/>
              <w:rPr>
                <w:rFonts w:ascii="Tahoma" w:eastAsia="Calibri" w:hAnsi="Tahoma" w:cs="Tahoma"/>
                <w:b/>
                <w:sz w:val="22"/>
                <w:lang w:eastAsia="en-US"/>
              </w:rPr>
            </w:pPr>
          </w:p>
        </w:tc>
      </w:tr>
      <w:tr w:rsidR="00C81DCB" w14:paraId="55204004" w14:textId="77777777" w:rsidTr="00C81DCB">
        <w:trPr>
          <w:trHeight w:val="70"/>
        </w:trPr>
        <w:tc>
          <w:tcPr>
            <w:tcW w:w="6204" w:type="dxa"/>
            <w:vMerge/>
            <w:tcBorders>
              <w:left w:val="double" w:sz="4" w:space="0" w:color="000000"/>
            </w:tcBorders>
            <w:shd w:val="clear" w:color="auto" w:fill="auto"/>
          </w:tcPr>
          <w:p w14:paraId="51CA5209"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59BA1695"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530140DF" w14:textId="77777777" w:rsidR="00C81DCB" w:rsidRPr="00253C9B" w:rsidRDefault="00C81DCB" w:rsidP="00C81DCB">
            <w:pPr>
              <w:jc w:val="both"/>
              <w:rPr>
                <w:rFonts w:ascii="Tahoma" w:hAnsi="Tahoma" w:cs="Tahoma"/>
                <w:sz w:val="16"/>
                <w:szCs w:val="16"/>
                <w:lang w:eastAsia="en-GB"/>
              </w:rPr>
            </w:pPr>
            <w:r w:rsidRPr="00253C9B">
              <w:rPr>
                <w:rFonts w:ascii="Tahoma" w:eastAsia="Calibri" w:hAnsi="Tahoma" w:cs="Tahoma"/>
                <w:sz w:val="16"/>
                <w:szCs w:val="16"/>
                <w:lang w:eastAsia="en-GB"/>
              </w:rPr>
              <w:t xml:space="preserve">Minimálny počet analógových výstupov </w:t>
            </w:r>
            <w:r w:rsidRPr="00253C9B">
              <w:rPr>
                <w:rFonts w:ascii="Tahoma" w:eastAsia="Calibri" w:hAnsi="Tahoma" w:cs="Tahoma"/>
                <w:color w:val="000000"/>
                <w:sz w:val="16"/>
                <w:szCs w:val="16"/>
                <w:lang w:eastAsia="en-GB"/>
              </w:rPr>
              <w:t>centrálneho riadiaceho systému</w:t>
            </w:r>
            <w:r w:rsidRPr="00253C9B">
              <w:rPr>
                <w:rFonts w:ascii="Tahoma" w:eastAsia="Calibri" w:hAnsi="Tahoma" w:cs="Tahoma"/>
                <w:sz w:val="16"/>
                <w:szCs w:val="16"/>
                <w:lang w:eastAsia="en-GB"/>
              </w:rPr>
              <w:t>: 16ks</w:t>
            </w:r>
          </w:p>
        </w:tc>
        <w:tc>
          <w:tcPr>
            <w:tcW w:w="1888" w:type="dxa"/>
            <w:gridSpan w:val="2"/>
            <w:tcBorders>
              <w:right w:val="double" w:sz="4" w:space="0" w:color="000000"/>
            </w:tcBorders>
            <w:shd w:val="clear" w:color="auto" w:fill="auto"/>
            <w:vAlign w:val="center"/>
          </w:tcPr>
          <w:p w14:paraId="722296AE" w14:textId="77777777" w:rsidR="00C81DCB" w:rsidRPr="00253C9B" w:rsidRDefault="00C81DCB" w:rsidP="00C81DCB">
            <w:pPr>
              <w:jc w:val="center"/>
              <w:rPr>
                <w:rFonts w:ascii="Tahoma" w:eastAsia="Calibri" w:hAnsi="Tahoma" w:cs="Tahoma"/>
                <w:b/>
                <w:sz w:val="22"/>
                <w:lang w:eastAsia="en-US"/>
              </w:rPr>
            </w:pPr>
          </w:p>
        </w:tc>
      </w:tr>
      <w:tr w:rsidR="00C81DCB" w14:paraId="11FFE56A" w14:textId="77777777" w:rsidTr="00C81DCB">
        <w:trPr>
          <w:trHeight w:val="70"/>
        </w:trPr>
        <w:tc>
          <w:tcPr>
            <w:tcW w:w="6204" w:type="dxa"/>
            <w:vMerge/>
            <w:tcBorders>
              <w:left w:val="double" w:sz="4" w:space="0" w:color="000000"/>
            </w:tcBorders>
            <w:shd w:val="clear" w:color="auto" w:fill="auto"/>
          </w:tcPr>
          <w:p w14:paraId="5144B41E"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53BEB47F"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561F3E8F" w14:textId="77777777" w:rsidR="00C81DCB" w:rsidRPr="00253C9B" w:rsidRDefault="00C81DCB" w:rsidP="00C81DCB">
            <w:pPr>
              <w:jc w:val="both"/>
              <w:rPr>
                <w:rFonts w:ascii="Tahoma" w:hAnsi="Tahoma" w:cs="Tahoma"/>
                <w:sz w:val="16"/>
                <w:szCs w:val="16"/>
                <w:lang w:eastAsia="en-GB"/>
              </w:rPr>
            </w:pPr>
            <w:r w:rsidRPr="00253C9B">
              <w:rPr>
                <w:rFonts w:ascii="Tahoma" w:eastAsia="Calibri" w:hAnsi="Tahoma" w:cs="Tahoma"/>
                <w:sz w:val="16"/>
                <w:szCs w:val="16"/>
                <w:lang w:eastAsia="en-GB"/>
              </w:rPr>
              <w:t xml:space="preserve">Minimálny počet diskrétnych výstupov </w:t>
            </w:r>
            <w:r w:rsidRPr="00253C9B">
              <w:rPr>
                <w:rFonts w:ascii="Tahoma" w:eastAsia="Calibri" w:hAnsi="Tahoma" w:cs="Tahoma"/>
                <w:color w:val="000000"/>
                <w:sz w:val="16"/>
                <w:szCs w:val="16"/>
                <w:lang w:eastAsia="en-GB"/>
              </w:rPr>
              <w:t>centrálneho riadiaceho systému</w:t>
            </w:r>
            <w:r w:rsidRPr="00253C9B">
              <w:rPr>
                <w:rFonts w:ascii="Tahoma" w:eastAsia="Calibri" w:hAnsi="Tahoma" w:cs="Tahoma"/>
                <w:sz w:val="16"/>
                <w:szCs w:val="16"/>
                <w:lang w:eastAsia="en-GB"/>
              </w:rPr>
              <w:t>: 32ks</w:t>
            </w:r>
          </w:p>
        </w:tc>
        <w:tc>
          <w:tcPr>
            <w:tcW w:w="1888" w:type="dxa"/>
            <w:gridSpan w:val="2"/>
            <w:tcBorders>
              <w:right w:val="double" w:sz="4" w:space="0" w:color="000000"/>
            </w:tcBorders>
            <w:shd w:val="clear" w:color="auto" w:fill="auto"/>
            <w:vAlign w:val="center"/>
          </w:tcPr>
          <w:p w14:paraId="07AFC64D" w14:textId="77777777" w:rsidR="00C81DCB" w:rsidRPr="00253C9B" w:rsidRDefault="00C81DCB" w:rsidP="00C81DCB">
            <w:pPr>
              <w:jc w:val="center"/>
              <w:rPr>
                <w:rFonts w:ascii="Tahoma" w:eastAsia="Calibri" w:hAnsi="Tahoma" w:cs="Tahoma"/>
                <w:b/>
                <w:sz w:val="22"/>
                <w:lang w:eastAsia="en-US"/>
              </w:rPr>
            </w:pPr>
          </w:p>
        </w:tc>
      </w:tr>
      <w:tr w:rsidR="00C81DCB" w14:paraId="5E941F96" w14:textId="77777777" w:rsidTr="00C81DCB">
        <w:trPr>
          <w:trHeight w:val="70"/>
        </w:trPr>
        <w:tc>
          <w:tcPr>
            <w:tcW w:w="6204" w:type="dxa"/>
            <w:vMerge/>
            <w:tcBorders>
              <w:left w:val="double" w:sz="4" w:space="0" w:color="000000"/>
            </w:tcBorders>
            <w:shd w:val="clear" w:color="auto" w:fill="auto"/>
          </w:tcPr>
          <w:p w14:paraId="2110BC59"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1A165596"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65DE1842" w14:textId="77777777" w:rsidR="00C81DCB" w:rsidRPr="00253C9B" w:rsidRDefault="00C81DCB" w:rsidP="00C81DCB">
            <w:pPr>
              <w:jc w:val="both"/>
              <w:rPr>
                <w:rFonts w:ascii="Tahoma" w:hAnsi="Tahoma" w:cs="Tahoma"/>
                <w:color w:val="000000"/>
                <w:sz w:val="16"/>
                <w:szCs w:val="16"/>
                <w:lang w:eastAsia="en-GB"/>
              </w:rPr>
            </w:pPr>
            <w:r w:rsidRPr="00253C9B">
              <w:rPr>
                <w:rFonts w:ascii="Tahoma" w:eastAsia="Calibri" w:hAnsi="Tahoma" w:cs="Tahoma"/>
                <w:color w:val="000000"/>
                <w:sz w:val="16"/>
                <w:szCs w:val="16"/>
                <w:lang w:eastAsia="en-GB"/>
              </w:rPr>
              <w:t xml:space="preserve">Minimálne komunikačné rozhrania centrálneho riadiaceho systému: (1) Ethernet s ETHERNET/IP protokolom a (2) </w:t>
            </w:r>
            <w:proofErr w:type="spellStart"/>
            <w:r w:rsidRPr="00253C9B">
              <w:rPr>
                <w:rFonts w:ascii="Tahoma" w:eastAsia="Calibri" w:hAnsi="Tahoma" w:cs="Tahoma"/>
                <w:color w:val="000000"/>
                <w:sz w:val="16"/>
                <w:szCs w:val="16"/>
                <w:lang w:eastAsia="en-GB"/>
              </w:rPr>
              <w:t>Modbus</w:t>
            </w:r>
            <w:proofErr w:type="spellEnd"/>
          </w:p>
        </w:tc>
        <w:tc>
          <w:tcPr>
            <w:tcW w:w="1888" w:type="dxa"/>
            <w:gridSpan w:val="2"/>
            <w:tcBorders>
              <w:right w:val="double" w:sz="4" w:space="0" w:color="000000"/>
            </w:tcBorders>
            <w:shd w:val="clear" w:color="auto" w:fill="auto"/>
            <w:vAlign w:val="center"/>
          </w:tcPr>
          <w:p w14:paraId="145581BB" w14:textId="77777777" w:rsidR="00C81DCB" w:rsidRPr="00253C9B" w:rsidRDefault="00C81DCB" w:rsidP="00C81DCB">
            <w:pPr>
              <w:jc w:val="center"/>
              <w:rPr>
                <w:rFonts w:ascii="Tahoma" w:eastAsia="Calibri" w:hAnsi="Tahoma" w:cs="Tahoma"/>
                <w:b/>
                <w:sz w:val="22"/>
                <w:lang w:eastAsia="en-US"/>
              </w:rPr>
            </w:pPr>
          </w:p>
        </w:tc>
      </w:tr>
      <w:tr w:rsidR="00C81DCB" w14:paraId="2E6CF905" w14:textId="77777777" w:rsidTr="00C81DCB">
        <w:trPr>
          <w:trHeight w:val="70"/>
        </w:trPr>
        <w:tc>
          <w:tcPr>
            <w:tcW w:w="6204" w:type="dxa"/>
            <w:vMerge/>
            <w:tcBorders>
              <w:left w:val="double" w:sz="4" w:space="0" w:color="000000"/>
            </w:tcBorders>
            <w:shd w:val="clear" w:color="auto" w:fill="auto"/>
          </w:tcPr>
          <w:p w14:paraId="738CA0EB"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750658FE"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0F9111C5" w14:textId="77777777" w:rsidR="00C81DCB" w:rsidRPr="00253C9B" w:rsidRDefault="00C81DCB" w:rsidP="00C81DCB">
            <w:pPr>
              <w:jc w:val="both"/>
              <w:rPr>
                <w:rFonts w:ascii="Tahoma" w:hAnsi="Tahoma" w:cs="Tahoma"/>
                <w:color w:val="000000"/>
                <w:sz w:val="16"/>
                <w:szCs w:val="16"/>
                <w:lang w:eastAsia="en-GB"/>
              </w:rPr>
            </w:pPr>
            <w:r w:rsidRPr="00253C9B">
              <w:rPr>
                <w:rFonts w:ascii="Tahoma" w:eastAsia="Calibri" w:hAnsi="Tahoma" w:cs="Tahoma"/>
                <w:color w:val="000000"/>
                <w:sz w:val="16"/>
                <w:szCs w:val="16"/>
                <w:lang w:eastAsia="en-GB"/>
              </w:rPr>
              <w:t>Napájacie napätie centrálneho riadiaceho systému: 230V AC</w:t>
            </w:r>
          </w:p>
        </w:tc>
        <w:tc>
          <w:tcPr>
            <w:tcW w:w="1888" w:type="dxa"/>
            <w:gridSpan w:val="2"/>
            <w:tcBorders>
              <w:right w:val="double" w:sz="4" w:space="0" w:color="000000"/>
            </w:tcBorders>
            <w:shd w:val="clear" w:color="auto" w:fill="auto"/>
            <w:vAlign w:val="center"/>
          </w:tcPr>
          <w:p w14:paraId="4B637208" w14:textId="77777777" w:rsidR="00C81DCB" w:rsidRPr="00253C9B" w:rsidRDefault="00C81DCB" w:rsidP="00C81DCB">
            <w:pPr>
              <w:jc w:val="center"/>
              <w:rPr>
                <w:rFonts w:ascii="Tahoma" w:eastAsia="Calibri" w:hAnsi="Tahoma" w:cs="Tahoma"/>
                <w:b/>
                <w:sz w:val="22"/>
                <w:lang w:eastAsia="en-US"/>
              </w:rPr>
            </w:pPr>
          </w:p>
        </w:tc>
      </w:tr>
      <w:tr w:rsidR="00C81DCB" w14:paraId="3E89D8FF" w14:textId="77777777" w:rsidTr="00C81DCB">
        <w:trPr>
          <w:trHeight w:val="70"/>
        </w:trPr>
        <w:tc>
          <w:tcPr>
            <w:tcW w:w="6204" w:type="dxa"/>
            <w:vMerge/>
            <w:tcBorders>
              <w:left w:val="double" w:sz="4" w:space="0" w:color="000000"/>
            </w:tcBorders>
            <w:shd w:val="clear" w:color="auto" w:fill="auto"/>
          </w:tcPr>
          <w:p w14:paraId="2599F242"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1DEFA5B8"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0DB55239" w14:textId="77777777" w:rsidR="00C81DCB" w:rsidRPr="00253C9B" w:rsidRDefault="00C81DCB" w:rsidP="00C81DCB">
            <w:pPr>
              <w:jc w:val="both"/>
              <w:rPr>
                <w:rFonts w:ascii="Tahoma" w:hAnsi="Tahoma" w:cs="Tahoma"/>
                <w:color w:val="000000"/>
                <w:sz w:val="16"/>
                <w:szCs w:val="16"/>
                <w:lang w:eastAsia="en-GB"/>
              </w:rPr>
            </w:pPr>
            <w:r w:rsidRPr="00253C9B">
              <w:rPr>
                <w:rFonts w:ascii="Tahoma" w:eastAsia="Calibri" w:hAnsi="Tahoma" w:cs="Tahoma"/>
                <w:color w:val="000000"/>
                <w:sz w:val="16"/>
                <w:szCs w:val="16"/>
                <w:lang w:eastAsia="en-GB"/>
              </w:rPr>
              <w:t>Minimálna doba prevádzky centrálneho riadiaceho systému pri výpadku napájania: 15 minút</w:t>
            </w:r>
          </w:p>
        </w:tc>
        <w:tc>
          <w:tcPr>
            <w:tcW w:w="1888" w:type="dxa"/>
            <w:gridSpan w:val="2"/>
            <w:tcBorders>
              <w:right w:val="double" w:sz="4" w:space="0" w:color="000000"/>
            </w:tcBorders>
            <w:shd w:val="clear" w:color="auto" w:fill="auto"/>
            <w:vAlign w:val="center"/>
          </w:tcPr>
          <w:p w14:paraId="0020080A" w14:textId="77777777" w:rsidR="00C81DCB" w:rsidRPr="00253C9B" w:rsidRDefault="00C81DCB" w:rsidP="00C81DCB">
            <w:pPr>
              <w:jc w:val="center"/>
              <w:rPr>
                <w:rFonts w:ascii="Tahoma" w:eastAsia="Calibri" w:hAnsi="Tahoma" w:cs="Tahoma"/>
                <w:b/>
                <w:sz w:val="22"/>
                <w:lang w:eastAsia="en-US"/>
              </w:rPr>
            </w:pPr>
          </w:p>
        </w:tc>
      </w:tr>
      <w:tr w:rsidR="00C81DCB" w14:paraId="2E66F493" w14:textId="77777777" w:rsidTr="00C81DCB">
        <w:trPr>
          <w:trHeight w:val="70"/>
        </w:trPr>
        <w:tc>
          <w:tcPr>
            <w:tcW w:w="6204" w:type="dxa"/>
            <w:vMerge/>
            <w:tcBorders>
              <w:left w:val="double" w:sz="4" w:space="0" w:color="000000"/>
            </w:tcBorders>
            <w:shd w:val="clear" w:color="auto" w:fill="auto"/>
          </w:tcPr>
          <w:p w14:paraId="49568A80"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180C1E81"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tcPr>
          <w:p w14:paraId="23FAF1B6" w14:textId="77777777" w:rsidR="00C81DCB" w:rsidRPr="00253C9B" w:rsidRDefault="00C81DCB" w:rsidP="00C81DCB">
            <w:pPr>
              <w:jc w:val="both"/>
              <w:rPr>
                <w:rFonts w:ascii="Tahoma" w:eastAsia="Calibri" w:hAnsi="Tahoma" w:cs="Tahoma"/>
                <w:sz w:val="16"/>
                <w:szCs w:val="16"/>
                <w:lang w:eastAsia="en-US"/>
              </w:rPr>
            </w:pPr>
            <w:r w:rsidRPr="00253C9B">
              <w:rPr>
                <w:rFonts w:ascii="Tahoma" w:eastAsia="Calibri" w:hAnsi="Tahoma" w:cs="Tahoma"/>
                <w:sz w:val="16"/>
                <w:szCs w:val="16"/>
                <w:lang w:eastAsia="en-US"/>
              </w:rPr>
              <w:t xml:space="preserve">Minimálny počet veličín historizovaných </w:t>
            </w:r>
            <w:proofErr w:type="spellStart"/>
            <w:r w:rsidRPr="00253C9B">
              <w:rPr>
                <w:rFonts w:ascii="Tahoma" w:eastAsia="Calibri" w:hAnsi="Tahoma" w:cs="Tahoma"/>
                <w:sz w:val="16"/>
                <w:szCs w:val="16"/>
                <w:lang w:eastAsia="en-US"/>
              </w:rPr>
              <w:t>historizačným</w:t>
            </w:r>
            <w:proofErr w:type="spellEnd"/>
            <w:r w:rsidRPr="00253C9B">
              <w:rPr>
                <w:rFonts w:ascii="Tahoma" w:eastAsia="Calibri" w:hAnsi="Tahoma" w:cs="Tahoma"/>
                <w:sz w:val="16"/>
                <w:szCs w:val="16"/>
                <w:lang w:eastAsia="en-US"/>
              </w:rPr>
              <w:t xml:space="preserve"> serverom: 5000</w:t>
            </w:r>
          </w:p>
        </w:tc>
        <w:tc>
          <w:tcPr>
            <w:tcW w:w="1888" w:type="dxa"/>
            <w:gridSpan w:val="2"/>
            <w:tcBorders>
              <w:right w:val="double" w:sz="4" w:space="0" w:color="000000"/>
            </w:tcBorders>
            <w:shd w:val="clear" w:color="auto" w:fill="auto"/>
            <w:vAlign w:val="center"/>
          </w:tcPr>
          <w:p w14:paraId="6D17AB75" w14:textId="77777777" w:rsidR="00C81DCB" w:rsidRPr="00253C9B" w:rsidRDefault="00C81DCB" w:rsidP="00C81DCB">
            <w:pPr>
              <w:jc w:val="center"/>
              <w:rPr>
                <w:rFonts w:ascii="Tahoma" w:eastAsia="Calibri" w:hAnsi="Tahoma" w:cs="Tahoma"/>
                <w:b/>
                <w:sz w:val="22"/>
                <w:lang w:eastAsia="en-US"/>
              </w:rPr>
            </w:pPr>
          </w:p>
        </w:tc>
      </w:tr>
      <w:tr w:rsidR="00C81DCB" w14:paraId="5EF1CEDB" w14:textId="77777777" w:rsidTr="00C81DCB">
        <w:trPr>
          <w:trHeight w:val="70"/>
        </w:trPr>
        <w:tc>
          <w:tcPr>
            <w:tcW w:w="6204" w:type="dxa"/>
            <w:vMerge/>
            <w:tcBorders>
              <w:left w:val="double" w:sz="4" w:space="0" w:color="000000"/>
            </w:tcBorders>
            <w:shd w:val="clear" w:color="auto" w:fill="auto"/>
          </w:tcPr>
          <w:p w14:paraId="3EC18012"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205B161F"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tcPr>
          <w:p w14:paraId="616C6619" w14:textId="77777777" w:rsidR="00C81DCB" w:rsidRPr="00253C9B" w:rsidRDefault="00C81DCB" w:rsidP="00C81DCB">
            <w:pPr>
              <w:jc w:val="both"/>
              <w:rPr>
                <w:rFonts w:ascii="Tahoma" w:eastAsia="Calibri" w:hAnsi="Tahoma" w:cs="Tahoma"/>
                <w:sz w:val="16"/>
                <w:szCs w:val="16"/>
                <w:lang w:eastAsia="en-US"/>
              </w:rPr>
            </w:pPr>
            <w:r w:rsidRPr="00253C9B">
              <w:rPr>
                <w:rFonts w:ascii="Tahoma" w:eastAsia="Calibri" w:hAnsi="Tahoma" w:cs="Tahoma"/>
                <w:sz w:val="16"/>
                <w:szCs w:val="16"/>
                <w:lang w:eastAsia="en-US"/>
              </w:rPr>
              <w:t xml:space="preserve">Minimálne rozhrania </w:t>
            </w:r>
            <w:proofErr w:type="spellStart"/>
            <w:r w:rsidRPr="00253C9B">
              <w:rPr>
                <w:rFonts w:ascii="Tahoma" w:eastAsia="Calibri" w:hAnsi="Tahoma" w:cs="Tahoma"/>
                <w:sz w:val="16"/>
                <w:szCs w:val="16"/>
                <w:lang w:eastAsia="en-US"/>
              </w:rPr>
              <w:t>historizačného</w:t>
            </w:r>
            <w:proofErr w:type="spellEnd"/>
            <w:r w:rsidRPr="00253C9B">
              <w:rPr>
                <w:rFonts w:ascii="Tahoma" w:eastAsia="Calibri" w:hAnsi="Tahoma" w:cs="Tahoma"/>
                <w:sz w:val="16"/>
                <w:szCs w:val="16"/>
                <w:lang w:eastAsia="en-US"/>
              </w:rPr>
              <w:t xml:space="preserve"> servera: OPC rozhranie</w:t>
            </w:r>
          </w:p>
        </w:tc>
        <w:tc>
          <w:tcPr>
            <w:tcW w:w="1888" w:type="dxa"/>
            <w:gridSpan w:val="2"/>
            <w:tcBorders>
              <w:right w:val="double" w:sz="4" w:space="0" w:color="000000"/>
            </w:tcBorders>
            <w:shd w:val="clear" w:color="auto" w:fill="auto"/>
            <w:vAlign w:val="center"/>
          </w:tcPr>
          <w:p w14:paraId="1695A7D3" w14:textId="77777777" w:rsidR="00C81DCB" w:rsidRPr="00253C9B" w:rsidRDefault="00C81DCB" w:rsidP="00C81DCB">
            <w:pPr>
              <w:jc w:val="center"/>
              <w:rPr>
                <w:rFonts w:ascii="Tahoma" w:eastAsia="Calibri" w:hAnsi="Tahoma" w:cs="Tahoma"/>
                <w:b/>
                <w:sz w:val="22"/>
                <w:lang w:eastAsia="en-US"/>
              </w:rPr>
            </w:pPr>
          </w:p>
        </w:tc>
      </w:tr>
      <w:tr w:rsidR="00C81DCB" w14:paraId="0AEC36C5" w14:textId="77777777" w:rsidTr="00C81DCB">
        <w:trPr>
          <w:trHeight w:val="284"/>
        </w:trPr>
        <w:tc>
          <w:tcPr>
            <w:tcW w:w="6204" w:type="dxa"/>
            <w:vMerge/>
            <w:tcBorders>
              <w:left w:val="double" w:sz="4" w:space="0" w:color="000000"/>
            </w:tcBorders>
            <w:shd w:val="clear" w:color="auto" w:fill="auto"/>
          </w:tcPr>
          <w:p w14:paraId="7D99A0A4"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09B4A1CD" w14:textId="77777777" w:rsidR="00C81DCB" w:rsidRPr="00253C9B" w:rsidRDefault="00C81DCB" w:rsidP="00C81DCB">
            <w:pPr>
              <w:jc w:val="both"/>
              <w:rPr>
                <w:rFonts w:ascii="Tahoma" w:eastAsia="Calibri" w:hAnsi="Tahoma" w:cs="Tahoma"/>
                <w:b/>
                <w:sz w:val="16"/>
                <w:szCs w:val="16"/>
                <w:lang w:eastAsia="en-US"/>
              </w:rPr>
            </w:pPr>
          </w:p>
        </w:tc>
        <w:tc>
          <w:tcPr>
            <w:tcW w:w="2370" w:type="dxa"/>
            <w:gridSpan w:val="3"/>
            <w:vMerge w:val="restart"/>
            <w:shd w:val="clear" w:color="auto" w:fill="auto"/>
            <w:vAlign w:val="center"/>
          </w:tcPr>
          <w:p w14:paraId="71AFF070" w14:textId="77777777" w:rsidR="00C81DCB" w:rsidRPr="00253C9B" w:rsidRDefault="00C81DCB" w:rsidP="00C81DCB">
            <w:pPr>
              <w:jc w:val="both"/>
              <w:rPr>
                <w:rFonts w:ascii="Tahoma" w:hAnsi="Tahoma" w:cs="Tahoma"/>
                <w:sz w:val="16"/>
                <w:szCs w:val="16"/>
                <w:lang w:eastAsia="en-GB"/>
              </w:rPr>
            </w:pPr>
            <w:r w:rsidRPr="00253C9B">
              <w:rPr>
                <w:rFonts w:ascii="Tahoma" w:eastAsia="Calibri" w:hAnsi="Tahoma" w:cs="Tahoma"/>
                <w:color w:val="000000"/>
                <w:sz w:val="16"/>
                <w:szCs w:val="16"/>
                <w:lang w:eastAsia="en-GB"/>
              </w:rPr>
              <w:t>Minimálne komunikačné rozhrania komunikačného servera:</w:t>
            </w:r>
          </w:p>
        </w:tc>
        <w:tc>
          <w:tcPr>
            <w:tcW w:w="3003" w:type="dxa"/>
            <w:gridSpan w:val="2"/>
            <w:shd w:val="clear" w:color="auto" w:fill="auto"/>
            <w:vAlign w:val="center"/>
          </w:tcPr>
          <w:p w14:paraId="05A7F705" w14:textId="77777777" w:rsidR="00C81DCB" w:rsidRPr="00253C9B" w:rsidRDefault="00C81DCB" w:rsidP="00C81DCB">
            <w:pPr>
              <w:jc w:val="both"/>
              <w:rPr>
                <w:rFonts w:ascii="Tahoma" w:hAnsi="Tahoma" w:cs="Tahoma"/>
                <w:sz w:val="16"/>
                <w:szCs w:val="16"/>
                <w:lang w:eastAsia="en-GB"/>
              </w:rPr>
            </w:pPr>
            <w:r w:rsidRPr="00253C9B">
              <w:rPr>
                <w:rFonts w:ascii="Tahoma" w:eastAsia="Calibri" w:hAnsi="Tahoma" w:cs="Tahoma"/>
                <w:color w:val="000000"/>
                <w:sz w:val="16"/>
                <w:szCs w:val="16"/>
                <w:lang w:eastAsia="en-GB"/>
              </w:rPr>
              <w:t>OPC UA</w:t>
            </w:r>
          </w:p>
        </w:tc>
        <w:tc>
          <w:tcPr>
            <w:tcW w:w="1888" w:type="dxa"/>
            <w:gridSpan w:val="2"/>
            <w:vMerge w:val="restart"/>
            <w:tcBorders>
              <w:right w:val="double" w:sz="4" w:space="0" w:color="000000"/>
            </w:tcBorders>
            <w:shd w:val="clear" w:color="auto" w:fill="auto"/>
            <w:vAlign w:val="center"/>
          </w:tcPr>
          <w:p w14:paraId="17BC37E3" w14:textId="77777777" w:rsidR="00C81DCB" w:rsidRPr="00253C9B" w:rsidRDefault="00C81DCB" w:rsidP="00C81DCB">
            <w:pPr>
              <w:jc w:val="center"/>
              <w:rPr>
                <w:rFonts w:ascii="Tahoma" w:eastAsia="Calibri" w:hAnsi="Tahoma" w:cs="Tahoma"/>
                <w:b/>
                <w:sz w:val="22"/>
                <w:lang w:eastAsia="en-US"/>
              </w:rPr>
            </w:pPr>
          </w:p>
        </w:tc>
      </w:tr>
      <w:tr w:rsidR="00C81DCB" w14:paraId="5D75548E" w14:textId="77777777" w:rsidTr="00C81DCB">
        <w:trPr>
          <w:trHeight w:val="284"/>
        </w:trPr>
        <w:tc>
          <w:tcPr>
            <w:tcW w:w="6204" w:type="dxa"/>
            <w:vMerge/>
            <w:tcBorders>
              <w:left w:val="double" w:sz="4" w:space="0" w:color="000000"/>
            </w:tcBorders>
            <w:shd w:val="clear" w:color="auto" w:fill="auto"/>
          </w:tcPr>
          <w:p w14:paraId="22FDD505"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7EE1F628" w14:textId="77777777" w:rsidR="00C81DCB" w:rsidRPr="00253C9B" w:rsidRDefault="00C81DCB" w:rsidP="00C81DCB">
            <w:pPr>
              <w:jc w:val="both"/>
              <w:rPr>
                <w:rFonts w:ascii="Tahoma" w:eastAsia="Calibri" w:hAnsi="Tahoma" w:cs="Tahoma"/>
                <w:b/>
                <w:sz w:val="16"/>
                <w:szCs w:val="16"/>
                <w:lang w:eastAsia="en-US"/>
              </w:rPr>
            </w:pPr>
          </w:p>
        </w:tc>
        <w:tc>
          <w:tcPr>
            <w:tcW w:w="2370" w:type="dxa"/>
            <w:gridSpan w:val="3"/>
            <w:vMerge/>
            <w:shd w:val="clear" w:color="auto" w:fill="auto"/>
            <w:vAlign w:val="center"/>
          </w:tcPr>
          <w:p w14:paraId="3DAD5877" w14:textId="77777777" w:rsidR="00C81DCB" w:rsidRPr="00253C9B" w:rsidRDefault="00C81DCB" w:rsidP="00C81DCB">
            <w:pPr>
              <w:jc w:val="both"/>
              <w:rPr>
                <w:rFonts w:ascii="Tahoma" w:eastAsia="Calibri" w:hAnsi="Tahoma" w:cs="Tahoma"/>
                <w:color w:val="000000"/>
                <w:sz w:val="16"/>
                <w:szCs w:val="16"/>
                <w:lang w:eastAsia="en-GB"/>
              </w:rPr>
            </w:pPr>
          </w:p>
        </w:tc>
        <w:tc>
          <w:tcPr>
            <w:tcW w:w="3003" w:type="dxa"/>
            <w:gridSpan w:val="2"/>
            <w:shd w:val="clear" w:color="auto" w:fill="auto"/>
            <w:vAlign w:val="center"/>
          </w:tcPr>
          <w:p w14:paraId="3E27917E" w14:textId="77777777" w:rsidR="00C81DCB" w:rsidRPr="00253C9B" w:rsidRDefault="00C81DCB" w:rsidP="00C81DCB">
            <w:pPr>
              <w:jc w:val="both"/>
              <w:rPr>
                <w:rFonts w:ascii="Tahoma" w:eastAsia="Calibri" w:hAnsi="Tahoma" w:cs="Tahoma"/>
                <w:color w:val="000000"/>
                <w:sz w:val="16"/>
                <w:szCs w:val="16"/>
                <w:lang w:eastAsia="en-GB"/>
              </w:rPr>
            </w:pPr>
            <w:r w:rsidRPr="00253C9B">
              <w:rPr>
                <w:rFonts w:ascii="Tahoma" w:eastAsia="Calibri" w:hAnsi="Tahoma" w:cs="Tahoma"/>
                <w:color w:val="000000"/>
                <w:sz w:val="16"/>
                <w:szCs w:val="16"/>
                <w:lang w:eastAsia="en-GB"/>
              </w:rPr>
              <w:t>OPC DA</w:t>
            </w:r>
          </w:p>
        </w:tc>
        <w:tc>
          <w:tcPr>
            <w:tcW w:w="1888" w:type="dxa"/>
            <w:gridSpan w:val="2"/>
            <w:vMerge/>
            <w:tcBorders>
              <w:right w:val="double" w:sz="4" w:space="0" w:color="000000"/>
            </w:tcBorders>
            <w:shd w:val="clear" w:color="auto" w:fill="auto"/>
            <w:vAlign w:val="center"/>
          </w:tcPr>
          <w:p w14:paraId="0F055476" w14:textId="77777777" w:rsidR="00C81DCB" w:rsidRPr="00253C9B" w:rsidRDefault="00C81DCB" w:rsidP="00C81DCB">
            <w:pPr>
              <w:jc w:val="center"/>
              <w:rPr>
                <w:rFonts w:ascii="Tahoma" w:eastAsia="Calibri" w:hAnsi="Tahoma" w:cs="Tahoma"/>
                <w:b/>
                <w:sz w:val="22"/>
                <w:lang w:eastAsia="en-US"/>
              </w:rPr>
            </w:pPr>
          </w:p>
        </w:tc>
      </w:tr>
      <w:tr w:rsidR="00C81DCB" w14:paraId="02AA7431" w14:textId="77777777" w:rsidTr="00C81DCB">
        <w:trPr>
          <w:trHeight w:val="284"/>
        </w:trPr>
        <w:tc>
          <w:tcPr>
            <w:tcW w:w="6204" w:type="dxa"/>
            <w:vMerge/>
            <w:tcBorders>
              <w:left w:val="double" w:sz="4" w:space="0" w:color="000000"/>
            </w:tcBorders>
            <w:shd w:val="clear" w:color="auto" w:fill="auto"/>
          </w:tcPr>
          <w:p w14:paraId="7939A81F"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33F3939D" w14:textId="77777777" w:rsidR="00C81DCB" w:rsidRPr="00253C9B" w:rsidRDefault="00C81DCB" w:rsidP="00C81DCB">
            <w:pPr>
              <w:jc w:val="both"/>
              <w:rPr>
                <w:rFonts w:ascii="Tahoma" w:eastAsia="Calibri" w:hAnsi="Tahoma" w:cs="Tahoma"/>
                <w:b/>
                <w:sz w:val="16"/>
                <w:szCs w:val="16"/>
                <w:lang w:eastAsia="en-US"/>
              </w:rPr>
            </w:pPr>
          </w:p>
        </w:tc>
        <w:tc>
          <w:tcPr>
            <w:tcW w:w="2370" w:type="dxa"/>
            <w:gridSpan w:val="3"/>
            <w:vMerge/>
            <w:shd w:val="clear" w:color="auto" w:fill="auto"/>
            <w:vAlign w:val="center"/>
          </w:tcPr>
          <w:p w14:paraId="2272CCAC" w14:textId="77777777" w:rsidR="00C81DCB" w:rsidRPr="00253C9B" w:rsidRDefault="00C81DCB" w:rsidP="00C81DCB">
            <w:pPr>
              <w:jc w:val="both"/>
              <w:rPr>
                <w:rFonts w:ascii="Tahoma" w:eastAsia="Calibri" w:hAnsi="Tahoma" w:cs="Tahoma"/>
                <w:color w:val="000000"/>
                <w:sz w:val="16"/>
                <w:szCs w:val="16"/>
                <w:lang w:eastAsia="en-GB"/>
              </w:rPr>
            </w:pPr>
          </w:p>
        </w:tc>
        <w:tc>
          <w:tcPr>
            <w:tcW w:w="3003" w:type="dxa"/>
            <w:gridSpan w:val="2"/>
            <w:shd w:val="clear" w:color="auto" w:fill="auto"/>
            <w:vAlign w:val="center"/>
          </w:tcPr>
          <w:p w14:paraId="2922A5C6" w14:textId="77777777" w:rsidR="00C81DCB" w:rsidRPr="00253C9B" w:rsidRDefault="00C81DCB" w:rsidP="00C81DCB">
            <w:pPr>
              <w:jc w:val="both"/>
              <w:rPr>
                <w:rFonts w:ascii="Tahoma" w:eastAsia="Calibri" w:hAnsi="Tahoma" w:cs="Tahoma"/>
                <w:color w:val="000000"/>
                <w:sz w:val="16"/>
                <w:szCs w:val="16"/>
                <w:lang w:eastAsia="en-GB"/>
              </w:rPr>
            </w:pPr>
            <w:r w:rsidRPr="00253C9B">
              <w:rPr>
                <w:rFonts w:ascii="Tahoma" w:eastAsia="Calibri" w:hAnsi="Tahoma" w:cs="Tahoma"/>
                <w:color w:val="000000"/>
                <w:sz w:val="16"/>
                <w:szCs w:val="16"/>
                <w:lang w:eastAsia="en-GB"/>
              </w:rPr>
              <w:t>ODBC</w:t>
            </w:r>
          </w:p>
        </w:tc>
        <w:tc>
          <w:tcPr>
            <w:tcW w:w="1888" w:type="dxa"/>
            <w:gridSpan w:val="2"/>
            <w:vMerge/>
            <w:tcBorders>
              <w:right w:val="double" w:sz="4" w:space="0" w:color="000000"/>
            </w:tcBorders>
            <w:shd w:val="clear" w:color="auto" w:fill="auto"/>
            <w:vAlign w:val="center"/>
          </w:tcPr>
          <w:p w14:paraId="313E54C1" w14:textId="77777777" w:rsidR="00C81DCB" w:rsidRPr="00253C9B" w:rsidRDefault="00C81DCB" w:rsidP="00C81DCB">
            <w:pPr>
              <w:jc w:val="center"/>
              <w:rPr>
                <w:rFonts w:ascii="Tahoma" w:eastAsia="Calibri" w:hAnsi="Tahoma" w:cs="Tahoma"/>
                <w:b/>
                <w:sz w:val="22"/>
                <w:lang w:eastAsia="en-US"/>
              </w:rPr>
            </w:pPr>
          </w:p>
        </w:tc>
      </w:tr>
      <w:tr w:rsidR="00C81DCB" w14:paraId="366FF150" w14:textId="77777777" w:rsidTr="00C81DCB">
        <w:trPr>
          <w:trHeight w:val="284"/>
        </w:trPr>
        <w:tc>
          <w:tcPr>
            <w:tcW w:w="6204" w:type="dxa"/>
            <w:vMerge/>
            <w:tcBorders>
              <w:left w:val="double" w:sz="4" w:space="0" w:color="000000"/>
            </w:tcBorders>
            <w:shd w:val="clear" w:color="auto" w:fill="auto"/>
          </w:tcPr>
          <w:p w14:paraId="60383964"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67FE9702" w14:textId="77777777" w:rsidR="00C81DCB" w:rsidRPr="00253C9B" w:rsidRDefault="00C81DCB" w:rsidP="00C81DCB">
            <w:pPr>
              <w:jc w:val="both"/>
              <w:rPr>
                <w:rFonts w:ascii="Tahoma" w:eastAsia="Calibri" w:hAnsi="Tahoma" w:cs="Tahoma"/>
                <w:b/>
                <w:sz w:val="16"/>
                <w:szCs w:val="16"/>
                <w:lang w:eastAsia="en-US"/>
              </w:rPr>
            </w:pPr>
          </w:p>
        </w:tc>
        <w:tc>
          <w:tcPr>
            <w:tcW w:w="2370" w:type="dxa"/>
            <w:gridSpan w:val="3"/>
            <w:vMerge/>
            <w:shd w:val="clear" w:color="auto" w:fill="auto"/>
            <w:vAlign w:val="center"/>
          </w:tcPr>
          <w:p w14:paraId="2CF404DD" w14:textId="77777777" w:rsidR="00C81DCB" w:rsidRPr="00253C9B" w:rsidRDefault="00C81DCB" w:rsidP="00C81DCB">
            <w:pPr>
              <w:jc w:val="both"/>
              <w:rPr>
                <w:rFonts w:ascii="Tahoma" w:eastAsia="Calibri" w:hAnsi="Tahoma" w:cs="Tahoma"/>
                <w:color w:val="000000"/>
                <w:sz w:val="16"/>
                <w:szCs w:val="16"/>
                <w:lang w:eastAsia="en-GB"/>
              </w:rPr>
            </w:pPr>
          </w:p>
        </w:tc>
        <w:tc>
          <w:tcPr>
            <w:tcW w:w="3003" w:type="dxa"/>
            <w:gridSpan w:val="2"/>
            <w:shd w:val="clear" w:color="auto" w:fill="auto"/>
            <w:vAlign w:val="center"/>
          </w:tcPr>
          <w:p w14:paraId="286B63A9" w14:textId="77777777" w:rsidR="00C81DCB" w:rsidRPr="00253C9B" w:rsidRDefault="00C81DCB" w:rsidP="00C81DCB">
            <w:pPr>
              <w:jc w:val="both"/>
              <w:rPr>
                <w:rFonts w:ascii="Tahoma" w:eastAsia="Calibri" w:hAnsi="Tahoma" w:cs="Tahoma"/>
                <w:color w:val="000000"/>
                <w:sz w:val="16"/>
                <w:szCs w:val="16"/>
                <w:lang w:eastAsia="en-GB"/>
              </w:rPr>
            </w:pPr>
            <w:r w:rsidRPr="00253C9B">
              <w:rPr>
                <w:rFonts w:ascii="Tahoma" w:eastAsia="Calibri" w:hAnsi="Tahoma" w:cs="Tahoma"/>
                <w:color w:val="000000"/>
                <w:sz w:val="16"/>
                <w:szCs w:val="16"/>
                <w:lang w:eastAsia="en-GB"/>
              </w:rPr>
              <w:t>OLEDB</w:t>
            </w:r>
          </w:p>
        </w:tc>
        <w:tc>
          <w:tcPr>
            <w:tcW w:w="1888" w:type="dxa"/>
            <w:gridSpan w:val="2"/>
            <w:vMerge/>
            <w:tcBorders>
              <w:right w:val="double" w:sz="4" w:space="0" w:color="000000"/>
            </w:tcBorders>
            <w:shd w:val="clear" w:color="auto" w:fill="auto"/>
            <w:vAlign w:val="center"/>
          </w:tcPr>
          <w:p w14:paraId="3ADB07E9" w14:textId="77777777" w:rsidR="00C81DCB" w:rsidRPr="00253C9B" w:rsidRDefault="00C81DCB" w:rsidP="00C81DCB">
            <w:pPr>
              <w:jc w:val="center"/>
              <w:rPr>
                <w:rFonts w:ascii="Tahoma" w:eastAsia="Calibri" w:hAnsi="Tahoma" w:cs="Tahoma"/>
                <w:b/>
                <w:sz w:val="22"/>
                <w:lang w:eastAsia="en-US"/>
              </w:rPr>
            </w:pPr>
          </w:p>
        </w:tc>
      </w:tr>
      <w:tr w:rsidR="00C81DCB" w14:paraId="36012929" w14:textId="77777777" w:rsidTr="00C81DCB">
        <w:trPr>
          <w:trHeight w:val="284"/>
        </w:trPr>
        <w:tc>
          <w:tcPr>
            <w:tcW w:w="6204" w:type="dxa"/>
            <w:vMerge/>
            <w:tcBorders>
              <w:left w:val="double" w:sz="4" w:space="0" w:color="000000"/>
            </w:tcBorders>
            <w:shd w:val="clear" w:color="auto" w:fill="auto"/>
          </w:tcPr>
          <w:p w14:paraId="7F896433"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54D5E612" w14:textId="77777777" w:rsidR="00C81DCB" w:rsidRPr="00253C9B" w:rsidRDefault="00C81DCB" w:rsidP="00C81DCB">
            <w:pPr>
              <w:jc w:val="both"/>
              <w:rPr>
                <w:rFonts w:ascii="Tahoma" w:eastAsia="Calibri" w:hAnsi="Tahoma" w:cs="Tahoma"/>
                <w:b/>
                <w:sz w:val="16"/>
                <w:szCs w:val="16"/>
                <w:lang w:eastAsia="en-US"/>
              </w:rPr>
            </w:pPr>
          </w:p>
        </w:tc>
        <w:tc>
          <w:tcPr>
            <w:tcW w:w="2370" w:type="dxa"/>
            <w:gridSpan w:val="3"/>
            <w:vMerge/>
            <w:shd w:val="clear" w:color="auto" w:fill="auto"/>
            <w:vAlign w:val="center"/>
          </w:tcPr>
          <w:p w14:paraId="2CE82FF5" w14:textId="77777777" w:rsidR="00C81DCB" w:rsidRPr="00253C9B" w:rsidRDefault="00C81DCB" w:rsidP="00C81DCB">
            <w:pPr>
              <w:jc w:val="both"/>
              <w:rPr>
                <w:rFonts w:ascii="Tahoma" w:eastAsia="Calibri" w:hAnsi="Tahoma" w:cs="Tahoma"/>
                <w:color w:val="000000"/>
                <w:sz w:val="16"/>
                <w:szCs w:val="16"/>
                <w:lang w:eastAsia="en-GB"/>
              </w:rPr>
            </w:pPr>
          </w:p>
        </w:tc>
        <w:tc>
          <w:tcPr>
            <w:tcW w:w="3003" w:type="dxa"/>
            <w:gridSpan w:val="2"/>
            <w:shd w:val="clear" w:color="auto" w:fill="auto"/>
            <w:vAlign w:val="center"/>
          </w:tcPr>
          <w:p w14:paraId="6284A7AA" w14:textId="77777777" w:rsidR="00C81DCB" w:rsidRPr="00253C9B" w:rsidRDefault="00C81DCB" w:rsidP="00C81DCB">
            <w:pPr>
              <w:jc w:val="both"/>
              <w:rPr>
                <w:rFonts w:ascii="Tahoma" w:eastAsia="Calibri" w:hAnsi="Tahoma" w:cs="Tahoma"/>
                <w:color w:val="000000"/>
                <w:sz w:val="16"/>
                <w:szCs w:val="16"/>
                <w:lang w:eastAsia="en-GB"/>
              </w:rPr>
            </w:pPr>
            <w:r w:rsidRPr="00253C9B">
              <w:rPr>
                <w:rFonts w:ascii="Tahoma" w:eastAsia="Calibri" w:hAnsi="Tahoma" w:cs="Tahoma"/>
                <w:color w:val="000000"/>
                <w:sz w:val="16"/>
                <w:szCs w:val="16"/>
                <w:lang w:eastAsia="en-GB"/>
              </w:rPr>
              <w:t>Ethernet s ETHERNET/IP protokolom</w:t>
            </w:r>
          </w:p>
        </w:tc>
        <w:tc>
          <w:tcPr>
            <w:tcW w:w="1888" w:type="dxa"/>
            <w:gridSpan w:val="2"/>
            <w:vMerge/>
            <w:tcBorders>
              <w:right w:val="double" w:sz="4" w:space="0" w:color="000000"/>
            </w:tcBorders>
            <w:shd w:val="clear" w:color="auto" w:fill="auto"/>
            <w:vAlign w:val="center"/>
          </w:tcPr>
          <w:p w14:paraId="1621008C" w14:textId="77777777" w:rsidR="00C81DCB" w:rsidRPr="00253C9B" w:rsidRDefault="00C81DCB" w:rsidP="00C81DCB">
            <w:pPr>
              <w:jc w:val="center"/>
              <w:rPr>
                <w:rFonts w:ascii="Tahoma" w:eastAsia="Calibri" w:hAnsi="Tahoma" w:cs="Tahoma"/>
                <w:b/>
                <w:sz w:val="22"/>
                <w:lang w:eastAsia="en-US"/>
              </w:rPr>
            </w:pPr>
          </w:p>
        </w:tc>
      </w:tr>
      <w:tr w:rsidR="00C81DCB" w14:paraId="333C5164" w14:textId="77777777" w:rsidTr="00C81DCB">
        <w:trPr>
          <w:trHeight w:val="70"/>
        </w:trPr>
        <w:tc>
          <w:tcPr>
            <w:tcW w:w="6204" w:type="dxa"/>
            <w:vMerge/>
            <w:tcBorders>
              <w:left w:val="double" w:sz="4" w:space="0" w:color="000000"/>
            </w:tcBorders>
            <w:shd w:val="clear" w:color="auto" w:fill="auto"/>
          </w:tcPr>
          <w:p w14:paraId="6594E1DC"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1BA99834"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5440D037" w14:textId="77777777" w:rsidR="00C81DCB" w:rsidRPr="00253C9B" w:rsidRDefault="00C81DCB" w:rsidP="00C81DCB">
            <w:pPr>
              <w:jc w:val="both"/>
              <w:rPr>
                <w:rFonts w:ascii="Tahoma" w:hAnsi="Tahoma" w:cs="Tahoma"/>
                <w:color w:val="000000"/>
                <w:sz w:val="16"/>
                <w:szCs w:val="16"/>
                <w:lang w:eastAsia="en-GB"/>
              </w:rPr>
            </w:pPr>
            <w:r w:rsidRPr="00253C9B">
              <w:rPr>
                <w:rFonts w:ascii="Tahoma" w:eastAsia="Calibri" w:hAnsi="Tahoma" w:cs="Tahoma"/>
                <w:color w:val="000000"/>
                <w:sz w:val="16"/>
                <w:szCs w:val="16"/>
                <w:lang w:eastAsia="en-GB"/>
              </w:rPr>
              <w:t xml:space="preserve">Minimálne rozmery výpočtového </w:t>
            </w:r>
            <w:proofErr w:type="spellStart"/>
            <w:r w:rsidRPr="00253C9B">
              <w:rPr>
                <w:rFonts w:ascii="Tahoma" w:eastAsia="Calibri" w:hAnsi="Tahoma" w:cs="Tahoma"/>
                <w:color w:val="000000"/>
                <w:sz w:val="16"/>
                <w:szCs w:val="16"/>
                <w:lang w:eastAsia="en-GB"/>
              </w:rPr>
              <w:t>racku</w:t>
            </w:r>
            <w:proofErr w:type="spellEnd"/>
            <w:r w:rsidRPr="00253C9B">
              <w:rPr>
                <w:rFonts w:ascii="Tahoma" w:eastAsia="Calibri" w:hAnsi="Tahoma" w:cs="Tahoma"/>
                <w:color w:val="000000"/>
                <w:sz w:val="16"/>
                <w:szCs w:val="16"/>
                <w:lang w:eastAsia="en-GB"/>
              </w:rPr>
              <w:t xml:space="preserve"> (š x v x h): 800mm x 2 200mm x 800mm</w:t>
            </w:r>
          </w:p>
        </w:tc>
        <w:tc>
          <w:tcPr>
            <w:tcW w:w="1888" w:type="dxa"/>
            <w:gridSpan w:val="2"/>
            <w:tcBorders>
              <w:right w:val="double" w:sz="4" w:space="0" w:color="000000"/>
            </w:tcBorders>
            <w:shd w:val="clear" w:color="auto" w:fill="auto"/>
            <w:vAlign w:val="center"/>
          </w:tcPr>
          <w:p w14:paraId="5580B934" w14:textId="77777777" w:rsidR="00C81DCB" w:rsidRPr="00253C9B" w:rsidRDefault="00C81DCB" w:rsidP="00C81DCB">
            <w:pPr>
              <w:jc w:val="center"/>
              <w:rPr>
                <w:rFonts w:ascii="Tahoma" w:eastAsia="Calibri" w:hAnsi="Tahoma" w:cs="Tahoma"/>
                <w:b/>
                <w:sz w:val="22"/>
                <w:lang w:eastAsia="en-US"/>
              </w:rPr>
            </w:pPr>
          </w:p>
        </w:tc>
      </w:tr>
      <w:tr w:rsidR="00C81DCB" w14:paraId="1BBFCEFB" w14:textId="77777777" w:rsidTr="00C81DCB">
        <w:trPr>
          <w:trHeight w:val="70"/>
        </w:trPr>
        <w:tc>
          <w:tcPr>
            <w:tcW w:w="6204" w:type="dxa"/>
            <w:vMerge/>
            <w:tcBorders>
              <w:left w:val="double" w:sz="4" w:space="0" w:color="000000"/>
            </w:tcBorders>
            <w:shd w:val="clear" w:color="auto" w:fill="auto"/>
          </w:tcPr>
          <w:p w14:paraId="2C0B41BF"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46E5FCC0"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001E2CB8" w14:textId="77777777" w:rsidR="00C81DCB" w:rsidRPr="00253C9B" w:rsidRDefault="00C81DCB" w:rsidP="00C81DCB">
            <w:pPr>
              <w:jc w:val="both"/>
              <w:rPr>
                <w:rFonts w:ascii="Tahoma" w:eastAsia="Calibri" w:hAnsi="Tahoma" w:cs="Tahoma"/>
                <w:sz w:val="16"/>
                <w:szCs w:val="16"/>
                <w:lang w:eastAsia="en-US"/>
              </w:rPr>
            </w:pPr>
            <w:r w:rsidRPr="00253C9B">
              <w:rPr>
                <w:rFonts w:ascii="Tahoma" w:eastAsia="Calibri" w:hAnsi="Tahoma" w:cs="Tahoma"/>
                <w:sz w:val="16"/>
                <w:szCs w:val="16"/>
                <w:lang w:eastAsia="en-US"/>
              </w:rPr>
              <w:t>Minimálny počet 19-palcových vysúvacích koľajnicových podsystémov: 4</w:t>
            </w:r>
          </w:p>
        </w:tc>
        <w:tc>
          <w:tcPr>
            <w:tcW w:w="1888" w:type="dxa"/>
            <w:gridSpan w:val="2"/>
            <w:tcBorders>
              <w:right w:val="double" w:sz="4" w:space="0" w:color="000000"/>
            </w:tcBorders>
            <w:shd w:val="clear" w:color="auto" w:fill="auto"/>
            <w:vAlign w:val="center"/>
          </w:tcPr>
          <w:p w14:paraId="20A62F97" w14:textId="77777777" w:rsidR="00C81DCB" w:rsidRPr="00253C9B" w:rsidRDefault="00C81DCB" w:rsidP="00C81DCB">
            <w:pPr>
              <w:jc w:val="center"/>
              <w:rPr>
                <w:rFonts w:ascii="Tahoma" w:eastAsia="Calibri" w:hAnsi="Tahoma" w:cs="Tahoma"/>
                <w:b/>
                <w:sz w:val="22"/>
                <w:lang w:eastAsia="en-US"/>
              </w:rPr>
            </w:pPr>
          </w:p>
        </w:tc>
      </w:tr>
      <w:tr w:rsidR="00C81DCB" w14:paraId="3FE95E32" w14:textId="77777777" w:rsidTr="00C81DCB">
        <w:trPr>
          <w:trHeight w:val="70"/>
        </w:trPr>
        <w:tc>
          <w:tcPr>
            <w:tcW w:w="6204" w:type="dxa"/>
            <w:vMerge/>
            <w:tcBorders>
              <w:left w:val="double" w:sz="4" w:space="0" w:color="000000"/>
            </w:tcBorders>
            <w:shd w:val="clear" w:color="auto" w:fill="auto"/>
          </w:tcPr>
          <w:p w14:paraId="28742BAE"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0BBC8A68"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5B16633D" w14:textId="77777777" w:rsidR="00C81DCB" w:rsidRPr="00253C9B" w:rsidRDefault="00C81DCB" w:rsidP="00C81DCB">
            <w:pPr>
              <w:jc w:val="both"/>
              <w:rPr>
                <w:rFonts w:ascii="Tahoma" w:eastAsia="Calibri" w:hAnsi="Tahoma" w:cs="Tahoma"/>
                <w:sz w:val="16"/>
                <w:szCs w:val="16"/>
                <w:lang w:eastAsia="en-US"/>
              </w:rPr>
            </w:pPr>
            <w:r w:rsidRPr="00253C9B">
              <w:rPr>
                <w:rFonts w:ascii="Tahoma" w:eastAsia="Calibri" w:hAnsi="Tahoma" w:cs="Tahoma"/>
                <w:color w:val="000000"/>
                <w:sz w:val="16"/>
                <w:szCs w:val="16"/>
                <w:lang w:eastAsia="en-GB"/>
              </w:rPr>
              <w:t xml:space="preserve">Minimálne IP krytie výpočtového </w:t>
            </w:r>
            <w:proofErr w:type="spellStart"/>
            <w:r w:rsidRPr="00253C9B">
              <w:rPr>
                <w:rFonts w:ascii="Tahoma" w:eastAsia="Calibri" w:hAnsi="Tahoma" w:cs="Tahoma"/>
                <w:color w:val="000000"/>
                <w:sz w:val="16"/>
                <w:szCs w:val="16"/>
                <w:lang w:eastAsia="en-GB"/>
              </w:rPr>
              <w:t>racku</w:t>
            </w:r>
            <w:proofErr w:type="spellEnd"/>
            <w:r w:rsidRPr="00253C9B">
              <w:rPr>
                <w:rFonts w:ascii="Tahoma" w:eastAsia="Calibri" w:hAnsi="Tahoma" w:cs="Tahoma"/>
                <w:color w:val="000000"/>
                <w:sz w:val="16"/>
                <w:szCs w:val="16"/>
                <w:lang w:eastAsia="en-GB"/>
              </w:rPr>
              <w:t>: IP54/20</w:t>
            </w:r>
          </w:p>
        </w:tc>
        <w:tc>
          <w:tcPr>
            <w:tcW w:w="1888" w:type="dxa"/>
            <w:gridSpan w:val="2"/>
            <w:tcBorders>
              <w:right w:val="double" w:sz="4" w:space="0" w:color="000000"/>
            </w:tcBorders>
            <w:shd w:val="clear" w:color="auto" w:fill="auto"/>
            <w:vAlign w:val="center"/>
          </w:tcPr>
          <w:p w14:paraId="04EA027D" w14:textId="77777777" w:rsidR="00C81DCB" w:rsidRPr="00253C9B" w:rsidRDefault="00C81DCB" w:rsidP="00C81DCB">
            <w:pPr>
              <w:jc w:val="center"/>
              <w:rPr>
                <w:rFonts w:ascii="Tahoma" w:eastAsia="Calibri" w:hAnsi="Tahoma" w:cs="Tahoma"/>
                <w:b/>
                <w:sz w:val="22"/>
                <w:lang w:eastAsia="en-US"/>
              </w:rPr>
            </w:pPr>
          </w:p>
        </w:tc>
      </w:tr>
      <w:tr w:rsidR="00C81DCB" w14:paraId="01FF929F" w14:textId="77777777" w:rsidTr="00C81DCB">
        <w:trPr>
          <w:trHeight w:val="284"/>
        </w:trPr>
        <w:tc>
          <w:tcPr>
            <w:tcW w:w="6204" w:type="dxa"/>
            <w:vMerge/>
            <w:tcBorders>
              <w:left w:val="double" w:sz="4" w:space="0" w:color="000000"/>
            </w:tcBorders>
            <w:shd w:val="clear" w:color="auto" w:fill="auto"/>
          </w:tcPr>
          <w:p w14:paraId="76CF6918"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0DFFC21F" w14:textId="77777777" w:rsidR="00C81DCB" w:rsidRPr="00253C9B" w:rsidRDefault="00C81DCB" w:rsidP="00C81DCB">
            <w:pPr>
              <w:jc w:val="both"/>
              <w:rPr>
                <w:rFonts w:ascii="Tahoma" w:eastAsia="Calibri" w:hAnsi="Tahoma" w:cs="Tahoma"/>
                <w:b/>
                <w:sz w:val="16"/>
                <w:szCs w:val="16"/>
                <w:lang w:eastAsia="en-US"/>
              </w:rPr>
            </w:pPr>
          </w:p>
        </w:tc>
        <w:tc>
          <w:tcPr>
            <w:tcW w:w="1134" w:type="dxa"/>
            <w:vMerge w:val="restart"/>
            <w:shd w:val="clear" w:color="auto" w:fill="auto"/>
            <w:vAlign w:val="center"/>
          </w:tcPr>
          <w:p w14:paraId="27C6D13E" w14:textId="77777777" w:rsidR="00C81DCB" w:rsidRPr="00253C9B" w:rsidRDefault="00C81DCB" w:rsidP="00C81DCB">
            <w:pPr>
              <w:jc w:val="both"/>
              <w:rPr>
                <w:rFonts w:ascii="Tahoma" w:eastAsia="Calibri" w:hAnsi="Tahoma" w:cs="Tahoma"/>
                <w:color w:val="000000"/>
                <w:sz w:val="16"/>
                <w:szCs w:val="16"/>
                <w:lang w:eastAsia="en-GB"/>
              </w:rPr>
            </w:pPr>
            <w:r w:rsidRPr="00253C9B">
              <w:rPr>
                <w:rFonts w:ascii="Tahoma" w:eastAsia="Calibri" w:hAnsi="Tahoma" w:cs="Tahoma"/>
                <w:color w:val="000000"/>
                <w:sz w:val="16"/>
                <w:szCs w:val="16"/>
                <w:lang w:eastAsia="en-GB"/>
              </w:rPr>
              <w:t xml:space="preserve">Minimálne požiadavky na prevedenie výpočtového </w:t>
            </w:r>
            <w:proofErr w:type="spellStart"/>
            <w:r w:rsidRPr="00253C9B">
              <w:rPr>
                <w:rFonts w:ascii="Tahoma" w:eastAsia="Calibri" w:hAnsi="Tahoma" w:cs="Tahoma"/>
                <w:color w:val="000000"/>
                <w:sz w:val="16"/>
                <w:szCs w:val="16"/>
                <w:lang w:eastAsia="en-GB"/>
              </w:rPr>
              <w:t>racku</w:t>
            </w:r>
            <w:proofErr w:type="spellEnd"/>
            <w:r w:rsidRPr="00253C9B">
              <w:rPr>
                <w:rFonts w:ascii="Tahoma" w:eastAsia="Calibri" w:hAnsi="Tahoma" w:cs="Tahoma"/>
                <w:color w:val="000000"/>
                <w:sz w:val="16"/>
                <w:szCs w:val="16"/>
                <w:lang w:eastAsia="en-GB"/>
              </w:rPr>
              <w:t>:</w:t>
            </w:r>
          </w:p>
        </w:tc>
        <w:tc>
          <w:tcPr>
            <w:tcW w:w="4239" w:type="dxa"/>
            <w:gridSpan w:val="4"/>
            <w:shd w:val="clear" w:color="auto" w:fill="auto"/>
            <w:vAlign w:val="center"/>
          </w:tcPr>
          <w:p w14:paraId="1155F0EC" w14:textId="77777777" w:rsidR="00C81DCB" w:rsidRPr="00253C9B" w:rsidRDefault="00C81DCB" w:rsidP="00C81DCB">
            <w:pPr>
              <w:jc w:val="both"/>
              <w:rPr>
                <w:rFonts w:ascii="Tahoma" w:eastAsia="Calibri" w:hAnsi="Tahoma" w:cs="Tahoma"/>
                <w:sz w:val="16"/>
                <w:szCs w:val="16"/>
                <w:lang w:eastAsia="en-US"/>
              </w:rPr>
            </w:pPr>
            <w:r w:rsidRPr="00253C9B">
              <w:rPr>
                <w:rFonts w:ascii="Tahoma" w:eastAsia="Calibri" w:hAnsi="Tahoma" w:cs="Tahoma"/>
                <w:sz w:val="16"/>
                <w:szCs w:val="16"/>
                <w:lang w:eastAsia="en-US"/>
              </w:rPr>
              <w:t>Umiestnenie mimo manipulačného priestoru transportno-manipulačného zariadenia</w:t>
            </w:r>
          </w:p>
        </w:tc>
        <w:tc>
          <w:tcPr>
            <w:tcW w:w="1888" w:type="dxa"/>
            <w:gridSpan w:val="2"/>
            <w:tcBorders>
              <w:right w:val="double" w:sz="4" w:space="0" w:color="000000"/>
            </w:tcBorders>
            <w:shd w:val="clear" w:color="auto" w:fill="auto"/>
            <w:vAlign w:val="center"/>
          </w:tcPr>
          <w:p w14:paraId="29084675" w14:textId="77777777" w:rsidR="00C81DCB" w:rsidRPr="00253C9B" w:rsidRDefault="00C81DCB" w:rsidP="00C81DCB">
            <w:pPr>
              <w:jc w:val="center"/>
              <w:rPr>
                <w:rFonts w:ascii="Tahoma" w:eastAsia="Calibri" w:hAnsi="Tahoma" w:cs="Tahoma"/>
                <w:b/>
                <w:sz w:val="22"/>
                <w:lang w:eastAsia="en-US"/>
              </w:rPr>
            </w:pPr>
          </w:p>
        </w:tc>
      </w:tr>
      <w:tr w:rsidR="00C81DCB" w14:paraId="1AAF4B7A" w14:textId="77777777" w:rsidTr="00C81DCB">
        <w:trPr>
          <w:trHeight w:val="284"/>
        </w:trPr>
        <w:tc>
          <w:tcPr>
            <w:tcW w:w="6204" w:type="dxa"/>
            <w:vMerge/>
            <w:tcBorders>
              <w:left w:val="double" w:sz="4" w:space="0" w:color="000000"/>
            </w:tcBorders>
            <w:shd w:val="clear" w:color="auto" w:fill="auto"/>
          </w:tcPr>
          <w:p w14:paraId="44A89FD9"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1409299E" w14:textId="77777777" w:rsidR="00C81DCB" w:rsidRPr="00253C9B" w:rsidRDefault="00C81DCB" w:rsidP="00C81DCB">
            <w:pPr>
              <w:jc w:val="both"/>
              <w:rPr>
                <w:rFonts w:ascii="Tahoma" w:eastAsia="Calibri" w:hAnsi="Tahoma" w:cs="Tahoma"/>
                <w:b/>
                <w:sz w:val="16"/>
                <w:szCs w:val="16"/>
                <w:lang w:eastAsia="en-US"/>
              </w:rPr>
            </w:pPr>
          </w:p>
        </w:tc>
        <w:tc>
          <w:tcPr>
            <w:tcW w:w="1134" w:type="dxa"/>
            <w:vMerge/>
            <w:shd w:val="clear" w:color="auto" w:fill="auto"/>
            <w:vAlign w:val="center"/>
          </w:tcPr>
          <w:p w14:paraId="3E8E5E73" w14:textId="77777777" w:rsidR="00C81DCB" w:rsidRPr="00253C9B" w:rsidRDefault="00C81DCB" w:rsidP="00C81DCB">
            <w:pPr>
              <w:jc w:val="both"/>
              <w:rPr>
                <w:rFonts w:ascii="Tahoma" w:eastAsia="Calibri" w:hAnsi="Tahoma" w:cs="Tahoma"/>
                <w:color w:val="000000"/>
                <w:sz w:val="16"/>
                <w:szCs w:val="16"/>
                <w:lang w:eastAsia="en-GB"/>
              </w:rPr>
            </w:pPr>
          </w:p>
        </w:tc>
        <w:tc>
          <w:tcPr>
            <w:tcW w:w="4239" w:type="dxa"/>
            <w:gridSpan w:val="4"/>
            <w:shd w:val="clear" w:color="auto" w:fill="auto"/>
            <w:vAlign w:val="center"/>
          </w:tcPr>
          <w:p w14:paraId="76CA49A0" w14:textId="77777777" w:rsidR="00C81DCB" w:rsidRPr="00253C9B" w:rsidRDefault="00C81DCB" w:rsidP="00C81DCB">
            <w:pPr>
              <w:jc w:val="both"/>
              <w:rPr>
                <w:rFonts w:ascii="Tahoma" w:eastAsia="Calibri" w:hAnsi="Tahoma" w:cs="Tahoma"/>
                <w:sz w:val="16"/>
                <w:szCs w:val="16"/>
                <w:lang w:eastAsia="en-US"/>
              </w:rPr>
            </w:pPr>
            <w:r w:rsidRPr="00253C9B">
              <w:rPr>
                <w:rFonts w:ascii="Tahoma" w:eastAsia="Calibri" w:hAnsi="Tahoma" w:cs="Tahoma"/>
                <w:sz w:val="16"/>
                <w:szCs w:val="16"/>
                <w:lang w:eastAsia="en-US"/>
              </w:rPr>
              <w:t>Presklené predné dvere</w:t>
            </w:r>
          </w:p>
        </w:tc>
        <w:tc>
          <w:tcPr>
            <w:tcW w:w="1888" w:type="dxa"/>
            <w:gridSpan w:val="2"/>
            <w:tcBorders>
              <w:right w:val="double" w:sz="4" w:space="0" w:color="000000"/>
            </w:tcBorders>
            <w:shd w:val="clear" w:color="auto" w:fill="auto"/>
            <w:vAlign w:val="center"/>
          </w:tcPr>
          <w:p w14:paraId="497775E3" w14:textId="77777777" w:rsidR="00C81DCB" w:rsidRPr="00253C9B" w:rsidRDefault="00C81DCB" w:rsidP="00C81DCB">
            <w:pPr>
              <w:jc w:val="center"/>
              <w:rPr>
                <w:rFonts w:ascii="Tahoma" w:eastAsia="Calibri" w:hAnsi="Tahoma" w:cs="Tahoma"/>
                <w:b/>
                <w:sz w:val="22"/>
                <w:lang w:eastAsia="en-US"/>
              </w:rPr>
            </w:pPr>
          </w:p>
        </w:tc>
      </w:tr>
      <w:tr w:rsidR="00C81DCB" w14:paraId="1EDBA297" w14:textId="77777777" w:rsidTr="00C81DCB">
        <w:trPr>
          <w:trHeight w:val="284"/>
        </w:trPr>
        <w:tc>
          <w:tcPr>
            <w:tcW w:w="6204" w:type="dxa"/>
            <w:vMerge/>
            <w:tcBorders>
              <w:left w:val="double" w:sz="4" w:space="0" w:color="000000"/>
            </w:tcBorders>
            <w:shd w:val="clear" w:color="auto" w:fill="auto"/>
          </w:tcPr>
          <w:p w14:paraId="51EF4895"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63C05DFC" w14:textId="77777777" w:rsidR="00C81DCB" w:rsidRPr="00253C9B" w:rsidRDefault="00C81DCB" w:rsidP="00C81DCB">
            <w:pPr>
              <w:jc w:val="both"/>
              <w:rPr>
                <w:rFonts w:ascii="Tahoma" w:eastAsia="Calibri" w:hAnsi="Tahoma" w:cs="Tahoma"/>
                <w:b/>
                <w:sz w:val="16"/>
                <w:szCs w:val="16"/>
                <w:lang w:eastAsia="en-US"/>
              </w:rPr>
            </w:pPr>
          </w:p>
        </w:tc>
        <w:tc>
          <w:tcPr>
            <w:tcW w:w="1134" w:type="dxa"/>
            <w:vMerge/>
            <w:shd w:val="clear" w:color="auto" w:fill="auto"/>
            <w:vAlign w:val="center"/>
          </w:tcPr>
          <w:p w14:paraId="65E26EED" w14:textId="77777777" w:rsidR="00C81DCB" w:rsidRPr="00253C9B" w:rsidRDefault="00C81DCB" w:rsidP="00C81DCB">
            <w:pPr>
              <w:jc w:val="both"/>
              <w:rPr>
                <w:rFonts w:ascii="Tahoma" w:eastAsia="Calibri" w:hAnsi="Tahoma" w:cs="Tahoma"/>
                <w:color w:val="000000"/>
                <w:sz w:val="16"/>
                <w:szCs w:val="16"/>
                <w:lang w:eastAsia="en-GB"/>
              </w:rPr>
            </w:pPr>
          </w:p>
        </w:tc>
        <w:tc>
          <w:tcPr>
            <w:tcW w:w="4239" w:type="dxa"/>
            <w:gridSpan w:val="4"/>
            <w:shd w:val="clear" w:color="auto" w:fill="auto"/>
            <w:vAlign w:val="center"/>
          </w:tcPr>
          <w:p w14:paraId="3AC666E5" w14:textId="77777777" w:rsidR="00C81DCB" w:rsidRPr="00253C9B" w:rsidRDefault="00C81DCB" w:rsidP="00C81DCB">
            <w:pPr>
              <w:jc w:val="both"/>
              <w:rPr>
                <w:rFonts w:ascii="Tahoma" w:eastAsia="Calibri" w:hAnsi="Tahoma" w:cs="Tahoma"/>
                <w:sz w:val="16"/>
                <w:szCs w:val="16"/>
                <w:lang w:eastAsia="en-US"/>
              </w:rPr>
            </w:pPr>
            <w:r w:rsidRPr="00253C9B">
              <w:rPr>
                <w:rFonts w:ascii="Tahoma" w:eastAsia="Calibri" w:hAnsi="Tahoma" w:cs="Tahoma"/>
                <w:sz w:val="16"/>
                <w:szCs w:val="16"/>
                <w:lang w:eastAsia="en-US"/>
              </w:rPr>
              <w:t xml:space="preserve">Montážna </w:t>
            </w:r>
            <w:proofErr w:type="spellStart"/>
            <w:r w:rsidRPr="00253C9B">
              <w:rPr>
                <w:rFonts w:ascii="Tahoma" w:eastAsia="Calibri" w:hAnsi="Tahoma" w:cs="Tahoma"/>
                <w:sz w:val="16"/>
                <w:szCs w:val="16"/>
                <w:lang w:eastAsia="en-US"/>
              </w:rPr>
              <w:t>sada</w:t>
            </w:r>
            <w:proofErr w:type="spellEnd"/>
            <w:r w:rsidRPr="00253C9B">
              <w:rPr>
                <w:rFonts w:ascii="Tahoma" w:eastAsia="Calibri" w:hAnsi="Tahoma" w:cs="Tahoma"/>
                <w:sz w:val="16"/>
                <w:szCs w:val="16"/>
                <w:lang w:eastAsia="en-US"/>
              </w:rPr>
              <w:t xml:space="preserve"> pre upevnenie dverí</w:t>
            </w:r>
          </w:p>
        </w:tc>
        <w:tc>
          <w:tcPr>
            <w:tcW w:w="1888" w:type="dxa"/>
            <w:gridSpan w:val="2"/>
            <w:tcBorders>
              <w:right w:val="double" w:sz="4" w:space="0" w:color="000000"/>
            </w:tcBorders>
            <w:shd w:val="clear" w:color="auto" w:fill="auto"/>
            <w:vAlign w:val="center"/>
          </w:tcPr>
          <w:p w14:paraId="68662F23" w14:textId="77777777" w:rsidR="00C81DCB" w:rsidRPr="00253C9B" w:rsidRDefault="00C81DCB" w:rsidP="00C81DCB">
            <w:pPr>
              <w:jc w:val="center"/>
              <w:rPr>
                <w:rFonts w:ascii="Tahoma" w:eastAsia="Calibri" w:hAnsi="Tahoma" w:cs="Tahoma"/>
                <w:b/>
                <w:sz w:val="22"/>
                <w:lang w:eastAsia="en-US"/>
              </w:rPr>
            </w:pPr>
          </w:p>
        </w:tc>
      </w:tr>
      <w:tr w:rsidR="00C81DCB" w14:paraId="67DA6637" w14:textId="77777777" w:rsidTr="00C81DCB">
        <w:trPr>
          <w:trHeight w:val="284"/>
        </w:trPr>
        <w:tc>
          <w:tcPr>
            <w:tcW w:w="6204" w:type="dxa"/>
            <w:vMerge/>
            <w:tcBorders>
              <w:left w:val="double" w:sz="4" w:space="0" w:color="000000"/>
            </w:tcBorders>
            <w:shd w:val="clear" w:color="auto" w:fill="auto"/>
          </w:tcPr>
          <w:p w14:paraId="6AF93DFD"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76CC0985" w14:textId="77777777" w:rsidR="00C81DCB" w:rsidRPr="00253C9B" w:rsidRDefault="00C81DCB" w:rsidP="00C81DCB">
            <w:pPr>
              <w:jc w:val="both"/>
              <w:rPr>
                <w:rFonts w:ascii="Tahoma" w:eastAsia="Calibri" w:hAnsi="Tahoma" w:cs="Tahoma"/>
                <w:b/>
                <w:sz w:val="16"/>
                <w:szCs w:val="16"/>
                <w:lang w:eastAsia="en-US"/>
              </w:rPr>
            </w:pPr>
          </w:p>
        </w:tc>
        <w:tc>
          <w:tcPr>
            <w:tcW w:w="1134" w:type="dxa"/>
            <w:vMerge/>
            <w:shd w:val="clear" w:color="auto" w:fill="auto"/>
            <w:vAlign w:val="center"/>
          </w:tcPr>
          <w:p w14:paraId="0C9621D7" w14:textId="77777777" w:rsidR="00C81DCB" w:rsidRPr="00253C9B" w:rsidRDefault="00C81DCB" w:rsidP="00C81DCB">
            <w:pPr>
              <w:jc w:val="both"/>
              <w:rPr>
                <w:rFonts w:ascii="Tahoma" w:eastAsia="Calibri" w:hAnsi="Tahoma" w:cs="Tahoma"/>
                <w:color w:val="000000"/>
                <w:sz w:val="16"/>
                <w:szCs w:val="16"/>
                <w:lang w:eastAsia="en-GB"/>
              </w:rPr>
            </w:pPr>
          </w:p>
        </w:tc>
        <w:tc>
          <w:tcPr>
            <w:tcW w:w="4239" w:type="dxa"/>
            <w:gridSpan w:val="4"/>
            <w:shd w:val="clear" w:color="auto" w:fill="auto"/>
            <w:vAlign w:val="center"/>
          </w:tcPr>
          <w:p w14:paraId="769CE595" w14:textId="77777777" w:rsidR="00C81DCB" w:rsidRPr="00253C9B" w:rsidRDefault="00C81DCB" w:rsidP="00C81DCB">
            <w:pPr>
              <w:jc w:val="both"/>
              <w:rPr>
                <w:rFonts w:ascii="Tahoma" w:eastAsia="Calibri" w:hAnsi="Tahoma" w:cs="Tahoma"/>
                <w:sz w:val="16"/>
                <w:szCs w:val="16"/>
                <w:lang w:eastAsia="en-US"/>
              </w:rPr>
            </w:pPr>
            <w:r w:rsidRPr="00253C9B">
              <w:rPr>
                <w:rFonts w:ascii="Tahoma" w:eastAsia="Calibri" w:hAnsi="Tahoma" w:cs="Tahoma"/>
                <w:sz w:val="16"/>
                <w:szCs w:val="16"/>
                <w:lang w:eastAsia="en-US"/>
              </w:rPr>
              <w:t>Montážny panel vrátane upevňovacieho materiálu</w:t>
            </w:r>
          </w:p>
        </w:tc>
        <w:tc>
          <w:tcPr>
            <w:tcW w:w="1888" w:type="dxa"/>
            <w:gridSpan w:val="2"/>
            <w:tcBorders>
              <w:right w:val="double" w:sz="4" w:space="0" w:color="000000"/>
            </w:tcBorders>
            <w:shd w:val="clear" w:color="auto" w:fill="auto"/>
            <w:vAlign w:val="center"/>
          </w:tcPr>
          <w:p w14:paraId="7C2072F8" w14:textId="77777777" w:rsidR="00C81DCB" w:rsidRPr="00253C9B" w:rsidRDefault="00C81DCB" w:rsidP="00C81DCB">
            <w:pPr>
              <w:jc w:val="center"/>
              <w:rPr>
                <w:rFonts w:ascii="Tahoma" w:eastAsia="Calibri" w:hAnsi="Tahoma" w:cs="Tahoma"/>
                <w:b/>
                <w:sz w:val="22"/>
                <w:lang w:eastAsia="en-US"/>
              </w:rPr>
            </w:pPr>
          </w:p>
        </w:tc>
      </w:tr>
      <w:tr w:rsidR="00C81DCB" w14:paraId="6AFFAF38" w14:textId="77777777" w:rsidTr="00C81DCB">
        <w:trPr>
          <w:trHeight w:val="284"/>
        </w:trPr>
        <w:tc>
          <w:tcPr>
            <w:tcW w:w="6204" w:type="dxa"/>
            <w:vMerge/>
            <w:tcBorders>
              <w:left w:val="double" w:sz="4" w:space="0" w:color="000000"/>
            </w:tcBorders>
            <w:shd w:val="clear" w:color="auto" w:fill="auto"/>
          </w:tcPr>
          <w:p w14:paraId="4090303C"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769748FB" w14:textId="77777777" w:rsidR="00C81DCB" w:rsidRPr="00253C9B" w:rsidRDefault="00C81DCB" w:rsidP="00C81DCB">
            <w:pPr>
              <w:jc w:val="both"/>
              <w:rPr>
                <w:rFonts w:ascii="Tahoma" w:eastAsia="Calibri" w:hAnsi="Tahoma" w:cs="Tahoma"/>
                <w:b/>
                <w:sz w:val="16"/>
                <w:szCs w:val="16"/>
                <w:lang w:eastAsia="en-US"/>
              </w:rPr>
            </w:pPr>
          </w:p>
        </w:tc>
        <w:tc>
          <w:tcPr>
            <w:tcW w:w="1134" w:type="dxa"/>
            <w:vMerge/>
            <w:shd w:val="clear" w:color="auto" w:fill="auto"/>
            <w:vAlign w:val="center"/>
          </w:tcPr>
          <w:p w14:paraId="24D7C790" w14:textId="77777777" w:rsidR="00C81DCB" w:rsidRPr="00253C9B" w:rsidRDefault="00C81DCB" w:rsidP="00C81DCB">
            <w:pPr>
              <w:jc w:val="both"/>
              <w:rPr>
                <w:rFonts w:ascii="Tahoma" w:eastAsia="Calibri" w:hAnsi="Tahoma" w:cs="Tahoma"/>
                <w:color w:val="000000"/>
                <w:sz w:val="16"/>
                <w:szCs w:val="16"/>
                <w:lang w:eastAsia="en-GB"/>
              </w:rPr>
            </w:pPr>
          </w:p>
        </w:tc>
        <w:tc>
          <w:tcPr>
            <w:tcW w:w="4239" w:type="dxa"/>
            <w:gridSpan w:val="4"/>
            <w:shd w:val="clear" w:color="auto" w:fill="auto"/>
            <w:vAlign w:val="center"/>
          </w:tcPr>
          <w:p w14:paraId="050F94E4" w14:textId="77777777" w:rsidR="00C81DCB" w:rsidRPr="00253C9B" w:rsidRDefault="00C81DCB" w:rsidP="00C81DCB">
            <w:pPr>
              <w:jc w:val="both"/>
              <w:rPr>
                <w:rFonts w:ascii="Tahoma" w:eastAsia="Calibri" w:hAnsi="Tahoma" w:cs="Tahoma"/>
                <w:sz w:val="16"/>
                <w:szCs w:val="16"/>
                <w:lang w:eastAsia="en-US"/>
              </w:rPr>
            </w:pPr>
            <w:r w:rsidRPr="00253C9B">
              <w:rPr>
                <w:rFonts w:ascii="Tahoma" w:eastAsia="Calibri" w:hAnsi="Tahoma" w:cs="Tahoma"/>
                <w:sz w:val="16"/>
                <w:szCs w:val="16"/>
                <w:lang w:eastAsia="en-US"/>
              </w:rPr>
              <w:t xml:space="preserve">Bočnice </w:t>
            </w:r>
          </w:p>
        </w:tc>
        <w:tc>
          <w:tcPr>
            <w:tcW w:w="1888" w:type="dxa"/>
            <w:gridSpan w:val="2"/>
            <w:tcBorders>
              <w:right w:val="double" w:sz="4" w:space="0" w:color="000000"/>
            </w:tcBorders>
            <w:shd w:val="clear" w:color="auto" w:fill="auto"/>
            <w:vAlign w:val="center"/>
          </w:tcPr>
          <w:p w14:paraId="41CF9D6F" w14:textId="77777777" w:rsidR="00C81DCB" w:rsidRPr="00253C9B" w:rsidRDefault="00C81DCB" w:rsidP="00C81DCB">
            <w:pPr>
              <w:jc w:val="center"/>
              <w:rPr>
                <w:rFonts w:ascii="Tahoma" w:eastAsia="Calibri" w:hAnsi="Tahoma" w:cs="Tahoma"/>
                <w:b/>
                <w:sz w:val="22"/>
                <w:lang w:eastAsia="en-US"/>
              </w:rPr>
            </w:pPr>
          </w:p>
        </w:tc>
      </w:tr>
      <w:tr w:rsidR="00C81DCB" w14:paraId="65B2BC81" w14:textId="77777777" w:rsidTr="00C81DCB">
        <w:trPr>
          <w:trHeight w:val="284"/>
        </w:trPr>
        <w:tc>
          <w:tcPr>
            <w:tcW w:w="6204" w:type="dxa"/>
            <w:vMerge/>
            <w:tcBorders>
              <w:left w:val="double" w:sz="4" w:space="0" w:color="000000"/>
            </w:tcBorders>
            <w:shd w:val="clear" w:color="auto" w:fill="auto"/>
          </w:tcPr>
          <w:p w14:paraId="6DF1F9F1"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770E8377" w14:textId="77777777" w:rsidR="00C81DCB" w:rsidRPr="00253C9B" w:rsidRDefault="00C81DCB" w:rsidP="00C81DCB">
            <w:pPr>
              <w:jc w:val="both"/>
              <w:rPr>
                <w:rFonts w:ascii="Tahoma" w:eastAsia="Calibri" w:hAnsi="Tahoma" w:cs="Tahoma"/>
                <w:b/>
                <w:sz w:val="16"/>
                <w:szCs w:val="16"/>
                <w:lang w:eastAsia="en-US"/>
              </w:rPr>
            </w:pPr>
          </w:p>
        </w:tc>
        <w:tc>
          <w:tcPr>
            <w:tcW w:w="1134" w:type="dxa"/>
            <w:vMerge/>
            <w:shd w:val="clear" w:color="auto" w:fill="auto"/>
            <w:vAlign w:val="center"/>
          </w:tcPr>
          <w:p w14:paraId="02D6623F" w14:textId="77777777" w:rsidR="00C81DCB" w:rsidRPr="00253C9B" w:rsidRDefault="00C81DCB" w:rsidP="00C81DCB">
            <w:pPr>
              <w:jc w:val="both"/>
              <w:rPr>
                <w:rFonts w:ascii="Tahoma" w:eastAsia="Calibri" w:hAnsi="Tahoma" w:cs="Tahoma"/>
                <w:color w:val="000000"/>
                <w:sz w:val="16"/>
                <w:szCs w:val="16"/>
                <w:lang w:eastAsia="en-GB"/>
              </w:rPr>
            </w:pPr>
          </w:p>
        </w:tc>
        <w:tc>
          <w:tcPr>
            <w:tcW w:w="4239" w:type="dxa"/>
            <w:gridSpan w:val="4"/>
            <w:shd w:val="clear" w:color="auto" w:fill="auto"/>
            <w:vAlign w:val="center"/>
          </w:tcPr>
          <w:p w14:paraId="7583C1A8" w14:textId="77777777" w:rsidR="00C81DCB" w:rsidRPr="00253C9B" w:rsidRDefault="00C81DCB" w:rsidP="00C81DCB">
            <w:pPr>
              <w:jc w:val="both"/>
              <w:rPr>
                <w:rFonts w:ascii="Tahoma" w:eastAsia="Calibri" w:hAnsi="Tahoma" w:cs="Tahoma"/>
                <w:sz w:val="16"/>
                <w:szCs w:val="16"/>
                <w:lang w:eastAsia="en-US"/>
              </w:rPr>
            </w:pPr>
            <w:r w:rsidRPr="00253C9B">
              <w:rPr>
                <w:rFonts w:ascii="Tahoma" w:eastAsia="Calibri" w:hAnsi="Tahoma" w:cs="Tahoma"/>
                <w:sz w:val="16"/>
                <w:szCs w:val="16"/>
                <w:lang w:eastAsia="en-US"/>
              </w:rPr>
              <w:t>Lišta  pre mechanické upevnenie káblov</w:t>
            </w:r>
          </w:p>
        </w:tc>
        <w:tc>
          <w:tcPr>
            <w:tcW w:w="1888" w:type="dxa"/>
            <w:gridSpan w:val="2"/>
            <w:tcBorders>
              <w:right w:val="double" w:sz="4" w:space="0" w:color="000000"/>
            </w:tcBorders>
            <w:shd w:val="clear" w:color="auto" w:fill="auto"/>
            <w:vAlign w:val="center"/>
          </w:tcPr>
          <w:p w14:paraId="5AA941C5" w14:textId="77777777" w:rsidR="00C81DCB" w:rsidRPr="00253C9B" w:rsidRDefault="00C81DCB" w:rsidP="00C81DCB">
            <w:pPr>
              <w:jc w:val="center"/>
              <w:rPr>
                <w:rFonts w:ascii="Tahoma" w:eastAsia="Calibri" w:hAnsi="Tahoma" w:cs="Tahoma"/>
                <w:b/>
                <w:sz w:val="22"/>
                <w:lang w:eastAsia="en-US"/>
              </w:rPr>
            </w:pPr>
          </w:p>
        </w:tc>
      </w:tr>
      <w:tr w:rsidR="00C81DCB" w14:paraId="2C2E6BFC" w14:textId="77777777" w:rsidTr="00C81DCB">
        <w:trPr>
          <w:trHeight w:val="284"/>
        </w:trPr>
        <w:tc>
          <w:tcPr>
            <w:tcW w:w="6204" w:type="dxa"/>
            <w:vMerge/>
            <w:tcBorders>
              <w:left w:val="double" w:sz="4" w:space="0" w:color="000000"/>
            </w:tcBorders>
            <w:shd w:val="clear" w:color="auto" w:fill="auto"/>
          </w:tcPr>
          <w:p w14:paraId="14F68E30"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51B97B70" w14:textId="77777777" w:rsidR="00C81DCB" w:rsidRPr="00253C9B" w:rsidRDefault="00C81DCB" w:rsidP="00C81DCB">
            <w:pPr>
              <w:jc w:val="both"/>
              <w:rPr>
                <w:rFonts w:ascii="Tahoma" w:eastAsia="Calibri" w:hAnsi="Tahoma" w:cs="Tahoma"/>
                <w:b/>
                <w:sz w:val="16"/>
                <w:szCs w:val="16"/>
                <w:lang w:eastAsia="en-US"/>
              </w:rPr>
            </w:pPr>
          </w:p>
        </w:tc>
        <w:tc>
          <w:tcPr>
            <w:tcW w:w="1134" w:type="dxa"/>
            <w:vMerge/>
            <w:shd w:val="clear" w:color="auto" w:fill="auto"/>
            <w:vAlign w:val="center"/>
          </w:tcPr>
          <w:p w14:paraId="53C153C6" w14:textId="77777777" w:rsidR="00C81DCB" w:rsidRPr="00253C9B" w:rsidRDefault="00C81DCB" w:rsidP="00C81DCB">
            <w:pPr>
              <w:jc w:val="both"/>
              <w:rPr>
                <w:rFonts w:ascii="Tahoma" w:eastAsia="Calibri" w:hAnsi="Tahoma" w:cs="Tahoma"/>
                <w:color w:val="000000"/>
                <w:sz w:val="16"/>
                <w:szCs w:val="16"/>
                <w:lang w:eastAsia="en-GB"/>
              </w:rPr>
            </w:pPr>
          </w:p>
        </w:tc>
        <w:tc>
          <w:tcPr>
            <w:tcW w:w="4239" w:type="dxa"/>
            <w:gridSpan w:val="4"/>
            <w:shd w:val="clear" w:color="auto" w:fill="auto"/>
            <w:vAlign w:val="center"/>
          </w:tcPr>
          <w:p w14:paraId="3AB7B5D6" w14:textId="77777777" w:rsidR="00C81DCB" w:rsidRPr="00253C9B" w:rsidRDefault="00C81DCB" w:rsidP="00C81DCB">
            <w:pPr>
              <w:jc w:val="both"/>
              <w:rPr>
                <w:rFonts w:ascii="Tahoma" w:eastAsia="Calibri" w:hAnsi="Tahoma" w:cs="Tahoma"/>
                <w:sz w:val="16"/>
                <w:szCs w:val="16"/>
                <w:lang w:eastAsia="en-US"/>
              </w:rPr>
            </w:pPr>
            <w:r w:rsidRPr="00253C9B">
              <w:rPr>
                <w:rFonts w:ascii="Tahoma" w:eastAsia="Calibri" w:hAnsi="Tahoma" w:cs="Tahoma"/>
                <w:sz w:val="16"/>
                <w:szCs w:val="16"/>
                <w:lang w:eastAsia="en-US"/>
              </w:rPr>
              <w:t>Strešný  ventilátor</w:t>
            </w:r>
          </w:p>
        </w:tc>
        <w:tc>
          <w:tcPr>
            <w:tcW w:w="1888" w:type="dxa"/>
            <w:gridSpan w:val="2"/>
            <w:tcBorders>
              <w:right w:val="double" w:sz="4" w:space="0" w:color="000000"/>
            </w:tcBorders>
            <w:shd w:val="clear" w:color="auto" w:fill="auto"/>
            <w:vAlign w:val="center"/>
          </w:tcPr>
          <w:p w14:paraId="34C7A397" w14:textId="77777777" w:rsidR="00C81DCB" w:rsidRPr="00253C9B" w:rsidRDefault="00C81DCB" w:rsidP="00C81DCB">
            <w:pPr>
              <w:jc w:val="center"/>
              <w:rPr>
                <w:rFonts w:ascii="Tahoma" w:eastAsia="Calibri" w:hAnsi="Tahoma" w:cs="Tahoma"/>
                <w:b/>
                <w:sz w:val="22"/>
                <w:lang w:eastAsia="en-US"/>
              </w:rPr>
            </w:pPr>
          </w:p>
        </w:tc>
      </w:tr>
      <w:tr w:rsidR="00C81DCB" w14:paraId="3A353862" w14:textId="77777777" w:rsidTr="00C81DCB">
        <w:trPr>
          <w:trHeight w:val="284"/>
        </w:trPr>
        <w:tc>
          <w:tcPr>
            <w:tcW w:w="6204" w:type="dxa"/>
            <w:vMerge/>
            <w:tcBorders>
              <w:left w:val="double" w:sz="4" w:space="0" w:color="000000"/>
            </w:tcBorders>
            <w:shd w:val="clear" w:color="auto" w:fill="auto"/>
          </w:tcPr>
          <w:p w14:paraId="0BF16A2F"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47833310" w14:textId="77777777" w:rsidR="00C81DCB" w:rsidRPr="00253C9B" w:rsidRDefault="00C81DCB" w:rsidP="00C81DCB">
            <w:pPr>
              <w:jc w:val="both"/>
              <w:rPr>
                <w:rFonts w:ascii="Tahoma" w:eastAsia="Calibri" w:hAnsi="Tahoma" w:cs="Tahoma"/>
                <w:b/>
                <w:sz w:val="16"/>
                <w:szCs w:val="16"/>
                <w:lang w:eastAsia="en-US"/>
              </w:rPr>
            </w:pPr>
          </w:p>
        </w:tc>
        <w:tc>
          <w:tcPr>
            <w:tcW w:w="1134" w:type="dxa"/>
            <w:vMerge/>
            <w:shd w:val="clear" w:color="auto" w:fill="auto"/>
            <w:vAlign w:val="center"/>
          </w:tcPr>
          <w:p w14:paraId="0F4ACA2D" w14:textId="77777777" w:rsidR="00C81DCB" w:rsidRPr="00253C9B" w:rsidRDefault="00C81DCB" w:rsidP="00C81DCB">
            <w:pPr>
              <w:jc w:val="both"/>
              <w:rPr>
                <w:rFonts w:ascii="Tahoma" w:eastAsia="Calibri" w:hAnsi="Tahoma" w:cs="Tahoma"/>
                <w:color w:val="000000"/>
                <w:sz w:val="16"/>
                <w:szCs w:val="16"/>
                <w:lang w:eastAsia="en-GB"/>
              </w:rPr>
            </w:pPr>
          </w:p>
        </w:tc>
        <w:tc>
          <w:tcPr>
            <w:tcW w:w="4239" w:type="dxa"/>
            <w:gridSpan w:val="4"/>
            <w:shd w:val="clear" w:color="auto" w:fill="auto"/>
            <w:vAlign w:val="center"/>
          </w:tcPr>
          <w:p w14:paraId="433AE043" w14:textId="77777777" w:rsidR="00C81DCB" w:rsidRPr="00253C9B" w:rsidRDefault="00C81DCB" w:rsidP="00C81DCB">
            <w:pPr>
              <w:jc w:val="both"/>
              <w:rPr>
                <w:rFonts w:ascii="Tahoma" w:eastAsia="Calibri" w:hAnsi="Tahoma" w:cs="Tahoma"/>
                <w:sz w:val="16"/>
                <w:szCs w:val="16"/>
                <w:lang w:eastAsia="en-US"/>
              </w:rPr>
            </w:pPr>
            <w:r w:rsidRPr="00253C9B">
              <w:rPr>
                <w:rFonts w:ascii="Tahoma" w:eastAsia="Calibri" w:hAnsi="Tahoma" w:cs="Tahoma"/>
                <w:sz w:val="16"/>
                <w:szCs w:val="16"/>
                <w:lang w:eastAsia="en-US"/>
              </w:rPr>
              <w:t>Posuvné upevňovacie zberné káblové podsystémy</w:t>
            </w:r>
          </w:p>
        </w:tc>
        <w:tc>
          <w:tcPr>
            <w:tcW w:w="1888" w:type="dxa"/>
            <w:gridSpan w:val="2"/>
            <w:tcBorders>
              <w:right w:val="double" w:sz="4" w:space="0" w:color="000000"/>
            </w:tcBorders>
            <w:shd w:val="clear" w:color="auto" w:fill="auto"/>
            <w:vAlign w:val="center"/>
          </w:tcPr>
          <w:p w14:paraId="44BA41DB" w14:textId="77777777" w:rsidR="00C81DCB" w:rsidRPr="00253C9B" w:rsidRDefault="00C81DCB" w:rsidP="00C81DCB">
            <w:pPr>
              <w:jc w:val="center"/>
              <w:rPr>
                <w:rFonts w:ascii="Tahoma" w:eastAsia="Calibri" w:hAnsi="Tahoma" w:cs="Tahoma"/>
                <w:b/>
                <w:sz w:val="22"/>
                <w:lang w:eastAsia="en-US"/>
              </w:rPr>
            </w:pPr>
          </w:p>
        </w:tc>
      </w:tr>
      <w:tr w:rsidR="00C81DCB" w14:paraId="4C692C66" w14:textId="77777777" w:rsidTr="00C81DCB">
        <w:trPr>
          <w:trHeight w:val="284"/>
        </w:trPr>
        <w:tc>
          <w:tcPr>
            <w:tcW w:w="6204" w:type="dxa"/>
            <w:vMerge/>
            <w:tcBorders>
              <w:left w:val="double" w:sz="4" w:space="0" w:color="000000"/>
            </w:tcBorders>
            <w:shd w:val="clear" w:color="auto" w:fill="auto"/>
          </w:tcPr>
          <w:p w14:paraId="26C0CA37"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4D1A65D0" w14:textId="77777777" w:rsidR="00C81DCB" w:rsidRPr="00253C9B" w:rsidRDefault="00C81DCB" w:rsidP="00C81DCB">
            <w:pPr>
              <w:jc w:val="both"/>
              <w:rPr>
                <w:rFonts w:ascii="Tahoma" w:eastAsia="Calibri" w:hAnsi="Tahoma" w:cs="Tahoma"/>
                <w:b/>
                <w:sz w:val="16"/>
                <w:szCs w:val="16"/>
                <w:lang w:eastAsia="en-US"/>
              </w:rPr>
            </w:pPr>
          </w:p>
        </w:tc>
        <w:tc>
          <w:tcPr>
            <w:tcW w:w="1134" w:type="dxa"/>
            <w:vMerge/>
            <w:shd w:val="clear" w:color="auto" w:fill="auto"/>
            <w:vAlign w:val="center"/>
          </w:tcPr>
          <w:p w14:paraId="08C0C17F" w14:textId="77777777" w:rsidR="00C81DCB" w:rsidRPr="00253C9B" w:rsidRDefault="00C81DCB" w:rsidP="00C81DCB">
            <w:pPr>
              <w:jc w:val="both"/>
              <w:rPr>
                <w:rFonts w:ascii="Tahoma" w:eastAsia="Calibri" w:hAnsi="Tahoma" w:cs="Tahoma"/>
                <w:color w:val="000000"/>
                <w:sz w:val="16"/>
                <w:szCs w:val="16"/>
                <w:lang w:eastAsia="en-GB"/>
              </w:rPr>
            </w:pPr>
          </w:p>
        </w:tc>
        <w:tc>
          <w:tcPr>
            <w:tcW w:w="4239" w:type="dxa"/>
            <w:gridSpan w:val="4"/>
            <w:shd w:val="clear" w:color="auto" w:fill="auto"/>
            <w:vAlign w:val="center"/>
          </w:tcPr>
          <w:p w14:paraId="65CBCBF3" w14:textId="77777777" w:rsidR="00C81DCB" w:rsidRPr="00253C9B" w:rsidRDefault="00C81DCB" w:rsidP="00C81DCB">
            <w:pPr>
              <w:jc w:val="both"/>
              <w:rPr>
                <w:rFonts w:ascii="Tahoma" w:eastAsia="Calibri" w:hAnsi="Tahoma" w:cs="Tahoma"/>
                <w:sz w:val="16"/>
                <w:szCs w:val="16"/>
                <w:lang w:eastAsia="en-US"/>
              </w:rPr>
            </w:pPr>
            <w:r w:rsidRPr="00253C9B">
              <w:rPr>
                <w:rFonts w:ascii="Tahoma" w:eastAsia="Calibri" w:hAnsi="Tahoma" w:cs="Tahoma"/>
                <w:sz w:val="16"/>
                <w:szCs w:val="16"/>
                <w:lang w:eastAsia="en-US"/>
              </w:rPr>
              <w:t>Prívod a vývody zdola</w:t>
            </w:r>
          </w:p>
        </w:tc>
        <w:tc>
          <w:tcPr>
            <w:tcW w:w="1888" w:type="dxa"/>
            <w:gridSpan w:val="2"/>
            <w:tcBorders>
              <w:right w:val="double" w:sz="4" w:space="0" w:color="000000"/>
            </w:tcBorders>
            <w:shd w:val="clear" w:color="auto" w:fill="auto"/>
            <w:vAlign w:val="center"/>
          </w:tcPr>
          <w:p w14:paraId="565C0690" w14:textId="77777777" w:rsidR="00C81DCB" w:rsidRPr="00253C9B" w:rsidRDefault="00C81DCB" w:rsidP="00C81DCB">
            <w:pPr>
              <w:jc w:val="center"/>
              <w:rPr>
                <w:rFonts w:ascii="Tahoma" w:eastAsia="Calibri" w:hAnsi="Tahoma" w:cs="Tahoma"/>
                <w:b/>
                <w:sz w:val="22"/>
                <w:lang w:eastAsia="en-US"/>
              </w:rPr>
            </w:pPr>
          </w:p>
        </w:tc>
      </w:tr>
      <w:tr w:rsidR="00C81DCB" w14:paraId="19CF5691" w14:textId="77777777" w:rsidTr="00C81DCB">
        <w:trPr>
          <w:trHeight w:val="284"/>
        </w:trPr>
        <w:tc>
          <w:tcPr>
            <w:tcW w:w="6204" w:type="dxa"/>
            <w:vMerge/>
            <w:tcBorders>
              <w:left w:val="double" w:sz="4" w:space="0" w:color="000000"/>
            </w:tcBorders>
            <w:shd w:val="clear" w:color="auto" w:fill="auto"/>
          </w:tcPr>
          <w:p w14:paraId="79D92483"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1A5A9F2B" w14:textId="77777777" w:rsidR="00C81DCB" w:rsidRPr="00253C9B" w:rsidRDefault="00C81DCB" w:rsidP="00C81DCB">
            <w:pPr>
              <w:jc w:val="both"/>
              <w:rPr>
                <w:rFonts w:ascii="Tahoma" w:eastAsia="Calibri" w:hAnsi="Tahoma" w:cs="Tahoma"/>
                <w:b/>
                <w:sz w:val="16"/>
                <w:szCs w:val="16"/>
                <w:lang w:eastAsia="en-US"/>
              </w:rPr>
            </w:pPr>
          </w:p>
        </w:tc>
        <w:tc>
          <w:tcPr>
            <w:tcW w:w="1134" w:type="dxa"/>
            <w:vMerge/>
            <w:shd w:val="clear" w:color="auto" w:fill="auto"/>
            <w:vAlign w:val="center"/>
          </w:tcPr>
          <w:p w14:paraId="2198E58D" w14:textId="77777777" w:rsidR="00C81DCB" w:rsidRPr="00253C9B" w:rsidRDefault="00C81DCB" w:rsidP="00C81DCB">
            <w:pPr>
              <w:jc w:val="both"/>
              <w:rPr>
                <w:rFonts w:ascii="Tahoma" w:eastAsia="Calibri" w:hAnsi="Tahoma" w:cs="Tahoma"/>
                <w:color w:val="000000"/>
                <w:sz w:val="16"/>
                <w:szCs w:val="16"/>
                <w:lang w:eastAsia="en-GB"/>
              </w:rPr>
            </w:pPr>
          </w:p>
        </w:tc>
        <w:tc>
          <w:tcPr>
            <w:tcW w:w="4239" w:type="dxa"/>
            <w:gridSpan w:val="4"/>
            <w:shd w:val="clear" w:color="auto" w:fill="auto"/>
            <w:vAlign w:val="center"/>
          </w:tcPr>
          <w:p w14:paraId="01AB1D28" w14:textId="77777777" w:rsidR="00C81DCB" w:rsidRPr="00253C9B" w:rsidRDefault="00C81DCB" w:rsidP="00C81DCB">
            <w:pPr>
              <w:jc w:val="both"/>
              <w:rPr>
                <w:rFonts w:ascii="Tahoma" w:eastAsia="Calibri" w:hAnsi="Tahoma" w:cs="Tahoma"/>
                <w:sz w:val="16"/>
                <w:szCs w:val="16"/>
                <w:lang w:eastAsia="en-US"/>
              </w:rPr>
            </w:pPr>
            <w:r w:rsidRPr="00253C9B">
              <w:rPr>
                <w:rFonts w:ascii="Tahoma" w:eastAsia="Calibri" w:hAnsi="Tahoma" w:cs="Tahoma"/>
                <w:sz w:val="16"/>
                <w:szCs w:val="16"/>
                <w:lang w:eastAsia="en-US"/>
              </w:rPr>
              <w:t>19-palcová LCD monitor so 6-8 kanálovým softvérovým prepínačom pre ovládanie serverov</w:t>
            </w:r>
          </w:p>
        </w:tc>
        <w:tc>
          <w:tcPr>
            <w:tcW w:w="1888" w:type="dxa"/>
            <w:gridSpan w:val="2"/>
            <w:tcBorders>
              <w:right w:val="double" w:sz="4" w:space="0" w:color="000000"/>
            </w:tcBorders>
            <w:shd w:val="clear" w:color="auto" w:fill="auto"/>
            <w:vAlign w:val="center"/>
          </w:tcPr>
          <w:p w14:paraId="1C8A2D39" w14:textId="77777777" w:rsidR="00C81DCB" w:rsidRPr="00253C9B" w:rsidRDefault="00C81DCB" w:rsidP="00C81DCB">
            <w:pPr>
              <w:jc w:val="center"/>
              <w:rPr>
                <w:rFonts w:ascii="Tahoma" w:eastAsia="Calibri" w:hAnsi="Tahoma" w:cs="Tahoma"/>
                <w:b/>
                <w:sz w:val="22"/>
                <w:lang w:eastAsia="en-US"/>
              </w:rPr>
            </w:pPr>
          </w:p>
        </w:tc>
      </w:tr>
      <w:tr w:rsidR="00C81DCB" w14:paraId="2B0DC813" w14:textId="77777777" w:rsidTr="00C81DCB">
        <w:trPr>
          <w:trHeight w:val="284"/>
        </w:trPr>
        <w:tc>
          <w:tcPr>
            <w:tcW w:w="6204" w:type="dxa"/>
            <w:vMerge/>
            <w:tcBorders>
              <w:left w:val="double" w:sz="4" w:space="0" w:color="000000"/>
            </w:tcBorders>
            <w:shd w:val="clear" w:color="auto" w:fill="auto"/>
          </w:tcPr>
          <w:p w14:paraId="4238C5A1"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170279DF" w14:textId="77777777" w:rsidR="00C81DCB" w:rsidRPr="00253C9B" w:rsidRDefault="00C81DCB" w:rsidP="00C81DCB">
            <w:pPr>
              <w:jc w:val="both"/>
              <w:rPr>
                <w:rFonts w:ascii="Tahoma" w:eastAsia="Calibri" w:hAnsi="Tahoma" w:cs="Tahoma"/>
                <w:b/>
                <w:sz w:val="16"/>
                <w:szCs w:val="16"/>
                <w:lang w:eastAsia="en-US"/>
              </w:rPr>
            </w:pPr>
          </w:p>
        </w:tc>
        <w:tc>
          <w:tcPr>
            <w:tcW w:w="1134" w:type="dxa"/>
            <w:vMerge/>
            <w:shd w:val="clear" w:color="auto" w:fill="auto"/>
            <w:vAlign w:val="center"/>
          </w:tcPr>
          <w:p w14:paraId="550A2552" w14:textId="77777777" w:rsidR="00C81DCB" w:rsidRPr="00253C9B" w:rsidRDefault="00C81DCB" w:rsidP="00C81DCB">
            <w:pPr>
              <w:jc w:val="both"/>
              <w:rPr>
                <w:rFonts w:ascii="Tahoma" w:eastAsia="Calibri" w:hAnsi="Tahoma" w:cs="Tahoma"/>
                <w:color w:val="000000"/>
                <w:sz w:val="16"/>
                <w:szCs w:val="16"/>
                <w:lang w:eastAsia="en-GB"/>
              </w:rPr>
            </w:pPr>
          </w:p>
        </w:tc>
        <w:tc>
          <w:tcPr>
            <w:tcW w:w="4239" w:type="dxa"/>
            <w:gridSpan w:val="4"/>
            <w:shd w:val="clear" w:color="auto" w:fill="auto"/>
            <w:vAlign w:val="center"/>
          </w:tcPr>
          <w:p w14:paraId="0146954E" w14:textId="77777777" w:rsidR="00C81DCB" w:rsidRPr="00253C9B" w:rsidRDefault="00C81DCB" w:rsidP="00C81DCB">
            <w:pPr>
              <w:jc w:val="both"/>
              <w:rPr>
                <w:rFonts w:ascii="Tahoma" w:eastAsia="Calibri" w:hAnsi="Tahoma" w:cs="Tahoma"/>
                <w:sz w:val="16"/>
                <w:szCs w:val="16"/>
                <w:lang w:eastAsia="en-US"/>
              </w:rPr>
            </w:pPr>
            <w:r w:rsidRPr="00253C9B">
              <w:rPr>
                <w:rFonts w:ascii="Tahoma" w:eastAsia="Calibri" w:hAnsi="Tahoma" w:cs="Tahoma"/>
                <w:sz w:val="16"/>
                <w:szCs w:val="16"/>
                <w:lang w:eastAsia="en-US"/>
              </w:rPr>
              <w:t xml:space="preserve">Bezdrôtová klávesnica s USB pripojením </w:t>
            </w:r>
          </w:p>
        </w:tc>
        <w:tc>
          <w:tcPr>
            <w:tcW w:w="1888" w:type="dxa"/>
            <w:gridSpan w:val="2"/>
            <w:tcBorders>
              <w:right w:val="double" w:sz="4" w:space="0" w:color="000000"/>
            </w:tcBorders>
            <w:shd w:val="clear" w:color="auto" w:fill="auto"/>
            <w:vAlign w:val="center"/>
          </w:tcPr>
          <w:p w14:paraId="0BDA9500" w14:textId="77777777" w:rsidR="00C81DCB" w:rsidRPr="00253C9B" w:rsidRDefault="00C81DCB" w:rsidP="00C81DCB">
            <w:pPr>
              <w:jc w:val="center"/>
              <w:rPr>
                <w:rFonts w:ascii="Tahoma" w:eastAsia="Calibri" w:hAnsi="Tahoma" w:cs="Tahoma"/>
                <w:b/>
                <w:sz w:val="22"/>
                <w:lang w:eastAsia="en-US"/>
              </w:rPr>
            </w:pPr>
          </w:p>
        </w:tc>
      </w:tr>
      <w:tr w:rsidR="00C81DCB" w14:paraId="0D60CF00" w14:textId="77777777" w:rsidTr="00C81DCB">
        <w:trPr>
          <w:trHeight w:val="284"/>
        </w:trPr>
        <w:tc>
          <w:tcPr>
            <w:tcW w:w="6204" w:type="dxa"/>
            <w:vMerge/>
            <w:tcBorders>
              <w:left w:val="double" w:sz="4" w:space="0" w:color="000000"/>
            </w:tcBorders>
            <w:shd w:val="clear" w:color="auto" w:fill="auto"/>
          </w:tcPr>
          <w:p w14:paraId="4AC13BA5"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721A125D" w14:textId="77777777" w:rsidR="00C81DCB" w:rsidRPr="00253C9B" w:rsidRDefault="00C81DCB" w:rsidP="00C81DCB">
            <w:pPr>
              <w:jc w:val="both"/>
              <w:rPr>
                <w:rFonts w:ascii="Tahoma" w:eastAsia="Calibri" w:hAnsi="Tahoma" w:cs="Tahoma"/>
                <w:b/>
                <w:sz w:val="16"/>
                <w:szCs w:val="16"/>
                <w:lang w:eastAsia="en-US"/>
              </w:rPr>
            </w:pPr>
          </w:p>
        </w:tc>
        <w:tc>
          <w:tcPr>
            <w:tcW w:w="1134" w:type="dxa"/>
            <w:vMerge/>
            <w:shd w:val="clear" w:color="auto" w:fill="auto"/>
            <w:vAlign w:val="center"/>
          </w:tcPr>
          <w:p w14:paraId="6D3F696D" w14:textId="77777777" w:rsidR="00C81DCB" w:rsidRPr="00253C9B" w:rsidRDefault="00C81DCB" w:rsidP="00C81DCB">
            <w:pPr>
              <w:jc w:val="both"/>
              <w:rPr>
                <w:rFonts w:ascii="Tahoma" w:eastAsia="Calibri" w:hAnsi="Tahoma" w:cs="Tahoma"/>
                <w:color w:val="000000"/>
                <w:sz w:val="16"/>
                <w:szCs w:val="16"/>
                <w:lang w:eastAsia="en-GB"/>
              </w:rPr>
            </w:pPr>
          </w:p>
        </w:tc>
        <w:tc>
          <w:tcPr>
            <w:tcW w:w="4239" w:type="dxa"/>
            <w:gridSpan w:val="4"/>
            <w:shd w:val="clear" w:color="auto" w:fill="auto"/>
            <w:vAlign w:val="center"/>
          </w:tcPr>
          <w:p w14:paraId="34BC6D50" w14:textId="77777777" w:rsidR="00C81DCB" w:rsidRPr="00253C9B" w:rsidRDefault="00C81DCB" w:rsidP="00C81DCB">
            <w:pPr>
              <w:jc w:val="both"/>
              <w:rPr>
                <w:rFonts w:ascii="Tahoma" w:eastAsia="Calibri" w:hAnsi="Tahoma" w:cs="Tahoma"/>
                <w:sz w:val="16"/>
                <w:szCs w:val="16"/>
                <w:lang w:eastAsia="en-US"/>
              </w:rPr>
            </w:pPr>
            <w:r w:rsidRPr="00253C9B">
              <w:rPr>
                <w:rFonts w:ascii="Tahoma" w:eastAsia="Calibri" w:hAnsi="Tahoma" w:cs="Tahoma"/>
                <w:sz w:val="16"/>
                <w:szCs w:val="16"/>
                <w:lang w:eastAsia="en-US"/>
              </w:rPr>
              <w:t>Bezdrôtová počítačová myš s USB pripojením</w:t>
            </w:r>
          </w:p>
        </w:tc>
        <w:tc>
          <w:tcPr>
            <w:tcW w:w="1888" w:type="dxa"/>
            <w:gridSpan w:val="2"/>
            <w:tcBorders>
              <w:right w:val="double" w:sz="4" w:space="0" w:color="000000"/>
            </w:tcBorders>
            <w:shd w:val="clear" w:color="auto" w:fill="auto"/>
            <w:vAlign w:val="center"/>
          </w:tcPr>
          <w:p w14:paraId="3BBA7380" w14:textId="77777777" w:rsidR="00C81DCB" w:rsidRPr="00253C9B" w:rsidRDefault="00C81DCB" w:rsidP="00C81DCB">
            <w:pPr>
              <w:jc w:val="center"/>
              <w:rPr>
                <w:rFonts w:ascii="Tahoma" w:eastAsia="Calibri" w:hAnsi="Tahoma" w:cs="Tahoma"/>
                <w:b/>
                <w:sz w:val="22"/>
                <w:lang w:eastAsia="en-US"/>
              </w:rPr>
            </w:pPr>
          </w:p>
        </w:tc>
      </w:tr>
      <w:tr w:rsidR="00C81DCB" w14:paraId="06D665E8" w14:textId="77777777" w:rsidTr="00C81DCB">
        <w:trPr>
          <w:trHeight w:val="70"/>
        </w:trPr>
        <w:tc>
          <w:tcPr>
            <w:tcW w:w="6204" w:type="dxa"/>
            <w:vMerge/>
            <w:tcBorders>
              <w:left w:val="double" w:sz="4" w:space="0" w:color="000000"/>
            </w:tcBorders>
            <w:shd w:val="clear" w:color="auto" w:fill="auto"/>
          </w:tcPr>
          <w:p w14:paraId="55F1ECEB" w14:textId="77777777" w:rsidR="00C81DCB" w:rsidRPr="00253C9B" w:rsidRDefault="00C81DCB" w:rsidP="00C81DCB">
            <w:pPr>
              <w:jc w:val="center"/>
              <w:rPr>
                <w:rFonts w:ascii="Tahoma" w:eastAsia="Calibri" w:hAnsi="Tahoma" w:cs="Tahoma"/>
                <w:b/>
                <w:sz w:val="22"/>
                <w:lang w:eastAsia="en-US"/>
              </w:rPr>
            </w:pPr>
          </w:p>
        </w:tc>
        <w:tc>
          <w:tcPr>
            <w:tcW w:w="1851" w:type="dxa"/>
            <w:vMerge w:val="restart"/>
            <w:shd w:val="clear" w:color="auto" w:fill="auto"/>
          </w:tcPr>
          <w:p w14:paraId="3D1ADCDF" w14:textId="77777777" w:rsidR="00C81DCB" w:rsidRPr="00253C9B" w:rsidRDefault="00C81DCB" w:rsidP="00C81DCB">
            <w:pPr>
              <w:rPr>
                <w:rFonts w:ascii="Tahoma" w:eastAsia="Calibri" w:hAnsi="Tahoma" w:cs="Tahoma"/>
                <w:b/>
                <w:sz w:val="16"/>
                <w:szCs w:val="16"/>
                <w:lang w:eastAsia="en-US"/>
              </w:rPr>
            </w:pPr>
            <w:r w:rsidRPr="00253C9B">
              <w:rPr>
                <w:rFonts w:ascii="Tahoma" w:eastAsia="Calibri" w:hAnsi="Tahoma" w:cs="Tahoma"/>
                <w:b/>
                <w:sz w:val="16"/>
                <w:szCs w:val="16"/>
                <w:lang w:eastAsia="en-US"/>
              </w:rPr>
              <w:t>Periférne zariadenie pre interakciu používateľov systému</w:t>
            </w:r>
          </w:p>
        </w:tc>
        <w:tc>
          <w:tcPr>
            <w:tcW w:w="5373" w:type="dxa"/>
            <w:gridSpan w:val="5"/>
            <w:shd w:val="clear" w:color="auto" w:fill="auto"/>
          </w:tcPr>
          <w:p w14:paraId="4A982742" w14:textId="77777777" w:rsidR="00C81DCB" w:rsidRPr="00253C9B" w:rsidRDefault="00C81DCB" w:rsidP="00C81DCB">
            <w:pPr>
              <w:jc w:val="both"/>
              <w:rPr>
                <w:rFonts w:ascii="Tahoma" w:eastAsia="Calibri" w:hAnsi="Tahoma" w:cs="Tahoma"/>
                <w:bCs/>
                <w:sz w:val="16"/>
                <w:szCs w:val="16"/>
                <w:lang w:eastAsia="en-US"/>
              </w:rPr>
            </w:pPr>
            <w:r w:rsidRPr="00253C9B">
              <w:rPr>
                <w:rFonts w:ascii="Tahoma" w:eastAsia="Calibri" w:hAnsi="Tahoma" w:cs="Tahoma"/>
                <w:bCs/>
                <w:sz w:val="16"/>
                <w:szCs w:val="16"/>
                <w:lang w:eastAsia="en-US"/>
              </w:rPr>
              <w:t xml:space="preserve">Minimálna uhlopriečka dotykového TFT displeja </w:t>
            </w:r>
            <w:r w:rsidRPr="00253C9B">
              <w:rPr>
                <w:rFonts w:ascii="Tahoma" w:eastAsia="Calibri" w:hAnsi="Tahoma" w:cs="Tahoma"/>
                <w:sz w:val="16"/>
                <w:szCs w:val="16"/>
                <w:lang w:eastAsia="en-GB"/>
              </w:rPr>
              <w:t>priemyselného tabletu</w:t>
            </w:r>
            <w:r w:rsidRPr="00253C9B">
              <w:rPr>
                <w:rFonts w:ascii="Tahoma" w:eastAsia="Calibri" w:hAnsi="Tahoma" w:cs="Tahoma"/>
                <w:bCs/>
                <w:sz w:val="16"/>
                <w:szCs w:val="16"/>
                <w:lang w:eastAsia="en-US"/>
              </w:rPr>
              <w:t>: 10,1’’</w:t>
            </w:r>
          </w:p>
        </w:tc>
        <w:tc>
          <w:tcPr>
            <w:tcW w:w="1888" w:type="dxa"/>
            <w:gridSpan w:val="2"/>
            <w:tcBorders>
              <w:right w:val="double" w:sz="4" w:space="0" w:color="000000"/>
            </w:tcBorders>
            <w:shd w:val="clear" w:color="auto" w:fill="auto"/>
            <w:vAlign w:val="center"/>
          </w:tcPr>
          <w:p w14:paraId="4A26FD6C" w14:textId="77777777" w:rsidR="00C81DCB" w:rsidRPr="00253C9B" w:rsidRDefault="00C81DCB" w:rsidP="00C81DCB">
            <w:pPr>
              <w:jc w:val="center"/>
              <w:rPr>
                <w:rFonts w:ascii="Tahoma" w:eastAsia="Calibri" w:hAnsi="Tahoma" w:cs="Tahoma"/>
                <w:b/>
                <w:sz w:val="22"/>
                <w:lang w:eastAsia="en-US"/>
              </w:rPr>
            </w:pPr>
          </w:p>
        </w:tc>
      </w:tr>
      <w:tr w:rsidR="00C81DCB" w14:paraId="50676245" w14:textId="77777777" w:rsidTr="00C81DCB">
        <w:trPr>
          <w:trHeight w:val="70"/>
        </w:trPr>
        <w:tc>
          <w:tcPr>
            <w:tcW w:w="6204" w:type="dxa"/>
            <w:vMerge/>
            <w:tcBorders>
              <w:left w:val="double" w:sz="4" w:space="0" w:color="000000"/>
            </w:tcBorders>
            <w:shd w:val="clear" w:color="auto" w:fill="auto"/>
          </w:tcPr>
          <w:p w14:paraId="6A103771"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0B2BD2CE"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tcPr>
          <w:p w14:paraId="2B42D9C4" w14:textId="77777777" w:rsidR="00C81DCB" w:rsidRPr="00253C9B" w:rsidRDefault="00C81DCB" w:rsidP="00C81DCB">
            <w:pPr>
              <w:jc w:val="both"/>
              <w:rPr>
                <w:rFonts w:ascii="Tahoma" w:eastAsia="Calibri" w:hAnsi="Tahoma" w:cs="Tahoma"/>
                <w:bCs/>
                <w:sz w:val="16"/>
                <w:szCs w:val="16"/>
                <w:lang w:eastAsia="en-US"/>
              </w:rPr>
            </w:pPr>
            <w:r w:rsidRPr="00253C9B">
              <w:rPr>
                <w:rFonts w:ascii="Tahoma" w:eastAsia="Calibri" w:hAnsi="Tahoma" w:cs="Tahoma"/>
                <w:bCs/>
                <w:sz w:val="16"/>
                <w:szCs w:val="16"/>
                <w:lang w:eastAsia="en-US"/>
              </w:rPr>
              <w:t xml:space="preserve">Minimálne rozlíšenie displeja </w:t>
            </w:r>
            <w:r w:rsidRPr="00253C9B">
              <w:rPr>
                <w:rFonts w:ascii="Tahoma" w:eastAsia="Calibri" w:hAnsi="Tahoma" w:cs="Tahoma"/>
                <w:sz w:val="16"/>
                <w:szCs w:val="16"/>
                <w:lang w:eastAsia="en-GB"/>
              </w:rPr>
              <w:t>priemyselného tabletu</w:t>
            </w:r>
            <w:r w:rsidRPr="00253C9B">
              <w:rPr>
                <w:rFonts w:ascii="Tahoma" w:eastAsia="Calibri" w:hAnsi="Tahoma" w:cs="Tahoma"/>
                <w:bCs/>
                <w:sz w:val="16"/>
                <w:szCs w:val="16"/>
                <w:lang w:eastAsia="en-US"/>
              </w:rPr>
              <w:t>: 1920px x 1280px</w:t>
            </w:r>
          </w:p>
        </w:tc>
        <w:tc>
          <w:tcPr>
            <w:tcW w:w="1888" w:type="dxa"/>
            <w:gridSpan w:val="2"/>
            <w:tcBorders>
              <w:right w:val="double" w:sz="4" w:space="0" w:color="000000"/>
            </w:tcBorders>
            <w:shd w:val="clear" w:color="auto" w:fill="auto"/>
            <w:vAlign w:val="center"/>
          </w:tcPr>
          <w:p w14:paraId="3EA8FF22" w14:textId="77777777" w:rsidR="00C81DCB" w:rsidRPr="00253C9B" w:rsidRDefault="00C81DCB" w:rsidP="00C81DCB">
            <w:pPr>
              <w:jc w:val="center"/>
              <w:rPr>
                <w:rFonts w:ascii="Tahoma" w:eastAsia="Calibri" w:hAnsi="Tahoma" w:cs="Tahoma"/>
                <w:b/>
                <w:sz w:val="22"/>
                <w:lang w:eastAsia="en-US"/>
              </w:rPr>
            </w:pPr>
          </w:p>
        </w:tc>
      </w:tr>
      <w:tr w:rsidR="00C81DCB" w14:paraId="3FE80F26" w14:textId="77777777" w:rsidTr="00C81DCB">
        <w:trPr>
          <w:trHeight w:val="70"/>
        </w:trPr>
        <w:tc>
          <w:tcPr>
            <w:tcW w:w="6204" w:type="dxa"/>
            <w:vMerge/>
            <w:tcBorders>
              <w:left w:val="double" w:sz="4" w:space="0" w:color="000000"/>
            </w:tcBorders>
            <w:shd w:val="clear" w:color="auto" w:fill="auto"/>
          </w:tcPr>
          <w:p w14:paraId="2931C19E"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74DD87FD"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tcPr>
          <w:p w14:paraId="71B6DA96" w14:textId="77777777" w:rsidR="00C81DCB" w:rsidRPr="00253C9B" w:rsidRDefault="00C81DCB" w:rsidP="00C81DCB">
            <w:pPr>
              <w:jc w:val="both"/>
              <w:rPr>
                <w:rFonts w:ascii="Tahoma" w:eastAsia="Calibri" w:hAnsi="Tahoma" w:cs="Tahoma"/>
                <w:bCs/>
                <w:sz w:val="16"/>
                <w:szCs w:val="16"/>
                <w:lang w:eastAsia="en-US"/>
              </w:rPr>
            </w:pPr>
            <w:r w:rsidRPr="00253C9B">
              <w:rPr>
                <w:rFonts w:ascii="Tahoma" w:eastAsia="Calibri" w:hAnsi="Tahoma" w:cs="Tahoma"/>
                <w:bCs/>
                <w:sz w:val="16"/>
                <w:szCs w:val="16"/>
                <w:lang w:eastAsia="en-US"/>
              </w:rPr>
              <w:t xml:space="preserve">Minimálny počet predných kamier </w:t>
            </w:r>
            <w:r w:rsidRPr="00253C9B">
              <w:rPr>
                <w:rFonts w:ascii="Tahoma" w:eastAsia="Calibri" w:hAnsi="Tahoma" w:cs="Tahoma"/>
                <w:sz w:val="16"/>
                <w:szCs w:val="16"/>
                <w:lang w:eastAsia="en-GB"/>
              </w:rPr>
              <w:t>priemyselného tabletu</w:t>
            </w:r>
            <w:r w:rsidRPr="00253C9B">
              <w:rPr>
                <w:rFonts w:ascii="Tahoma" w:eastAsia="Calibri" w:hAnsi="Tahoma" w:cs="Tahoma"/>
                <w:bCs/>
                <w:sz w:val="16"/>
                <w:szCs w:val="16"/>
                <w:lang w:eastAsia="en-US"/>
              </w:rPr>
              <w:t>: 1</w:t>
            </w:r>
          </w:p>
        </w:tc>
        <w:tc>
          <w:tcPr>
            <w:tcW w:w="1888" w:type="dxa"/>
            <w:gridSpan w:val="2"/>
            <w:tcBorders>
              <w:right w:val="double" w:sz="4" w:space="0" w:color="000000"/>
            </w:tcBorders>
            <w:shd w:val="clear" w:color="auto" w:fill="auto"/>
            <w:vAlign w:val="center"/>
          </w:tcPr>
          <w:p w14:paraId="0EEC9911" w14:textId="77777777" w:rsidR="00C81DCB" w:rsidRPr="00253C9B" w:rsidRDefault="00C81DCB" w:rsidP="00C81DCB">
            <w:pPr>
              <w:jc w:val="center"/>
              <w:rPr>
                <w:rFonts w:ascii="Tahoma" w:eastAsia="Calibri" w:hAnsi="Tahoma" w:cs="Tahoma"/>
                <w:b/>
                <w:sz w:val="22"/>
                <w:lang w:eastAsia="en-US"/>
              </w:rPr>
            </w:pPr>
          </w:p>
        </w:tc>
      </w:tr>
      <w:tr w:rsidR="00C81DCB" w14:paraId="76780E42" w14:textId="77777777" w:rsidTr="00C81DCB">
        <w:trPr>
          <w:trHeight w:val="70"/>
        </w:trPr>
        <w:tc>
          <w:tcPr>
            <w:tcW w:w="6204" w:type="dxa"/>
            <w:vMerge/>
            <w:tcBorders>
              <w:left w:val="double" w:sz="4" w:space="0" w:color="000000"/>
            </w:tcBorders>
            <w:shd w:val="clear" w:color="auto" w:fill="auto"/>
          </w:tcPr>
          <w:p w14:paraId="4499FFD8"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62F8CF8B"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tcPr>
          <w:p w14:paraId="7E3EEBAC" w14:textId="77777777" w:rsidR="00C81DCB" w:rsidRPr="00253C9B" w:rsidRDefault="00C81DCB" w:rsidP="00C81DCB">
            <w:pPr>
              <w:jc w:val="both"/>
              <w:rPr>
                <w:rFonts w:ascii="Tahoma" w:eastAsia="Calibri" w:hAnsi="Tahoma" w:cs="Tahoma"/>
                <w:bCs/>
                <w:sz w:val="16"/>
                <w:szCs w:val="16"/>
                <w:lang w:eastAsia="en-US"/>
              </w:rPr>
            </w:pPr>
            <w:r w:rsidRPr="00253C9B">
              <w:rPr>
                <w:rFonts w:ascii="Tahoma" w:eastAsia="Calibri" w:hAnsi="Tahoma" w:cs="Tahoma"/>
                <w:bCs/>
                <w:sz w:val="16"/>
                <w:szCs w:val="16"/>
                <w:lang w:eastAsia="en-US"/>
              </w:rPr>
              <w:t xml:space="preserve">Minimálny počet zadných kamier </w:t>
            </w:r>
            <w:r w:rsidRPr="00253C9B">
              <w:rPr>
                <w:rFonts w:ascii="Tahoma" w:eastAsia="Calibri" w:hAnsi="Tahoma" w:cs="Tahoma"/>
                <w:sz w:val="16"/>
                <w:szCs w:val="16"/>
                <w:lang w:eastAsia="en-GB"/>
              </w:rPr>
              <w:t>priemyselného tabletu</w:t>
            </w:r>
            <w:r w:rsidRPr="00253C9B">
              <w:rPr>
                <w:rFonts w:ascii="Tahoma" w:eastAsia="Calibri" w:hAnsi="Tahoma" w:cs="Tahoma"/>
                <w:bCs/>
                <w:sz w:val="16"/>
                <w:szCs w:val="16"/>
                <w:lang w:eastAsia="en-US"/>
              </w:rPr>
              <w:t>: 1</w:t>
            </w:r>
          </w:p>
        </w:tc>
        <w:tc>
          <w:tcPr>
            <w:tcW w:w="1888" w:type="dxa"/>
            <w:gridSpan w:val="2"/>
            <w:tcBorders>
              <w:right w:val="double" w:sz="4" w:space="0" w:color="000000"/>
            </w:tcBorders>
            <w:shd w:val="clear" w:color="auto" w:fill="auto"/>
            <w:vAlign w:val="center"/>
          </w:tcPr>
          <w:p w14:paraId="4EE42011" w14:textId="77777777" w:rsidR="00C81DCB" w:rsidRPr="00253C9B" w:rsidRDefault="00C81DCB" w:rsidP="00C81DCB">
            <w:pPr>
              <w:jc w:val="center"/>
              <w:rPr>
                <w:rFonts w:ascii="Tahoma" w:eastAsia="Calibri" w:hAnsi="Tahoma" w:cs="Tahoma"/>
                <w:b/>
                <w:sz w:val="22"/>
                <w:lang w:eastAsia="en-US"/>
              </w:rPr>
            </w:pPr>
          </w:p>
        </w:tc>
      </w:tr>
      <w:tr w:rsidR="00C81DCB" w14:paraId="4A7F36BD" w14:textId="77777777" w:rsidTr="00C81DCB">
        <w:trPr>
          <w:trHeight w:val="70"/>
        </w:trPr>
        <w:tc>
          <w:tcPr>
            <w:tcW w:w="6204" w:type="dxa"/>
            <w:vMerge/>
            <w:tcBorders>
              <w:left w:val="double" w:sz="4" w:space="0" w:color="000000"/>
            </w:tcBorders>
            <w:shd w:val="clear" w:color="auto" w:fill="auto"/>
          </w:tcPr>
          <w:p w14:paraId="76C7F8D4"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70A1CAC8"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tcPr>
          <w:p w14:paraId="09ED5EE9" w14:textId="77777777" w:rsidR="00C81DCB" w:rsidRPr="00253C9B" w:rsidRDefault="00C81DCB" w:rsidP="00C81DCB">
            <w:pPr>
              <w:jc w:val="both"/>
              <w:rPr>
                <w:rFonts w:ascii="Tahoma" w:eastAsia="Calibri" w:hAnsi="Tahoma" w:cs="Tahoma"/>
                <w:bCs/>
                <w:sz w:val="16"/>
                <w:szCs w:val="16"/>
                <w:lang w:eastAsia="en-US"/>
              </w:rPr>
            </w:pPr>
            <w:r w:rsidRPr="00253C9B">
              <w:rPr>
                <w:rFonts w:ascii="Tahoma" w:eastAsia="Calibri" w:hAnsi="Tahoma" w:cs="Tahoma"/>
                <w:bCs/>
                <w:sz w:val="16"/>
                <w:szCs w:val="16"/>
                <w:lang w:eastAsia="en-US"/>
              </w:rPr>
              <w:t xml:space="preserve">Minimálne rozlíšenia prednej kamery </w:t>
            </w:r>
            <w:r w:rsidRPr="00253C9B">
              <w:rPr>
                <w:rFonts w:ascii="Tahoma" w:eastAsia="Calibri" w:hAnsi="Tahoma" w:cs="Tahoma"/>
                <w:sz w:val="16"/>
                <w:szCs w:val="16"/>
                <w:lang w:eastAsia="en-GB"/>
              </w:rPr>
              <w:t>priemyselného tabletu</w:t>
            </w:r>
            <w:r w:rsidRPr="00253C9B">
              <w:rPr>
                <w:rFonts w:ascii="Tahoma" w:eastAsia="Calibri" w:hAnsi="Tahoma" w:cs="Tahoma"/>
                <w:bCs/>
                <w:sz w:val="16"/>
                <w:szCs w:val="16"/>
                <w:lang w:eastAsia="en-US"/>
              </w:rPr>
              <w:t>: 2 Mpx</w:t>
            </w:r>
          </w:p>
        </w:tc>
        <w:tc>
          <w:tcPr>
            <w:tcW w:w="1888" w:type="dxa"/>
            <w:gridSpan w:val="2"/>
            <w:tcBorders>
              <w:right w:val="double" w:sz="4" w:space="0" w:color="000000"/>
            </w:tcBorders>
            <w:shd w:val="clear" w:color="auto" w:fill="auto"/>
            <w:vAlign w:val="center"/>
          </w:tcPr>
          <w:p w14:paraId="725EB4AF" w14:textId="77777777" w:rsidR="00C81DCB" w:rsidRPr="00253C9B" w:rsidRDefault="00C81DCB" w:rsidP="00C81DCB">
            <w:pPr>
              <w:jc w:val="center"/>
              <w:rPr>
                <w:rFonts w:ascii="Tahoma" w:eastAsia="Calibri" w:hAnsi="Tahoma" w:cs="Tahoma"/>
                <w:b/>
                <w:sz w:val="22"/>
                <w:lang w:eastAsia="en-US"/>
              </w:rPr>
            </w:pPr>
          </w:p>
        </w:tc>
      </w:tr>
      <w:tr w:rsidR="00C81DCB" w14:paraId="26245992" w14:textId="77777777" w:rsidTr="00C81DCB">
        <w:trPr>
          <w:trHeight w:val="70"/>
        </w:trPr>
        <w:tc>
          <w:tcPr>
            <w:tcW w:w="6204" w:type="dxa"/>
            <w:vMerge/>
            <w:tcBorders>
              <w:left w:val="double" w:sz="4" w:space="0" w:color="000000"/>
            </w:tcBorders>
            <w:shd w:val="clear" w:color="auto" w:fill="auto"/>
          </w:tcPr>
          <w:p w14:paraId="0D63BE70"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468D96FE"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tcPr>
          <w:p w14:paraId="40E672FA" w14:textId="77777777" w:rsidR="00C81DCB" w:rsidRPr="00253C9B" w:rsidRDefault="00C81DCB" w:rsidP="00C81DCB">
            <w:pPr>
              <w:jc w:val="both"/>
              <w:rPr>
                <w:rFonts w:ascii="Tahoma" w:eastAsia="Calibri" w:hAnsi="Tahoma" w:cs="Tahoma"/>
                <w:bCs/>
                <w:sz w:val="16"/>
                <w:szCs w:val="16"/>
                <w:lang w:eastAsia="en-US"/>
              </w:rPr>
            </w:pPr>
            <w:r w:rsidRPr="00253C9B">
              <w:rPr>
                <w:rFonts w:ascii="Tahoma" w:eastAsia="Calibri" w:hAnsi="Tahoma" w:cs="Tahoma"/>
                <w:bCs/>
                <w:sz w:val="16"/>
                <w:szCs w:val="16"/>
                <w:lang w:eastAsia="en-US"/>
              </w:rPr>
              <w:t xml:space="preserve">Minimálne rozlíšenia zadnej kamery </w:t>
            </w:r>
            <w:r w:rsidRPr="00253C9B">
              <w:rPr>
                <w:rFonts w:ascii="Tahoma" w:eastAsia="Calibri" w:hAnsi="Tahoma" w:cs="Tahoma"/>
                <w:sz w:val="16"/>
                <w:szCs w:val="16"/>
                <w:lang w:eastAsia="en-GB"/>
              </w:rPr>
              <w:t>priemyselného tabletu</w:t>
            </w:r>
            <w:r w:rsidRPr="00253C9B">
              <w:rPr>
                <w:rFonts w:ascii="Tahoma" w:eastAsia="Calibri" w:hAnsi="Tahoma" w:cs="Tahoma"/>
                <w:bCs/>
                <w:sz w:val="16"/>
                <w:szCs w:val="16"/>
                <w:lang w:eastAsia="en-US"/>
              </w:rPr>
              <w:t>: 8 Mpx</w:t>
            </w:r>
          </w:p>
        </w:tc>
        <w:tc>
          <w:tcPr>
            <w:tcW w:w="1888" w:type="dxa"/>
            <w:gridSpan w:val="2"/>
            <w:tcBorders>
              <w:right w:val="double" w:sz="4" w:space="0" w:color="000000"/>
            </w:tcBorders>
            <w:shd w:val="clear" w:color="auto" w:fill="auto"/>
            <w:vAlign w:val="center"/>
          </w:tcPr>
          <w:p w14:paraId="63D5BF74" w14:textId="77777777" w:rsidR="00C81DCB" w:rsidRPr="00253C9B" w:rsidRDefault="00C81DCB" w:rsidP="00C81DCB">
            <w:pPr>
              <w:jc w:val="center"/>
              <w:rPr>
                <w:rFonts w:ascii="Tahoma" w:eastAsia="Calibri" w:hAnsi="Tahoma" w:cs="Tahoma"/>
                <w:b/>
                <w:sz w:val="22"/>
                <w:lang w:eastAsia="en-US"/>
              </w:rPr>
            </w:pPr>
          </w:p>
        </w:tc>
      </w:tr>
      <w:tr w:rsidR="00C81DCB" w14:paraId="7FEE33C4" w14:textId="77777777" w:rsidTr="00C81DCB">
        <w:trPr>
          <w:trHeight w:val="70"/>
        </w:trPr>
        <w:tc>
          <w:tcPr>
            <w:tcW w:w="6204" w:type="dxa"/>
            <w:vMerge/>
            <w:tcBorders>
              <w:left w:val="double" w:sz="4" w:space="0" w:color="000000"/>
            </w:tcBorders>
            <w:shd w:val="clear" w:color="auto" w:fill="auto"/>
          </w:tcPr>
          <w:p w14:paraId="5B8CF5E0"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49C18949"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20BC997A" w14:textId="77777777" w:rsidR="00C81DCB" w:rsidRPr="00253C9B" w:rsidRDefault="00C81DCB" w:rsidP="00C81DCB">
            <w:pPr>
              <w:jc w:val="both"/>
              <w:rPr>
                <w:rFonts w:ascii="Tahoma" w:hAnsi="Tahoma" w:cs="Tahoma"/>
                <w:sz w:val="16"/>
                <w:szCs w:val="16"/>
                <w:lang w:eastAsia="en-GB"/>
              </w:rPr>
            </w:pPr>
            <w:r w:rsidRPr="00253C9B">
              <w:rPr>
                <w:rFonts w:ascii="Tahoma" w:eastAsia="Calibri" w:hAnsi="Tahoma" w:cs="Tahoma"/>
                <w:sz w:val="16"/>
                <w:szCs w:val="16"/>
                <w:lang w:eastAsia="en-GB"/>
              </w:rPr>
              <w:t xml:space="preserve">Napájacie napätie </w:t>
            </w:r>
            <w:proofErr w:type="spellStart"/>
            <w:r w:rsidRPr="00253C9B">
              <w:rPr>
                <w:rFonts w:ascii="Tahoma" w:eastAsia="Calibri" w:hAnsi="Tahoma" w:cs="Tahoma"/>
                <w:sz w:val="16"/>
                <w:szCs w:val="16"/>
                <w:lang w:eastAsia="en-GB"/>
              </w:rPr>
              <w:t>dokovacej</w:t>
            </w:r>
            <w:proofErr w:type="spellEnd"/>
            <w:r w:rsidRPr="00253C9B">
              <w:rPr>
                <w:rFonts w:ascii="Tahoma" w:eastAsia="Calibri" w:hAnsi="Tahoma" w:cs="Tahoma"/>
                <w:sz w:val="16"/>
                <w:szCs w:val="16"/>
                <w:lang w:eastAsia="en-GB"/>
              </w:rPr>
              <w:t xml:space="preserve"> stanice priemyselného tabletu: 230V AC</w:t>
            </w:r>
          </w:p>
        </w:tc>
        <w:tc>
          <w:tcPr>
            <w:tcW w:w="1888" w:type="dxa"/>
            <w:gridSpan w:val="2"/>
            <w:tcBorders>
              <w:right w:val="double" w:sz="4" w:space="0" w:color="000000"/>
            </w:tcBorders>
            <w:shd w:val="clear" w:color="auto" w:fill="auto"/>
            <w:vAlign w:val="center"/>
          </w:tcPr>
          <w:p w14:paraId="7E589CA2" w14:textId="77777777" w:rsidR="00C81DCB" w:rsidRPr="00253C9B" w:rsidRDefault="00C81DCB" w:rsidP="00C81DCB">
            <w:pPr>
              <w:jc w:val="center"/>
              <w:rPr>
                <w:rFonts w:ascii="Tahoma" w:eastAsia="Calibri" w:hAnsi="Tahoma" w:cs="Tahoma"/>
                <w:b/>
                <w:sz w:val="22"/>
                <w:lang w:eastAsia="en-US"/>
              </w:rPr>
            </w:pPr>
          </w:p>
        </w:tc>
      </w:tr>
      <w:tr w:rsidR="00C81DCB" w14:paraId="42B9C7B8" w14:textId="77777777" w:rsidTr="00C81DCB">
        <w:trPr>
          <w:trHeight w:val="70"/>
        </w:trPr>
        <w:tc>
          <w:tcPr>
            <w:tcW w:w="6204" w:type="dxa"/>
            <w:vMerge/>
            <w:tcBorders>
              <w:left w:val="double" w:sz="4" w:space="0" w:color="000000"/>
            </w:tcBorders>
            <w:shd w:val="clear" w:color="auto" w:fill="auto"/>
          </w:tcPr>
          <w:p w14:paraId="7044EF9E"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1FA985B3"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457ADCE6" w14:textId="77777777" w:rsidR="00C81DCB" w:rsidRPr="00253C9B" w:rsidRDefault="00C81DCB" w:rsidP="00C81DCB">
            <w:pPr>
              <w:jc w:val="both"/>
              <w:rPr>
                <w:rFonts w:ascii="Tahoma" w:hAnsi="Tahoma" w:cs="Tahoma"/>
                <w:sz w:val="16"/>
                <w:szCs w:val="16"/>
                <w:lang w:eastAsia="en-GB"/>
              </w:rPr>
            </w:pPr>
            <w:r w:rsidRPr="00253C9B">
              <w:rPr>
                <w:rFonts w:ascii="Tahoma" w:eastAsia="Calibri" w:hAnsi="Tahoma" w:cs="Tahoma"/>
                <w:sz w:val="16"/>
                <w:szCs w:val="16"/>
                <w:lang w:eastAsia="en-GB"/>
              </w:rPr>
              <w:t xml:space="preserve">Minimálna kapacita 6 článkovej </w:t>
            </w:r>
            <w:proofErr w:type="spellStart"/>
            <w:r w:rsidRPr="00253C9B">
              <w:rPr>
                <w:rFonts w:ascii="Tahoma" w:eastAsia="Calibri" w:hAnsi="Tahoma" w:cs="Tahoma"/>
                <w:sz w:val="16"/>
                <w:szCs w:val="16"/>
                <w:lang w:eastAsia="en-GB"/>
              </w:rPr>
              <w:t>Li-Ion</w:t>
            </w:r>
            <w:proofErr w:type="spellEnd"/>
            <w:r w:rsidRPr="00253C9B">
              <w:rPr>
                <w:rFonts w:ascii="Tahoma" w:eastAsia="Calibri" w:hAnsi="Tahoma" w:cs="Tahoma"/>
                <w:sz w:val="16"/>
                <w:szCs w:val="16"/>
                <w:lang w:eastAsia="en-GB"/>
              </w:rPr>
              <w:t xml:space="preserve"> batérie priemyselného tabletu: 46Wh</w:t>
            </w:r>
          </w:p>
        </w:tc>
        <w:tc>
          <w:tcPr>
            <w:tcW w:w="1888" w:type="dxa"/>
            <w:gridSpan w:val="2"/>
            <w:tcBorders>
              <w:right w:val="double" w:sz="4" w:space="0" w:color="000000"/>
            </w:tcBorders>
            <w:shd w:val="clear" w:color="auto" w:fill="auto"/>
            <w:vAlign w:val="center"/>
          </w:tcPr>
          <w:p w14:paraId="1579383A" w14:textId="77777777" w:rsidR="00C81DCB" w:rsidRPr="00253C9B" w:rsidRDefault="00C81DCB" w:rsidP="00C81DCB">
            <w:pPr>
              <w:jc w:val="center"/>
              <w:rPr>
                <w:rFonts w:ascii="Tahoma" w:eastAsia="Calibri" w:hAnsi="Tahoma" w:cs="Tahoma"/>
                <w:b/>
                <w:sz w:val="22"/>
                <w:lang w:eastAsia="en-US"/>
              </w:rPr>
            </w:pPr>
          </w:p>
        </w:tc>
      </w:tr>
      <w:tr w:rsidR="00C81DCB" w14:paraId="3209B357" w14:textId="77777777" w:rsidTr="00C81DCB">
        <w:trPr>
          <w:trHeight w:val="70"/>
        </w:trPr>
        <w:tc>
          <w:tcPr>
            <w:tcW w:w="6204" w:type="dxa"/>
            <w:vMerge/>
            <w:tcBorders>
              <w:left w:val="double" w:sz="4" w:space="0" w:color="000000"/>
            </w:tcBorders>
            <w:shd w:val="clear" w:color="auto" w:fill="auto"/>
          </w:tcPr>
          <w:p w14:paraId="6C2FB894"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7DC904B1"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23C5EF1E" w14:textId="77777777" w:rsidR="00C81DCB" w:rsidRPr="00253C9B" w:rsidRDefault="00C81DCB" w:rsidP="00C81DCB">
            <w:pPr>
              <w:jc w:val="both"/>
              <w:rPr>
                <w:rFonts w:ascii="Tahoma" w:hAnsi="Tahoma" w:cs="Tahoma"/>
                <w:sz w:val="16"/>
                <w:szCs w:val="16"/>
                <w:lang w:eastAsia="en-GB"/>
              </w:rPr>
            </w:pPr>
            <w:r w:rsidRPr="00253C9B">
              <w:rPr>
                <w:rFonts w:ascii="Tahoma" w:eastAsia="Calibri" w:hAnsi="Tahoma" w:cs="Tahoma"/>
                <w:sz w:val="16"/>
                <w:szCs w:val="16"/>
                <w:lang w:eastAsia="en-GB"/>
              </w:rPr>
              <w:t>Minimálna verzia procesora priemyselného tabletu: Intel i5</w:t>
            </w:r>
          </w:p>
        </w:tc>
        <w:tc>
          <w:tcPr>
            <w:tcW w:w="1888" w:type="dxa"/>
            <w:gridSpan w:val="2"/>
            <w:tcBorders>
              <w:right w:val="double" w:sz="4" w:space="0" w:color="000000"/>
            </w:tcBorders>
            <w:shd w:val="clear" w:color="auto" w:fill="auto"/>
            <w:vAlign w:val="center"/>
          </w:tcPr>
          <w:p w14:paraId="7B730C44" w14:textId="77777777" w:rsidR="00C81DCB" w:rsidRPr="00253C9B" w:rsidRDefault="00C81DCB" w:rsidP="00C81DCB">
            <w:pPr>
              <w:jc w:val="center"/>
              <w:rPr>
                <w:rFonts w:ascii="Tahoma" w:eastAsia="Calibri" w:hAnsi="Tahoma" w:cs="Tahoma"/>
                <w:b/>
                <w:sz w:val="22"/>
                <w:lang w:eastAsia="en-US"/>
              </w:rPr>
            </w:pPr>
          </w:p>
        </w:tc>
      </w:tr>
      <w:tr w:rsidR="00C81DCB" w14:paraId="53D63B82" w14:textId="77777777" w:rsidTr="00C81DCB">
        <w:trPr>
          <w:trHeight w:val="70"/>
        </w:trPr>
        <w:tc>
          <w:tcPr>
            <w:tcW w:w="6204" w:type="dxa"/>
            <w:vMerge/>
            <w:tcBorders>
              <w:left w:val="double" w:sz="4" w:space="0" w:color="000000"/>
            </w:tcBorders>
            <w:shd w:val="clear" w:color="auto" w:fill="auto"/>
          </w:tcPr>
          <w:p w14:paraId="3931E8DF"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4ABF8BCD"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31631AAE" w14:textId="77777777" w:rsidR="00C81DCB" w:rsidRPr="00253C9B" w:rsidRDefault="00C81DCB" w:rsidP="00C81DCB">
            <w:pPr>
              <w:jc w:val="both"/>
              <w:rPr>
                <w:rFonts w:ascii="Tahoma" w:hAnsi="Tahoma" w:cs="Tahoma"/>
                <w:sz w:val="16"/>
                <w:szCs w:val="16"/>
                <w:lang w:eastAsia="en-GB"/>
              </w:rPr>
            </w:pPr>
            <w:r w:rsidRPr="00253C9B">
              <w:rPr>
                <w:rFonts w:ascii="Tahoma" w:eastAsia="Calibri" w:hAnsi="Tahoma" w:cs="Tahoma"/>
                <w:sz w:val="16"/>
                <w:szCs w:val="16"/>
                <w:lang w:eastAsia="en-GB"/>
              </w:rPr>
              <w:t>Minimálna pamäť RAM priemyselného tabletu: 8GB</w:t>
            </w:r>
          </w:p>
        </w:tc>
        <w:tc>
          <w:tcPr>
            <w:tcW w:w="1888" w:type="dxa"/>
            <w:gridSpan w:val="2"/>
            <w:tcBorders>
              <w:right w:val="double" w:sz="4" w:space="0" w:color="000000"/>
            </w:tcBorders>
            <w:shd w:val="clear" w:color="auto" w:fill="auto"/>
            <w:vAlign w:val="center"/>
          </w:tcPr>
          <w:p w14:paraId="42034B92" w14:textId="77777777" w:rsidR="00C81DCB" w:rsidRPr="00253C9B" w:rsidRDefault="00C81DCB" w:rsidP="00C81DCB">
            <w:pPr>
              <w:jc w:val="center"/>
              <w:rPr>
                <w:rFonts w:ascii="Tahoma" w:eastAsia="Calibri" w:hAnsi="Tahoma" w:cs="Tahoma"/>
                <w:b/>
                <w:sz w:val="22"/>
                <w:lang w:eastAsia="en-US"/>
              </w:rPr>
            </w:pPr>
          </w:p>
        </w:tc>
      </w:tr>
      <w:tr w:rsidR="00C81DCB" w14:paraId="2A88202B" w14:textId="77777777" w:rsidTr="00C81DCB">
        <w:trPr>
          <w:trHeight w:val="70"/>
        </w:trPr>
        <w:tc>
          <w:tcPr>
            <w:tcW w:w="6204" w:type="dxa"/>
            <w:vMerge/>
            <w:tcBorders>
              <w:left w:val="double" w:sz="4" w:space="0" w:color="000000"/>
            </w:tcBorders>
            <w:shd w:val="clear" w:color="auto" w:fill="auto"/>
          </w:tcPr>
          <w:p w14:paraId="5CB5CA22"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4518675F"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54428C5D" w14:textId="77777777" w:rsidR="00C81DCB" w:rsidRPr="00253C9B" w:rsidRDefault="00C81DCB" w:rsidP="00C81DCB">
            <w:pPr>
              <w:jc w:val="both"/>
              <w:rPr>
                <w:rFonts w:ascii="Tahoma" w:hAnsi="Tahoma" w:cs="Tahoma"/>
                <w:sz w:val="16"/>
                <w:szCs w:val="16"/>
                <w:lang w:eastAsia="en-GB"/>
              </w:rPr>
            </w:pPr>
            <w:r w:rsidRPr="00253C9B">
              <w:rPr>
                <w:rFonts w:ascii="Tahoma" w:eastAsia="Calibri" w:hAnsi="Tahoma" w:cs="Tahoma"/>
                <w:sz w:val="16"/>
                <w:szCs w:val="16"/>
                <w:lang w:eastAsia="en-GB"/>
              </w:rPr>
              <w:t>Minimálne kapacita SSD disku priemyselného tabletu: 256GB</w:t>
            </w:r>
          </w:p>
        </w:tc>
        <w:tc>
          <w:tcPr>
            <w:tcW w:w="1888" w:type="dxa"/>
            <w:gridSpan w:val="2"/>
            <w:tcBorders>
              <w:right w:val="double" w:sz="4" w:space="0" w:color="000000"/>
            </w:tcBorders>
            <w:shd w:val="clear" w:color="auto" w:fill="auto"/>
            <w:vAlign w:val="center"/>
          </w:tcPr>
          <w:p w14:paraId="180FB85C" w14:textId="77777777" w:rsidR="00C81DCB" w:rsidRPr="00253C9B" w:rsidRDefault="00C81DCB" w:rsidP="00C81DCB">
            <w:pPr>
              <w:jc w:val="center"/>
              <w:rPr>
                <w:rFonts w:ascii="Tahoma" w:eastAsia="Calibri" w:hAnsi="Tahoma" w:cs="Tahoma"/>
                <w:b/>
                <w:sz w:val="22"/>
                <w:lang w:eastAsia="en-US"/>
              </w:rPr>
            </w:pPr>
          </w:p>
        </w:tc>
      </w:tr>
      <w:tr w:rsidR="00C81DCB" w14:paraId="02F957A9" w14:textId="77777777" w:rsidTr="00C81DCB">
        <w:trPr>
          <w:trHeight w:val="70"/>
        </w:trPr>
        <w:tc>
          <w:tcPr>
            <w:tcW w:w="6204" w:type="dxa"/>
            <w:vMerge/>
            <w:tcBorders>
              <w:left w:val="double" w:sz="4" w:space="0" w:color="000000"/>
            </w:tcBorders>
            <w:shd w:val="clear" w:color="auto" w:fill="auto"/>
          </w:tcPr>
          <w:p w14:paraId="4346CA6B"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0DD03893"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081720BE" w14:textId="77777777" w:rsidR="00C81DCB" w:rsidRPr="00253C9B" w:rsidRDefault="00C81DCB" w:rsidP="00C81DCB">
            <w:pPr>
              <w:jc w:val="both"/>
              <w:rPr>
                <w:rFonts w:ascii="Tahoma" w:hAnsi="Tahoma" w:cs="Tahoma"/>
                <w:sz w:val="16"/>
                <w:szCs w:val="16"/>
                <w:lang w:eastAsia="en-GB"/>
              </w:rPr>
            </w:pPr>
            <w:r w:rsidRPr="00253C9B">
              <w:rPr>
                <w:rFonts w:ascii="Tahoma" w:eastAsia="Calibri" w:hAnsi="Tahoma" w:cs="Tahoma"/>
                <w:sz w:val="16"/>
                <w:szCs w:val="16"/>
                <w:lang w:eastAsia="en-GB"/>
              </w:rPr>
              <w:t>Maximálna hmotnosť priemyselného tabletu: 1,2kg</w:t>
            </w:r>
          </w:p>
        </w:tc>
        <w:tc>
          <w:tcPr>
            <w:tcW w:w="1888" w:type="dxa"/>
            <w:gridSpan w:val="2"/>
            <w:tcBorders>
              <w:right w:val="double" w:sz="4" w:space="0" w:color="000000"/>
            </w:tcBorders>
            <w:shd w:val="clear" w:color="auto" w:fill="auto"/>
            <w:vAlign w:val="center"/>
          </w:tcPr>
          <w:p w14:paraId="7A4FDB7B" w14:textId="77777777" w:rsidR="00C81DCB" w:rsidRPr="00253C9B" w:rsidRDefault="00C81DCB" w:rsidP="00C81DCB">
            <w:pPr>
              <w:jc w:val="center"/>
              <w:rPr>
                <w:rFonts w:ascii="Tahoma" w:eastAsia="Calibri" w:hAnsi="Tahoma" w:cs="Tahoma"/>
                <w:b/>
                <w:sz w:val="22"/>
                <w:lang w:eastAsia="en-US"/>
              </w:rPr>
            </w:pPr>
          </w:p>
        </w:tc>
      </w:tr>
      <w:tr w:rsidR="00C81DCB" w14:paraId="28CE0117" w14:textId="77777777" w:rsidTr="00C81DCB">
        <w:trPr>
          <w:trHeight w:val="70"/>
        </w:trPr>
        <w:tc>
          <w:tcPr>
            <w:tcW w:w="6204" w:type="dxa"/>
            <w:vMerge/>
            <w:tcBorders>
              <w:left w:val="double" w:sz="4" w:space="0" w:color="000000"/>
            </w:tcBorders>
            <w:shd w:val="clear" w:color="auto" w:fill="auto"/>
          </w:tcPr>
          <w:p w14:paraId="32A4A265"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70F6D8C7"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48E74433" w14:textId="77777777" w:rsidR="00C81DCB" w:rsidRPr="00253C9B" w:rsidRDefault="00C81DCB" w:rsidP="00C81DCB">
            <w:pPr>
              <w:jc w:val="both"/>
              <w:rPr>
                <w:rFonts w:ascii="Tahoma" w:hAnsi="Tahoma" w:cs="Tahoma"/>
                <w:sz w:val="16"/>
                <w:szCs w:val="16"/>
                <w:lang w:eastAsia="en-GB"/>
              </w:rPr>
            </w:pPr>
            <w:r w:rsidRPr="00253C9B">
              <w:rPr>
                <w:rFonts w:ascii="Tahoma" w:eastAsia="Calibri" w:hAnsi="Tahoma" w:cs="Tahoma"/>
                <w:sz w:val="16"/>
                <w:szCs w:val="16"/>
                <w:lang w:eastAsia="en-GB"/>
              </w:rPr>
              <w:t xml:space="preserve">Minimálna výška pre odolnosť voči pádu priemyselného tabletu: 1,8 m </w:t>
            </w:r>
          </w:p>
        </w:tc>
        <w:tc>
          <w:tcPr>
            <w:tcW w:w="1888" w:type="dxa"/>
            <w:gridSpan w:val="2"/>
            <w:tcBorders>
              <w:right w:val="double" w:sz="4" w:space="0" w:color="000000"/>
            </w:tcBorders>
            <w:shd w:val="clear" w:color="auto" w:fill="auto"/>
            <w:vAlign w:val="center"/>
          </w:tcPr>
          <w:p w14:paraId="6B3046BF" w14:textId="77777777" w:rsidR="00C81DCB" w:rsidRPr="00253C9B" w:rsidRDefault="00C81DCB" w:rsidP="00C81DCB">
            <w:pPr>
              <w:jc w:val="center"/>
              <w:rPr>
                <w:rFonts w:ascii="Tahoma" w:eastAsia="Calibri" w:hAnsi="Tahoma" w:cs="Tahoma"/>
                <w:b/>
                <w:sz w:val="22"/>
                <w:lang w:eastAsia="en-US"/>
              </w:rPr>
            </w:pPr>
          </w:p>
        </w:tc>
      </w:tr>
      <w:tr w:rsidR="00C81DCB" w14:paraId="7DD6674A" w14:textId="77777777" w:rsidTr="00C81DCB">
        <w:trPr>
          <w:trHeight w:val="70"/>
        </w:trPr>
        <w:tc>
          <w:tcPr>
            <w:tcW w:w="6204" w:type="dxa"/>
            <w:vMerge/>
            <w:tcBorders>
              <w:left w:val="double" w:sz="4" w:space="0" w:color="000000"/>
            </w:tcBorders>
            <w:shd w:val="clear" w:color="auto" w:fill="auto"/>
          </w:tcPr>
          <w:p w14:paraId="020C9E56"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3922E797"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0B1B54FE" w14:textId="77777777" w:rsidR="00C81DCB" w:rsidRPr="00253C9B" w:rsidRDefault="00C81DCB" w:rsidP="00C81DCB">
            <w:pPr>
              <w:jc w:val="both"/>
              <w:rPr>
                <w:rFonts w:ascii="Tahoma" w:hAnsi="Tahoma" w:cs="Tahoma"/>
                <w:sz w:val="16"/>
                <w:szCs w:val="16"/>
                <w:lang w:eastAsia="en-GB"/>
              </w:rPr>
            </w:pPr>
            <w:r w:rsidRPr="00253C9B">
              <w:rPr>
                <w:rFonts w:ascii="Tahoma" w:eastAsia="Calibri" w:hAnsi="Tahoma" w:cs="Tahoma"/>
                <w:sz w:val="16"/>
                <w:szCs w:val="16"/>
                <w:lang w:eastAsia="en-GB"/>
              </w:rPr>
              <w:t>Minimálne krytie priemyselného tabletu: IP65</w:t>
            </w:r>
          </w:p>
        </w:tc>
        <w:tc>
          <w:tcPr>
            <w:tcW w:w="1888" w:type="dxa"/>
            <w:gridSpan w:val="2"/>
            <w:tcBorders>
              <w:right w:val="double" w:sz="4" w:space="0" w:color="000000"/>
            </w:tcBorders>
            <w:shd w:val="clear" w:color="auto" w:fill="auto"/>
            <w:vAlign w:val="center"/>
          </w:tcPr>
          <w:p w14:paraId="3298432E" w14:textId="77777777" w:rsidR="00C81DCB" w:rsidRPr="00253C9B" w:rsidRDefault="00C81DCB" w:rsidP="00C81DCB">
            <w:pPr>
              <w:jc w:val="center"/>
              <w:rPr>
                <w:rFonts w:ascii="Tahoma" w:eastAsia="Calibri" w:hAnsi="Tahoma" w:cs="Tahoma"/>
                <w:b/>
                <w:sz w:val="22"/>
                <w:lang w:eastAsia="en-US"/>
              </w:rPr>
            </w:pPr>
          </w:p>
        </w:tc>
      </w:tr>
      <w:tr w:rsidR="00C81DCB" w14:paraId="0324CDA9" w14:textId="77777777" w:rsidTr="00C81DCB">
        <w:trPr>
          <w:trHeight w:val="70"/>
        </w:trPr>
        <w:tc>
          <w:tcPr>
            <w:tcW w:w="6204" w:type="dxa"/>
            <w:vMerge/>
            <w:tcBorders>
              <w:left w:val="double" w:sz="4" w:space="0" w:color="000000"/>
            </w:tcBorders>
            <w:shd w:val="clear" w:color="auto" w:fill="auto"/>
          </w:tcPr>
          <w:p w14:paraId="254585FC"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7731D103"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4D2C5055" w14:textId="77777777" w:rsidR="00C81DCB" w:rsidRPr="00253C9B" w:rsidRDefault="00C81DCB" w:rsidP="00C81DCB">
            <w:pPr>
              <w:jc w:val="both"/>
              <w:rPr>
                <w:rFonts w:ascii="Tahoma" w:hAnsi="Tahoma" w:cs="Tahoma"/>
                <w:sz w:val="16"/>
                <w:szCs w:val="16"/>
                <w:lang w:eastAsia="en-GB"/>
              </w:rPr>
            </w:pPr>
            <w:r w:rsidRPr="00253C9B">
              <w:rPr>
                <w:rFonts w:ascii="Tahoma" w:eastAsia="Calibri" w:hAnsi="Tahoma" w:cs="Tahoma"/>
                <w:sz w:val="16"/>
                <w:szCs w:val="16"/>
                <w:lang w:eastAsia="en-GB"/>
              </w:rPr>
              <w:t>Minimálny pracovný rozsah teplôt priemyselného tabletu: -29C až +60C</w:t>
            </w:r>
          </w:p>
        </w:tc>
        <w:tc>
          <w:tcPr>
            <w:tcW w:w="1888" w:type="dxa"/>
            <w:gridSpan w:val="2"/>
            <w:tcBorders>
              <w:right w:val="double" w:sz="4" w:space="0" w:color="000000"/>
            </w:tcBorders>
            <w:shd w:val="clear" w:color="auto" w:fill="auto"/>
            <w:vAlign w:val="center"/>
          </w:tcPr>
          <w:p w14:paraId="3812AA9D" w14:textId="77777777" w:rsidR="00C81DCB" w:rsidRPr="00253C9B" w:rsidRDefault="00C81DCB" w:rsidP="00C81DCB">
            <w:pPr>
              <w:jc w:val="center"/>
              <w:rPr>
                <w:rFonts w:ascii="Tahoma" w:eastAsia="Calibri" w:hAnsi="Tahoma" w:cs="Tahoma"/>
                <w:b/>
                <w:sz w:val="22"/>
                <w:lang w:eastAsia="en-US"/>
              </w:rPr>
            </w:pPr>
          </w:p>
        </w:tc>
      </w:tr>
      <w:tr w:rsidR="00C81DCB" w14:paraId="5EDAA4E7" w14:textId="77777777" w:rsidTr="00C81DCB">
        <w:trPr>
          <w:trHeight w:val="28"/>
        </w:trPr>
        <w:tc>
          <w:tcPr>
            <w:tcW w:w="6204" w:type="dxa"/>
            <w:vMerge/>
            <w:tcBorders>
              <w:left w:val="double" w:sz="4" w:space="0" w:color="000000"/>
            </w:tcBorders>
            <w:shd w:val="clear" w:color="auto" w:fill="auto"/>
          </w:tcPr>
          <w:p w14:paraId="35F287BD"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344E321C" w14:textId="77777777" w:rsidR="00C81DCB" w:rsidRPr="00253C9B" w:rsidRDefault="00C81DCB" w:rsidP="00C81DCB">
            <w:pPr>
              <w:jc w:val="both"/>
              <w:rPr>
                <w:rFonts w:ascii="Tahoma" w:eastAsia="Calibri" w:hAnsi="Tahoma" w:cs="Tahoma"/>
                <w:b/>
                <w:sz w:val="16"/>
                <w:szCs w:val="16"/>
                <w:lang w:eastAsia="en-US"/>
              </w:rPr>
            </w:pPr>
          </w:p>
        </w:tc>
        <w:tc>
          <w:tcPr>
            <w:tcW w:w="1945" w:type="dxa"/>
            <w:gridSpan w:val="2"/>
            <w:vMerge w:val="restart"/>
            <w:shd w:val="clear" w:color="auto" w:fill="auto"/>
            <w:vAlign w:val="center"/>
          </w:tcPr>
          <w:p w14:paraId="36E51B7D" w14:textId="77777777" w:rsidR="00C81DCB" w:rsidRPr="00253C9B" w:rsidRDefault="00C81DCB" w:rsidP="00C81DCB">
            <w:pPr>
              <w:jc w:val="both"/>
              <w:rPr>
                <w:rFonts w:ascii="Tahoma" w:eastAsia="Calibri" w:hAnsi="Tahoma" w:cs="Tahoma"/>
                <w:sz w:val="16"/>
                <w:szCs w:val="16"/>
                <w:lang w:eastAsia="en-GB"/>
              </w:rPr>
            </w:pPr>
            <w:r w:rsidRPr="00253C9B">
              <w:rPr>
                <w:rFonts w:ascii="Tahoma" w:eastAsia="Calibri" w:hAnsi="Tahoma" w:cs="Tahoma"/>
                <w:color w:val="000000"/>
                <w:sz w:val="16"/>
                <w:szCs w:val="16"/>
                <w:lang w:eastAsia="en-GB"/>
              </w:rPr>
              <w:t>Minimálne požiadavky na prevedenie priemyselného tabletu:</w:t>
            </w:r>
          </w:p>
          <w:p w14:paraId="0E5C508C" w14:textId="77777777" w:rsidR="00C81DCB" w:rsidRPr="00253C9B" w:rsidRDefault="00C81DCB" w:rsidP="00C81DCB">
            <w:pPr>
              <w:jc w:val="both"/>
              <w:rPr>
                <w:rFonts w:ascii="Tahoma" w:eastAsia="Calibri" w:hAnsi="Tahoma" w:cs="Tahoma"/>
                <w:sz w:val="16"/>
                <w:szCs w:val="16"/>
                <w:lang w:eastAsia="en-GB"/>
              </w:rPr>
            </w:pPr>
          </w:p>
        </w:tc>
        <w:tc>
          <w:tcPr>
            <w:tcW w:w="3428" w:type="dxa"/>
            <w:gridSpan w:val="3"/>
            <w:shd w:val="clear" w:color="auto" w:fill="auto"/>
            <w:vAlign w:val="center"/>
          </w:tcPr>
          <w:p w14:paraId="068ABEF0" w14:textId="77777777" w:rsidR="00C81DCB" w:rsidRPr="00253C9B" w:rsidRDefault="00C81DCB" w:rsidP="00C81DCB">
            <w:pPr>
              <w:jc w:val="both"/>
              <w:rPr>
                <w:rFonts w:ascii="Tahoma" w:eastAsia="Calibri" w:hAnsi="Tahoma" w:cs="Tahoma"/>
                <w:sz w:val="16"/>
                <w:szCs w:val="16"/>
                <w:lang w:eastAsia="en-US"/>
              </w:rPr>
            </w:pPr>
            <w:r w:rsidRPr="00253C9B">
              <w:rPr>
                <w:rFonts w:ascii="Tahoma" w:eastAsia="Calibri" w:hAnsi="Tahoma" w:cs="Tahoma"/>
                <w:sz w:val="16"/>
                <w:szCs w:val="16"/>
                <w:lang w:eastAsia="en-US"/>
              </w:rPr>
              <w:t>Čítanie a práca s čiarovými alebo QR kódmi</w:t>
            </w:r>
          </w:p>
        </w:tc>
        <w:tc>
          <w:tcPr>
            <w:tcW w:w="1888" w:type="dxa"/>
            <w:gridSpan w:val="2"/>
            <w:tcBorders>
              <w:right w:val="double" w:sz="4" w:space="0" w:color="000000"/>
            </w:tcBorders>
            <w:shd w:val="clear" w:color="auto" w:fill="auto"/>
            <w:vAlign w:val="center"/>
          </w:tcPr>
          <w:p w14:paraId="13CBB9E2" w14:textId="77777777" w:rsidR="00C81DCB" w:rsidRPr="00253C9B" w:rsidRDefault="00C81DCB" w:rsidP="00C81DCB">
            <w:pPr>
              <w:jc w:val="center"/>
              <w:rPr>
                <w:rFonts w:ascii="Tahoma" w:eastAsia="Calibri" w:hAnsi="Tahoma" w:cs="Tahoma"/>
                <w:b/>
                <w:sz w:val="22"/>
                <w:lang w:eastAsia="en-US"/>
              </w:rPr>
            </w:pPr>
          </w:p>
        </w:tc>
      </w:tr>
      <w:tr w:rsidR="00C81DCB" w14:paraId="74E4A61A" w14:textId="77777777" w:rsidTr="00C81DCB">
        <w:trPr>
          <w:trHeight w:val="27"/>
        </w:trPr>
        <w:tc>
          <w:tcPr>
            <w:tcW w:w="6204" w:type="dxa"/>
            <w:vMerge/>
            <w:tcBorders>
              <w:left w:val="double" w:sz="4" w:space="0" w:color="000000"/>
            </w:tcBorders>
            <w:shd w:val="clear" w:color="auto" w:fill="auto"/>
          </w:tcPr>
          <w:p w14:paraId="04F507DD"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473B69E0" w14:textId="77777777" w:rsidR="00C81DCB" w:rsidRPr="00253C9B" w:rsidRDefault="00C81DCB" w:rsidP="00C81DCB">
            <w:pPr>
              <w:jc w:val="both"/>
              <w:rPr>
                <w:rFonts w:ascii="Tahoma" w:eastAsia="Calibri" w:hAnsi="Tahoma" w:cs="Tahoma"/>
                <w:b/>
                <w:sz w:val="16"/>
                <w:szCs w:val="16"/>
                <w:lang w:eastAsia="en-US"/>
              </w:rPr>
            </w:pPr>
          </w:p>
        </w:tc>
        <w:tc>
          <w:tcPr>
            <w:tcW w:w="1945" w:type="dxa"/>
            <w:gridSpan w:val="2"/>
            <w:vMerge/>
            <w:shd w:val="clear" w:color="auto" w:fill="auto"/>
            <w:vAlign w:val="center"/>
          </w:tcPr>
          <w:p w14:paraId="4D597FE1" w14:textId="77777777" w:rsidR="00C81DCB" w:rsidRPr="00253C9B" w:rsidRDefault="00C81DCB" w:rsidP="00C81DCB">
            <w:pPr>
              <w:jc w:val="both"/>
              <w:rPr>
                <w:rFonts w:ascii="Tahoma" w:eastAsia="Calibri" w:hAnsi="Tahoma" w:cs="Tahoma"/>
                <w:sz w:val="16"/>
                <w:szCs w:val="16"/>
                <w:lang w:eastAsia="en-GB"/>
              </w:rPr>
            </w:pPr>
          </w:p>
        </w:tc>
        <w:tc>
          <w:tcPr>
            <w:tcW w:w="3428" w:type="dxa"/>
            <w:gridSpan w:val="3"/>
            <w:shd w:val="clear" w:color="auto" w:fill="auto"/>
            <w:vAlign w:val="center"/>
          </w:tcPr>
          <w:p w14:paraId="7D8BBBD8" w14:textId="77777777" w:rsidR="00C81DCB" w:rsidRPr="00253C9B" w:rsidRDefault="00C81DCB" w:rsidP="00C81DCB">
            <w:pPr>
              <w:jc w:val="both"/>
              <w:rPr>
                <w:rFonts w:ascii="Tahoma" w:eastAsia="Calibri" w:hAnsi="Tahoma" w:cs="Tahoma"/>
                <w:sz w:val="16"/>
                <w:szCs w:val="16"/>
                <w:lang w:eastAsia="en-GB"/>
              </w:rPr>
            </w:pPr>
            <w:r w:rsidRPr="00253C9B">
              <w:rPr>
                <w:rFonts w:ascii="Tahoma" w:eastAsia="Calibri" w:hAnsi="Tahoma" w:cs="Tahoma"/>
                <w:sz w:val="16"/>
                <w:szCs w:val="16"/>
                <w:lang w:eastAsia="en-US"/>
              </w:rPr>
              <w:t xml:space="preserve">Možnosťou ovládania v rukaviciach alebo </w:t>
            </w:r>
            <w:proofErr w:type="spellStart"/>
            <w:r w:rsidRPr="00253C9B">
              <w:rPr>
                <w:rFonts w:ascii="Tahoma" w:eastAsia="Calibri" w:hAnsi="Tahoma" w:cs="Tahoma"/>
                <w:sz w:val="16"/>
                <w:szCs w:val="16"/>
                <w:lang w:eastAsia="en-US"/>
              </w:rPr>
              <w:t>digitalizačným</w:t>
            </w:r>
            <w:proofErr w:type="spellEnd"/>
            <w:r w:rsidRPr="00253C9B">
              <w:rPr>
                <w:rFonts w:ascii="Tahoma" w:eastAsia="Calibri" w:hAnsi="Tahoma" w:cs="Tahoma"/>
                <w:sz w:val="16"/>
                <w:szCs w:val="16"/>
                <w:lang w:eastAsia="en-US"/>
              </w:rPr>
              <w:t xml:space="preserve"> perom</w:t>
            </w:r>
          </w:p>
        </w:tc>
        <w:tc>
          <w:tcPr>
            <w:tcW w:w="1888" w:type="dxa"/>
            <w:gridSpan w:val="2"/>
            <w:tcBorders>
              <w:right w:val="double" w:sz="4" w:space="0" w:color="000000"/>
            </w:tcBorders>
            <w:shd w:val="clear" w:color="auto" w:fill="auto"/>
            <w:vAlign w:val="center"/>
          </w:tcPr>
          <w:p w14:paraId="74B236E4" w14:textId="77777777" w:rsidR="00C81DCB" w:rsidRPr="00253C9B" w:rsidRDefault="00C81DCB" w:rsidP="00C81DCB">
            <w:pPr>
              <w:jc w:val="center"/>
              <w:rPr>
                <w:rFonts w:ascii="Tahoma" w:eastAsia="Calibri" w:hAnsi="Tahoma" w:cs="Tahoma"/>
                <w:b/>
                <w:sz w:val="22"/>
                <w:lang w:eastAsia="en-US"/>
              </w:rPr>
            </w:pPr>
          </w:p>
        </w:tc>
      </w:tr>
      <w:tr w:rsidR="00C81DCB" w14:paraId="711C3509" w14:textId="77777777" w:rsidTr="00C81DCB">
        <w:trPr>
          <w:trHeight w:val="627"/>
        </w:trPr>
        <w:tc>
          <w:tcPr>
            <w:tcW w:w="6204" w:type="dxa"/>
            <w:vMerge/>
            <w:tcBorders>
              <w:left w:val="double" w:sz="4" w:space="0" w:color="000000"/>
            </w:tcBorders>
            <w:shd w:val="clear" w:color="auto" w:fill="auto"/>
          </w:tcPr>
          <w:p w14:paraId="02C52C29"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613BC5FB" w14:textId="77777777" w:rsidR="00C81DCB" w:rsidRPr="00253C9B" w:rsidRDefault="00C81DCB" w:rsidP="00C81DCB">
            <w:pPr>
              <w:jc w:val="both"/>
              <w:rPr>
                <w:rFonts w:ascii="Tahoma" w:eastAsia="Calibri" w:hAnsi="Tahoma" w:cs="Tahoma"/>
                <w:b/>
                <w:sz w:val="16"/>
                <w:szCs w:val="16"/>
                <w:lang w:eastAsia="en-US"/>
              </w:rPr>
            </w:pPr>
          </w:p>
        </w:tc>
        <w:tc>
          <w:tcPr>
            <w:tcW w:w="1945" w:type="dxa"/>
            <w:gridSpan w:val="2"/>
            <w:vMerge/>
            <w:shd w:val="clear" w:color="auto" w:fill="auto"/>
            <w:vAlign w:val="center"/>
          </w:tcPr>
          <w:p w14:paraId="4D272B04" w14:textId="77777777" w:rsidR="00C81DCB" w:rsidRPr="00253C9B" w:rsidRDefault="00C81DCB" w:rsidP="00C81DCB">
            <w:pPr>
              <w:jc w:val="both"/>
              <w:rPr>
                <w:rFonts w:ascii="Tahoma" w:eastAsia="Calibri" w:hAnsi="Tahoma" w:cs="Tahoma"/>
                <w:sz w:val="16"/>
                <w:szCs w:val="16"/>
                <w:lang w:eastAsia="en-GB"/>
              </w:rPr>
            </w:pPr>
          </w:p>
        </w:tc>
        <w:tc>
          <w:tcPr>
            <w:tcW w:w="3428" w:type="dxa"/>
            <w:gridSpan w:val="3"/>
            <w:shd w:val="clear" w:color="auto" w:fill="auto"/>
          </w:tcPr>
          <w:p w14:paraId="72AA1A75" w14:textId="77777777" w:rsidR="00C81DCB" w:rsidRPr="00253C9B" w:rsidRDefault="00C81DCB" w:rsidP="00C81DCB">
            <w:pPr>
              <w:rPr>
                <w:rFonts w:ascii="Tahoma" w:eastAsia="Calibri" w:hAnsi="Tahoma" w:cs="Tahoma"/>
                <w:sz w:val="16"/>
                <w:szCs w:val="16"/>
                <w:lang w:eastAsia="en-GB"/>
              </w:rPr>
            </w:pPr>
            <w:r w:rsidRPr="00253C9B">
              <w:rPr>
                <w:rFonts w:ascii="Tahoma" w:eastAsia="Calibri" w:hAnsi="Tahoma" w:cs="Tahoma"/>
                <w:sz w:val="16"/>
                <w:szCs w:val="16"/>
                <w:lang w:eastAsia="en-GB"/>
              </w:rPr>
              <w:t xml:space="preserve">Možnosť nabíjania cez </w:t>
            </w:r>
            <w:proofErr w:type="spellStart"/>
            <w:r w:rsidRPr="00253C9B">
              <w:rPr>
                <w:rFonts w:ascii="Tahoma" w:eastAsia="Calibri" w:hAnsi="Tahoma" w:cs="Tahoma"/>
                <w:sz w:val="16"/>
                <w:szCs w:val="16"/>
                <w:lang w:eastAsia="en-GB"/>
              </w:rPr>
              <w:t>dokovaciu</w:t>
            </w:r>
            <w:proofErr w:type="spellEnd"/>
            <w:r w:rsidRPr="00253C9B">
              <w:rPr>
                <w:rFonts w:ascii="Tahoma" w:eastAsia="Calibri" w:hAnsi="Tahoma" w:cs="Tahoma"/>
                <w:sz w:val="16"/>
                <w:szCs w:val="16"/>
                <w:lang w:eastAsia="en-GB"/>
              </w:rPr>
              <w:t xml:space="preserve"> stanicu s možnosťou pripojení minimálne cez USB port, Ethernet RJ45 port a HDMI port</w:t>
            </w:r>
          </w:p>
        </w:tc>
        <w:tc>
          <w:tcPr>
            <w:tcW w:w="1888" w:type="dxa"/>
            <w:gridSpan w:val="2"/>
            <w:tcBorders>
              <w:right w:val="double" w:sz="4" w:space="0" w:color="000000"/>
            </w:tcBorders>
            <w:shd w:val="clear" w:color="auto" w:fill="auto"/>
            <w:vAlign w:val="center"/>
          </w:tcPr>
          <w:p w14:paraId="02C5EAD3" w14:textId="77777777" w:rsidR="00C81DCB" w:rsidRPr="00253C9B" w:rsidRDefault="00C81DCB" w:rsidP="00C81DCB">
            <w:pPr>
              <w:jc w:val="center"/>
              <w:rPr>
                <w:rFonts w:ascii="Tahoma" w:eastAsia="Calibri" w:hAnsi="Tahoma" w:cs="Tahoma"/>
                <w:b/>
                <w:sz w:val="22"/>
                <w:lang w:eastAsia="en-US"/>
              </w:rPr>
            </w:pPr>
          </w:p>
        </w:tc>
      </w:tr>
      <w:tr w:rsidR="00C81DCB" w14:paraId="0BD0BE77" w14:textId="77777777" w:rsidTr="00C81DCB">
        <w:trPr>
          <w:trHeight w:val="70"/>
        </w:trPr>
        <w:tc>
          <w:tcPr>
            <w:tcW w:w="6204" w:type="dxa"/>
            <w:vMerge/>
            <w:tcBorders>
              <w:left w:val="double" w:sz="4" w:space="0" w:color="000000"/>
            </w:tcBorders>
            <w:shd w:val="clear" w:color="auto" w:fill="auto"/>
          </w:tcPr>
          <w:p w14:paraId="622B9F1E"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3E841DB0"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6D73AFF8" w14:textId="77777777" w:rsidR="00C81DCB" w:rsidRPr="00253C9B" w:rsidRDefault="00C81DCB" w:rsidP="00C81DCB">
            <w:pPr>
              <w:jc w:val="both"/>
              <w:rPr>
                <w:rFonts w:ascii="Tahoma" w:hAnsi="Tahoma" w:cs="Tahoma"/>
                <w:sz w:val="16"/>
                <w:szCs w:val="16"/>
                <w:lang w:eastAsia="en-GB"/>
              </w:rPr>
            </w:pPr>
            <w:r w:rsidRPr="00253C9B">
              <w:rPr>
                <w:rFonts w:ascii="Tahoma" w:eastAsia="Calibri" w:hAnsi="Tahoma" w:cs="Tahoma"/>
                <w:sz w:val="16"/>
                <w:szCs w:val="16"/>
                <w:lang w:eastAsia="en-GB"/>
              </w:rPr>
              <w:t xml:space="preserve">Napájacie napätie </w:t>
            </w:r>
            <w:proofErr w:type="spellStart"/>
            <w:r w:rsidRPr="00253C9B">
              <w:rPr>
                <w:rFonts w:ascii="Tahoma" w:eastAsia="Calibri" w:hAnsi="Tahoma" w:cs="Tahoma"/>
                <w:sz w:val="16"/>
                <w:szCs w:val="16"/>
                <w:lang w:eastAsia="en-GB"/>
              </w:rPr>
              <w:t>dokovacej</w:t>
            </w:r>
            <w:proofErr w:type="spellEnd"/>
            <w:r w:rsidRPr="00253C9B">
              <w:rPr>
                <w:rFonts w:ascii="Tahoma" w:eastAsia="Calibri" w:hAnsi="Tahoma" w:cs="Tahoma"/>
                <w:sz w:val="16"/>
                <w:szCs w:val="16"/>
                <w:lang w:eastAsia="en-GB"/>
              </w:rPr>
              <w:t xml:space="preserve"> stanice PDA RFID čítačky: 230V AC</w:t>
            </w:r>
          </w:p>
        </w:tc>
        <w:tc>
          <w:tcPr>
            <w:tcW w:w="1888" w:type="dxa"/>
            <w:gridSpan w:val="2"/>
            <w:tcBorders>
              <w:right w:val="double" w:sz="4" w:space="0" w:color="000000"/>
            </w:tcBorders>
            <w:shd w:val="clear" w:color="auto" w:fill="auto"/>
            <w:vAlign w:val="center"/>
          </w:tcPr>
          <w:p w14:paraId="0A329E6E" w14:textId="77777777" w:rsidR="00C81DCB" w:rsidRPr="00253C9B" w:rsidRDefault="00C81DCB" w:rsidP="00C81DCB">
            <w:pPr>
              <w:jc w:val="center"/>
              <w:rPr>
                <w:rFonts w:ascii="Tahoma" w:eastAsia="Calibri" w:hAnsi="Tahoma" w:cs="Tahoma"/>
                <w:b/>
                <w:sz w:val="22"/>
                <w:lang w:eastAsia="en-US"/>
              </w:rPr>
            </w:pPr>
          </w:p>
        </w:tc>
      </w:tr>
      <w:tr w:rsidR="00C81DCB" w14:paraId="40A5C971" w14:textId="77777777" w:rsidTr="00C81DCB">
        <w:trPr>
          <w:trHeight w:val="70"/>
        </w:trPr>
        <w:tc>
          <w:tcPr>
            <w:tcW w:w="6204" w:type="dxa"/>
            <w:vMerge/>
            <w:tcBorders>
              <w:left w:val="double" w:sz="4" w:space="0" w:color="000000"/>
            </w:tcBorders>
            <w:shd w:val="clear" w:color="auto" w:fill="auto"/>
          </w:tcPr>
          <w:p w14:paraId="6227A46F"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25DC21EC"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090E2E48" w14:textId="77777777" w:rsidR="00C81DCB" w:rsidRPr="00253C9B" w:rsidRDefault="00C81DCB" w:rsidP="00C81DCB">
            <w:pPr>
              <w:jc w:val="both"/>
              <w:rPr>
                <w:rFonts w:ascii="Tahoma" w:hAnsi="Tahoma" w:cs="Tahoma"/>
                <w:sz w:val="16"/>
                <w:szCs w:val="16"/>
                <w:lang w:eastAsia="en-GB"/>
              </w:rPr>
            </w:pPr>
            <w:r w:rsidRPr="00253C9B">
              <w:rPr>
                <w:rFonts w:ascii="Tahoma" w:eastAsia="Calibri" w:hAnsi="Tahoma" w:cs="Tahoma"/>
                <w:sz w:val="16"/>
                <w:szCs w:val="16"/>
                <w:lang w:eastAsia="en-GB"/>
              </w:rPr>
              <w:t xml:space="preserve">Minimálna kapacita </w:t>
            </w:r>
            <w:proofErr w:type="spellStart"/>
            <w:r w:rsidRPr="00253C9B">
              <w:rPr>
                <w:rFonts w:ascii="Tahoma" w:eastAsia="Calibri" w:hAnsi="Tahoma" w:cs="Tahoma"/>
                <w:sz w:val="16"/>
                <w:szCs w:val="16"/>
                <w:lang w:eastAsia="en-GB"/>
              </w:rPr>
              <w:t>Li-Ion</w:t>
            </w:r>
            <w:proofErr w:type="spellEnd"/>
            <w:r w:rsidRPr="00253C9B">
              <w:rPr>
                <w:rFonts w:ascii="Tahoma" w:eastAsia="Calibri" w:hAnsi="Tahoma" w:cs="Tahoma"/>
                <w:sz w:val="16"/>
                <w:szCs w:val="16"/>
                <w:lang w:eastAsia="en-GB"/>
              </w:rPr>
              <w:t xml:space="preserve"> batérie PDA RFID čítačky: 5200mAh</w:t>
            </w:r>
          </w:p>
        </w:tc>
        <w:tc>
          <w:tcPr>
            <w:tcW w:w="1888" w:type="dxa"/>
            <w:gridSpan w:val="2"/>
            <w:tcBorders>
              <w:right w:val="double" w:sz="4" w:space="0" w:color="000000"/>
            </w:tcBorders>
            <w:shd w:val="clear" w:color="auto" w:fill="auto"/>
            <w:vAlign w:val="center"/>
          </w:tcPr>
          <w:p w14:paraId="001247F1" w14:textId="77777777" w:rsidR="00C81DCB" w:rsidRPr="00253C9B" w:rsidRDefault="00C81DCB" w:rsidP="00C81DCB">
            <w:pPr>
              <w:jc w:val="center"/>
              <w:rPr>
                <w:rFonts w:ascii="Tahoma" w:eastAsia="Calibri" w:hAnsi="Tahoma" w:cs="Tahoma"/>
                <w:b/>
                <w:sz w:val="22"/>
                <w:lang w:eastAsia="en-US"/>
              </w:rPr>
            </w:pPr>
          </w:p>
        </w:tc>
      </w:tr>
      <w:tr w:rsidR="00C81DCB" w14:paraId="17B12B62" w14:textId="77777777" w:rsidTr="00C81DCB">
        <w:trPr>
          <w:trHeight w:val="70"/>
        </w:trPr>
        <w:tc>
          <w:tcPr>
            <w:tcW w:w="6204" w:type="dxa"/>
            <w:vMerge/>
            <w:tcBorders>
              <w:left w:val="double" w:sz="4" w:space="0" w:color="000000"/>
            </w:tcBorders>
            <w:shd w:val="clear" w:color="auto" w:fill="auto"/>
          </w:tcPr>
          <w:p w14:paraId="332DC25A"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7D85C96A"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108CD5BB" w14:textId="77777777" w:rsidR="00C81DCB" w:rsidRPr="00253C9B" w:rsidRDefault="00C81DCB" w:rsidP="00C81DCB">
            <w:pPr>
              <w:jc w:val="both"/>
              <w:rPr>
                <w:rFonts w:ascii="Tahoma" w:hAnsi="Tahoma" w:cs="Tahoma"/>
                <w:sz w:val="16"/>
                <w:szCs w:val="16"/>
                <w:lang w:eastAsia="en-GB"/>
              </w:rPr>
            </w:pPr>
            <w:r w:rsidRPr="00253C9B">
              <w:rPr>
                <w:rFonts w:ascii="Tahoma" w:eastAsia="Calibri" w:hAnsi="Tahoma" w:cs="Tahoma"/>
                <w:sz w:val="16"/>
                <w:szCs w:val="16"/>
                <w:lang w:eastAsia="en-GB"/>
              </w:rPr>
              <w:t xml:space="preserve">Maximálna hmotnosť PDA RFID čítačky: 670g </w:t>
            </w:r>
          </w:p>
        </w:tc>
        <w:tc>
          <w:tcPr>
            <w:tcW w:w="1888" w:type="dxa"/>
            <w:gridSpan w:val="2"/>
            <w:tcBorders>
              <w:right w:val="double" w:sz="4" w:space="0" w:color="000000"/>
            </w:tcBorders>
            <w:shd w:val="clear" w:color="auto" w:fill="auto"/>
            <w:vAlign w:val="center"/>
          </w:tcPr>
          <w:p w14:paraId="05F021E8" w14:textId="77777777" w:rsidR="00C81DCB" w:rsidRPr="00253C9B" w:rsidRDefault="00C81DCB" w:rsidP="00C81DCB">
            <w:pPr>
              <w:jc w:val="center"/>
              <w:rPr>
                <w:rFonts w:ascii="Tahoma" w:eastAsia="Calibri" w:hAnsi="Tahoma" w:cs="Tahoma"/>
                <w:b/>
                <w:sz w:val="22"/>
                <w:lang w:eastAsia="en-US"/>
              </w:rPr>
            </w:pPr>
          </w:p>
        </w:tc>
      </w:tr>
      <w:tr w:rsidR="00C81DCB" w14:paraId="5AC74762" w14:textId="77777777" w:rsidTr="00C81DCB">
        <w:trPr>
          <w:trHeight w:val="70"/>
        </w:trPr>
        <w:tc>
          <w:tcPr>
            <w:tcW w:w="6204" w:type="dxa"/>
            <w:vMerge/>
            <w:tcBorders>
              <w:left w:val="double" w:sz="4" w:space="0" w:color="000000"/>
            </w:tcBorders>
            <w:shd w:val="clear" w:color="auto" w:fill="auto"/>
          </w:tcPr>
          <w:p w14:paraId="02DA1BEE"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046E3E53"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1459A6DC" w14:textId="77777777" w:rsidR="00C81DCB" w:rsidRPr="00253C9B" w:rsidRDefault="00C81DCB" w:rsidP="00C81DCB">
            <w:pPr>
              <w:jc w:val="both"/>
              <w:rPr>
                <w:rFonts w:ascii="Tahoma" w:hAnsi="Tahoma" w:cs="Tahoma"/>
                <w:sz w:val="16"/>
                <w:szCs w:val="16"/>
                <w:lang w:eastAsia="en-GB"/>
              </w:rPr>
            </w:pPr>
            <w:r w:rsidRPr="00253C9B">
              <w:rPr>
                <w:rFonts w:ascii="Tahoma" w:eastAsia="Calibri" w:hAnsi="Tahoma" w:cs="Tahoma"/>
                <w:sz w:val="16"/>
                <w:szCs w:val="16"/>
                <w:lang w:eastAsia="en-GB"/>
              </w:rPr>
              <w:t>Minimálne krytie PDA RFID čítačky: IP54</w:t>
            </w:r>
          </w:p>
        </w:tc>
        <w:tc>
          <w:tcPr>
            <w:tcW w:w="1888" w:type="dxa"/>
            <w:gridSpan w:val="2"/>
            <w:tcBorders>
              <w:right w:val="double" w:sz="4" w:space="0" w:color="000000"/>
            </w:tcBorders>
            <w:shd w:val="clear" w:color="auto" w:fill="auto"/>
            <w:vAlign w:val="center"/>
          </w:tcPr>
          <w:p w14:paraId="4E6312F0" w14:textId="77777777" w:rsidR="00C81DCB" w:rsidRPr="00253C9B" w:rsidRDefault="00C81DCB" w:rsidP="00C81DCB">
            <w:pPr>
              <w:jc w:val="center"/>
              <w:rPr>
                <w:rFonts w:ascii="Tahoma" w:eastAsia="Calibri" w:hAnsi="Tahoma" w:cs="Tahoma"/>
                <w:b/>
                <w:sz w:val="22"/>
                <w:lang w:eastAsia="en-US"/>
              </w:rPr>
            </w:pPr>
          </w:p>
        </w:tc>
      </w:tr>
      <w:tr w:rsidR="00C81DCB" w14:paraId="46010935" w14:textId="77777777" w:rsidTr="00C81DCB">
        <w:trPr>
          <w:trHeight w:val="70"/>
        </w:trPr>
        <w:tc>
          <w:tcPr>
            <w:tcW w:w="6204" w:type="dxa"/>
            <w:vMerge/>
            <w:tcBorders>
              <w:left w:val="double" w:sz="4" w:space="0" w:color="000000"/>
            </w:tcBorders>
            <w:shd w:val="clear" w:color="auto" w:fill="auto"/>
          </w:tcPr>
          <w:p w14:paraId="2A0A7303"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6DEB0FF5"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6DD009FC" w14:textId="77777777" w:rsidR="00C81DCB" w:rsidRPr="00253C9B" w:rsidRDefault="00C81DCB" w:rsidP="00C81DCB">
            <w:pPr>
              <w:jc w:val="both"/>
              <w:rPr>
                <w:rFonts w:ascii="Tahoma" w:hAnsi="Tahoma" w:cs="Tahoma"/>
                <w:sz w:val="16"/>
                <w:szCs w:val="16"/>
                <w:lang w:eastAsia="en-GB"/>
              </w:rPr>
            </w:pPr>
            <w:r w:rsidRPr="00253C9B">
              <w:rPr>
                <w:rFonts w:ascii="Tahoma" w:eastAsia="Calibri" w:hAnsi="Tahoma" w:cs="Tahoma"/>
                <w:sz w:val="16"/>
                <w:szCs w:val="16"/>
                <w:lang w:eastAsia="en-GB"/>
              </w:rPr>
              <w:t>Minimálna rýchlosť čítania RFID tagov: 900 tagov / sekundu</w:t>
            </w:r>
          </w:p>
        </w:tc>
        <w:tc>
          <w:tcPr>
            <w:tcW w:w="1888" w:type="dxa"/>
            <w:gridSpan w:val="2"/>
            <w:tcBorders>
              <w:right w:val="double" w:sz="4" w:space="0" w:color="000000"/>
            </w:tcBorders>
            <w:shd w:val="clear" w:color="auto" w:fill="auto"/>
            <w:vAlign w:val="center"/>
          </w:tcPr>
          <w:p w14:paraId="611BFC9C" w14:textId="77777777" w:rsidR="00C81DCB" w:rsidRPr="00253C9B" w:rsidRDefault="00C81DCB" w:rsidP="00C81DCB">
            <w:pPr>
              <w:jc w:val="center"/>
              <w:rPr>
                <w:rFonts w:ascii="Tahoma" w:eastAsia="Calibri" w:hAnsi="Tahoma" w:cs="Tahoma"/>
                <w:b/>
                <w:sz w:val="22"/>
                <w:lang w:eastAsia="en-US"/>
              </w:rPr>
            </w:pPr>
          </w:p>
        </w:tc>
      </w:tr>
      <w:tr w:rsidR="00C81DCB" w14:paraId="415AF0BD" w14:textId="77777777" w:rsidTr="00C81DCB">
        <w:trPr>
          <w:trHeight w:val="70"/>
        </w:trPr>
        <w:tc>
          <w:tcPr>
            <w:tcW w:w="6204" w:type="dxa"/>
            <w:vMerge/>
            <w:tcBorders>
              <w:left w:val="double" w:sz="4" w:space="0" w:color="000000"/>
            </w:tcBorders>
            <w:shd w:val="clear" w:color="auto" w:fill="auto"/>
          </w:tcPr>
          <w:p w14:paraId="30CB1065"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7940B9DF"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43278F48" w14:textId="77777777" w:rsidR="00C81DCB" w:rsidRPr="00253C9B" w:rsidRDefault="00C81DCB" w:rsidP="00C81DCB">
            <w:pPr>
              <w:jc w:val="both"/>
              <w:rPr>
                <w:rFonts w:ascii="Tahoma" w:hAnsi="Tahoma" w:cs="Tahoma"/>
                <w:sz w:val="16"/>
                <w:szCs w:val="16"/>
                <w:lang w:eastAsia="en-GB"/>
              </w:rPr>
            </w:pPr>
            <w:r w:rsidRPr="00253C9B">
              <w:rPr>
                <w:rFonts w:ascii="Tahoma" w:eastAsia="Calibri" w:hAnsi="Tahoma" w:cs="Tahoma"/>
                <w:sz w:val="16"/>
                <w:szCs w:val="16"/>
                <w:lang w:eastAsia="en-GB"/>
              </w:rPr>
              <w:t xml:space="preserve">Minimálna výška pre odolnosť voči pádu PDA RFID čítačky: 1,5 m </w:t>
            </w:r>
          </w:p>
        </w:tc>
        <w:tc>
          <w:tcPr>
            <w:tcW w:w="1888" w:type="dxa"/>
            <w:gridSpan w:val="2"/>
            <w:tcBorders>
              <w:right w:val="double" w:sz="4" w:space="0" w:color="000000"/>
            </w:tcBorders>
            <w:shd w:val="clear" w:color="auto" w:fill="auto"/>
            <w:vAlign w:val="center"/>
          </w:tcPr>
          <w:p w14:paraId="5FB08CF4" w14:textId="77777777" w:rsidR="00C81DCB" w:rsidRPr="00253C9B" w:rsidRDefault="00C81DCB" w:rsidP="00C81DCB">
            <w:pPr>
              <w:jc w:val="center"/>
              <w:rPr>
                <w:rFonts w:ascii="Tahoma" w:eastAsia="Calibri" w:hAnsi="Tahoma" w:cs="Tahoma"/>
                <w:b/>
                <w:sz w:val="22"/>
                <w:lang w:eastAsia="en-US"/>
              </w:rPr>
            </w:pPr>
          </w:p>
        </w:tc>
      </w:tr>
      <w:tr w:rsidR="00C81DCB" w14:paraId="3A8799E3" w14:textId="77777777" w:rsidTr="00C81DCB">
        <w:trPr>
          <w:trHeight w:val="288"/>
        </w:trPr>
        <w:tc>
          <w:tcPr>
            <w:tcW w:w="6204" w:type="dxa"/>
            <w:vMerge/>
            <w:tcBorders>
              <w:left w:val="double" w:sz="4" w:space="0" w:color="000000"/>
            </w:tcBorders>
            <w:shd w:val="clear" w:color="auto" w:fill="auto"/>
          </w:tcPr>
          <w:p w14:paraId="58D26B69"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1B6F7270"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1D85FD9E" w14:textId="77777777" w:rsidR="00C81DCB" w:rsidRPr="00253C9B" w:rsidRDefault="00C81DCB" w:rsidP="00C81DCB">
            <w:pPr>
              <w:jc w:val="both"/>
              <w:rPr>
                <w:rFonts w:ascii="Tahoma" w:eastAsia="Calibri" w:hAnsi="Tahoma" w:cs="Tahoma"/>
                <w:sz w:val="16"/>
                <w:szCs w:val="16"/>
                <w:lang w:eastAsia="en-GB"/>
              </w:rPr>
            </w:pPr>
            <w:r w:rsidRPr="00253C9B">
              <w:rPr>
                <w:rFonts w:ascii="Tahoma" w:eastAsia="Calibri" w:hAnsi="Tahoma" w:cs="Tahoma"/>
                <w:sz w:val="16"/>
                <w:szCs w:val="16"/>
                <w:lang w:eastAsia="en-GB"/>
              </w:rPr>
              <w:t>Minimálna uhlopriečka farebného displeja PDA RFID čítačky: 4’’</w:t>
            </w:r>
          </w:p>
        </w:tc>
        <w:tc>
          <w:tcPr>
            <w:tcW w:w="1888" w:type="dxa"/>
            <w:gridSpan w:val="2"/>
            <w:tcBorders>
              <w:right w:val="double" w:sz="4" w:space="0" w:color="000000"/>
            </w:tcBorders>
            <w:shd w:val="clear" w:color="auto" w:fill="auto"/>
            <w:vAlign w:val="center"/>
          </w:tcPr>
          <w:p w14:paraId="385F6274" w14:textId="77777777" w:rsidR="00C81DCB" w:rsidRPr="00253C9B" w:rsidRDefault="00C81DCB" w:rsidP="00C81DCB">
            <w:pPr>
              <w:jc w:val="center"/>
              <w:rPr>
                <w:rFonts w:ascii="Tahoma" w:eastAsia="Calibri" w:hAnsi="Tahoma" w:cs="Tahoma"/>
                <w:b/>
                <w:sz w:val="22"/>
                <w:lang w:eastAsia="en-US"/>
              </w:rPr>
            </w:pPr>
          </w:p>
        </w:tc>
      </w:tr>
      <w:tr w:rsidR="00C81DCB" w14:paraId="517FF830" w14:textId="77777777" w:rsidTr="00C81DCB">
        <w:trPr>
          <w:trHeight w:val="55"/>
        </w:trPr>
        <w:tc>
          <w:tcPr>
            <w:tcW w:w="6204" w:type="dxa"/>
            <w:vMerge/>
            <w:tcBorders>
              <w:left w:val="double" w:sz="4" w:space="0" w:color="000000"/>
            </w:tcBorders>
            <w:shd w:val="clear" w:color="auto" w:fill="auto"/>
          </w:tcPr>
          <w:p w14:paraId="7F276F7B"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26ECAF9B"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611992C4" w14:textId="77777777" w:rsidR="00C81DCB" w:rsidRPr="00253C9B" w:rsidRDefault="00C81DCB" w:rsidP="00C81DCB">
            <w:pPr>
              <w:jc w:val="both"/>
              <w:rPr>
                <w:rFonts w:ascii="Tahoma" w:eastAsia="Calibri" w:hAnsi="Tahoma" w:cs="Tahoma"/>
                <w:sz w:val="16"/>
                <w:szCs w:val="16"/>
                <w:lang w:eastAsia="en-GB"/>
              </w:rPr>
            </w:pPr>
            <w:r w:rsidRPr="00253C9B">
              <w:rPr>
                <w:rFonts w:ascii="Tahoma" w:eastAsia="Calibri" w:hAnsi="Tahoma" w:cs="Tahoma"/>
                <w:sz w:val="16"/>
                <w:szCs w:val="16"/>
                <w:lang w:eastAsia="en-GB"/>
              </w:rPr>
              <w:t xml:space="preserve">Minimálne požiadavky na rozlíšenie displeja PDA RFID čítačky: WVGA </w:t>
            </w:r>
          </w:p>
        </w:tc>
        <w:tc>
          <w:tcPr>
            <w:tcW w:w="1888" w:type="dxa"/>
            <w:gridSpan w:val="2"/>
            <w:tcBorders>
              <w:right w:val="double" w:sz="4" w:space="0" w:color="000000"/>
            </w:tcBorders>
            <w:shd w:val="clear" w:color="auto" w:fill="auto"/>
            <w:vAlign w:val="center"/>
          </w:tcPr>
          <w:p w14:paraId="2D2051A8" w14:textId="77777777" w:rsidR="00C81DCB" w:rsidRPr="00253C9B" w:rsidRDefault="00C81DCB" w:rsidP="00C81DCB">
            <w:pPr>
              <w:jc w:val="center"/>
              <w:rPr>
                <w:rFonts w:ascii="Tahoma" w:eastAsia="Calibri" w:hAnsi="Tahoma" w:cs="Tahoma"/>
                <w:b/>
                <w:sz w:val="22"/>
                <w:lang w:eastAsia="en-US"/>
              </w:rPr>
            </w:pPr>
          </w:p>
        </w:tc>
      </w:tr>
      <w:tr w:rsidR="00C81DCB" w14:paraId="28C2AAD0" w14:textId="77777777" w:rsidTr="00C81DCB">
        <w:trPr>
          <w:trHeight w:val="55"/>
        </w:trPr>
        <w:tc>
          <w:tcPr>
            <w:tcW w:w="6204" w:type="dxa"/>
            <w:vMerge/>
            <w:tcBorders>
              <w:left w:val="double" w:sz="4" w:space="0" w:color="000000"/>
            </w:tcBorders>
            <w:shd w:val="clear" w:color="auto" w:fill="auto"/>
          </w:tcPr>
          <w:p w14:paraId="35613A5B"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6E0884A1"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57D510F1" w14:textId="6EFDC3A4" w:rsidR="00C81DCB" w:rsidRPr="00253C9B" w:rsidRDefault="00C81DCB" w:rsidP="00C81DCB">
            <w:pPr>
              <w:jc w:val="both"/>
              <w:rPr>
                <w:rFonts w:ascii="Tahoma" w:eastAsia="Calibri" w:hAnsi="Tahoma" w:cs="Tahoma"/>
                <w:sz w:val="16"/>
                <w:szCs w:val="16"/>
                <w:lang w:eastAsia="en-GB"/>
              </w:rPr>
            </w:pPr>
            <w:r w:rsidRPr="00253C9B">
              <w:rPr>
                <w:rFonts w:ascii="Tahoma" w:eastAsia="Calibri" w:hAnsi="Tahoma" w:cs="Tahoma"/>
                <w:sz w:val="16"/>
                <w:szCs w:val="16"/>
                <w:lang w:eastAsia="en-GB"/>
              </w:rPr>
              <w:t xml:space="preserve">Typ displeja: </w:t>
            </w:r>
            <w:proofErr w:type="spellStart"/>
            <w:r w:rsidRPr="00253C9B">
              <w:rPr>
                <w:rFonts w:ascii="Tahoma" w:eastAsia="Calibri" w:hAnsi="Tahoma" w:cs="Tahoma"/>
                <w:sz w:val="16"/>
                <w:szCs w:val="16"/>
                <w:lang w:eastAsia="en-GB"/>
              </w:rPr>
              <w:t>Gorrila</w:t>
            </w:r>
            <w:proofErr w:type="spellEnd"/>
            <w:r w:rsidRPr="00253C9B">
              <w:rPr>
                <w:rFonts w:ascii="Tahoma" w:eastAsia="Calibri" w:hAnsi="Tahoma" w:cs="Tahoma"/>
                <w:sz w:val="16"/>
                <w:szCs w:val="16"/>
                <w:lang w:eastAsia="en-GB"/>
              </w:rPr>
              <w:t xml:space="preserve"> </w:t>
            </w:r>
            <w:proofErr w:type="spellStart"/>
            <w:r w:rsidRPr="00253C9B">
              <w:rPr>
                <w:rFonts w:ascii="Tahoma" w:eastAsia="Calibri" w:hAnsi="Tahoma" w:cs="Tahoma"/>
                <w:sz w:val="16"/>
                <w:szCs w:val="16"/>
                <w:lang w:eastAsia="en-GB"/>
              </w:rPr>
              <w:t>Glass</w:t>
            </w:r>
            <w:proofErr w:type="spellEnd"/>
            <w:r w:rsidRPr="00253C9B">
              <w:rPr>
                <w:rFonts w:ascii="Tahoma" w:eastAsia="Calibri" w:hAnsi="Tahoma" w:cs="Tahoma"/>
                <w:sz w:val="16"/>
                <w:szCs w:val="16"/>
                <w:lang w:eastAsia="en-GB"/>
              </w:rPr>
              <w:t xml:space="preserve"> s</w:t>
            </w:r>
            <w:r>
              <w:rPr>
                <w:rFonts w:ascii="Tahoma" w:eastAsia="Calibri" w:hAnsi="Tahoma" w:cs="Tahoma"/>
                <w:sz w:val="16"/>
                <w:szCs w:val="16"/>
                <w:lang w:eastAsia="en-GB"/>
              </w:rPr>
              <w:t> </w:t>
            </w:r>
            <w:r w:rsidRPr="00253C9B">
              <w:rPr>
                <w:rFonts w:ascii="Tahoma" w:eastAsia="Calibri" w:hAnsi="Tahoma" w:cs="Tahoma"/>
                <w:sz w:val="16"/>
                <w:szCs w:val="16"/>
                <w:lang w:eastAsia="en-GB"/>
              </w:rPr>
              <w:t>podsvietením</w:t>
            </w:r>
            <w:r>
              <w:rPr>
                <w:rFonts w:ascii="Tahoma" w:eastAsia="Calibri" w:hAnsi="Tahoma" w:cs="Tahoma"/>
                <w:sz w:val="16"/>
                <w:szCs w:val="16"/>
                <w:lang w:eastAsia="en-GB"/>
              </w:rPr>
              <w:t>, alebo ekvivalent</w:t>
            </w:r>
          </w:p>
        </w:tc>
        <w:tc>
          <w:tcPr>
            <w:tcW w:w="1888" w:type="dxa"/>
            <w:gridSpan w:val="2"/>
            <w:tcBorders>
              <w:right w:val="double" w:sz="4" w:space="0" w:color="000000"/>
            </w:tcBorders>
            <w:shd w:val="clear" w:color="auto" w:fill="auto"/>
            <w:vAlign w:val="center"/>
          </w:tcPr>
          <w:p w14:paraId="23F7E284" w14:textId="77777777" w:rsidR="00C81DCB" w:rsidRPr="00253C9B" w:rsidRDefault="00C81DCB" w:rsidP="00C81DCB">
            <w:pPr>
              <w:jc w:val="center"/>
              <w:rPr>
                <w:rFonts w:ascii="Tahoma" w:eastAsia="Calibri" w:hAnsi="Tahoma" w:cs="Tahoma"/>
                <w:b/>
                <w:sz w:val="22"/>
                <w:lang w:eastAsia="en-US"/>
              </w:rPr>
            </w:pPr>
          </w:p>
        </w:tc>
      </w:tr>
      <w:tr w:rsidR="00C81DCB" w14:paraId="46A2C009" w14:textId="77777777" w:rsidTr="00C81DCB">
        <w:trPr>
          <w:trHeight w:val="55"/>
        </w:trPr>
        <w:tc>
          <w:tcPr>
            <w:tcW w:w="6204" w:type="dxa"/>
            <w:vMerge/>
            <w:tcBorders>
              <w:left w:val="double" w:sz="4" w:space="0" w:color="000000"/>
            </w:tcBorders>
            <w:shd w:val="clear" w:color="auto" w:fill="auto"/>
          </w:tcPr>
          <w:p w14:paraId="4F1FAA07"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0CCABECA"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5906029B" w14:textId="77777777" w:rsidR="00C81DCB" w:rsidRPr="00253C9B" w:rsidRDefault="00C81DCB" w:rsidP="00C81DCB">
            <w:pPr>
              <w:jc w:val="both"/>
              <w:rPr>
                <w:rFonts w:ascii="Tahoma" w:eastAsia="Calibri" w:hAnsi="Tahoma" w:cs="Tahoma"/>
                <w:sz w:val="16"/>
                <w:szCs w:val="16"/>
                <w:lang w:eastAsia="en-GB"/>
              </w:rPr>
            </w:pPr>
            <w:r w:rsidRPr="00253C9B">
              <w:rPr>
                <w:rFonts w:ascii="Tahoma" w:eastAsia="Calibri" w:hAnsi="Tahoma" w:cs="Tahoma"/>
                <w:sz w:val="16"/>
                <w:szCs w:val="16"/>
                <w:lang w:eastAsia="en-GB"/>
              </w:rPr>
              <w:t>Minimálna veľkosť pamäte typu RAM: 4GB</w:t>
            </w:r>
          </w:p>
        </w:tc>
        <w:tc>
          <w:tcPr>
            <w:tcW w:w="1888" w:type="dxa"/>
            <w:gridSpan w:val="2"/>
            <w:tcBorders>
              <w:right w:val="double" w:sz="4" w:space="0" w:color="000000"/>
            </w:tcBorders>
            <w:shd w:val="clear" w:color="auto" w:fill="auto"/>
            <w:vAlign w:val="center"/>
          </w:tcPr>
          <w:p w14:paraId="569EC920" w14:textId="77777777" w:rsidR="00C81DCB" w:rsidRPr="00253C9B" w:rsidRDefault="00C81DCB" w:rsidP="00C81DCB">
            <w:pPr>
              <w:jc w:val="center"/>
              <w:rPr>
                <w:rFonts w:ascii="Tahoma" w:eastAsia="Calibri" w:hAnsi="Tahoma" w:cs="Tahoma"/>
                <w:b/>
                <w:sz w:val="22"/>
                <w:lang w:eastAsia="en-US"/>
              </w:rPr>
            </w:pPr>
          </w:p>
        </w:tc>
      </w:tr>
      <w:tr w:rsidR="00C81DCB" w14:paraId="4AC6159C" w14:textId="77777777" w:rsidTr="00C81DCB">
        <w:trPr>
          <w:trHeight w:val="55"/>
        </w:trPr>
        <w:tc>
          <w:tcPr>
            <w:tcW w:w="6204" w:type="dxa"/>
            <w:vMerge/>
            <w:tcBorders>
              <w:left w:val="double" w:sz="4" w:space="0" w:color="000000"/>
            </w:tcBorders>
            <w:shd w:val="clear" w:color="auto" w:fill="auto"/>
          </w:tcPr>
          <w:p w14:paraId="6CADF4C1"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689387FF" w14:textId="77777777" w:rsidR="00C81DCB" w:rsidRPr="00253C9B" w:rsidRDefault="00C81DCB" w:rsidP="00C81DCB">
            <w:pPr>
              <w:jc w:val="both"/>
              <w:rPr>
                <w:rFonts w:ascii="Tahoma" w:eastAsia="Calibri" w:hAnsi="Tahoma" w:cs="Tahoma"/>
                <w:b/>
                <w:sz w:val="16"/>
                <w:szCs w:val="16"/>
                <w:lang w:eastAsia="en-US"/>
              </w:rPr>
            </w:pPr>
          </w:p>
        </w:tc>
        <w:tc>
          <w:tcPr>
            <w:tcW w:w="5373" w:type="dxa"/>
            <w:gridSpan w:val="5"/>
            <w:shd w:val="clear" w:color="auto" w:fill="auto"/>
            <w:vAlign w:val="center"/>
          </w:tcPr>
          <w:p w14:paraId="7ED53373" w14:textId="77777777" w:rsidR="00C81DCB" w:rsidRPr="00253C9B" w:rsidRDefault="00C81DCB" w:rsidP="00C81DCB">
            <w:pPr>
              <w:jc w:val="both"/>
              <w:rPr>
                <w:rFonts w:ascii="Tahoma" w:eastAsia="Calibri" w:hAnsi="Tahoma" w:cs="Tahoma"/>
                <w:sz w:val="16"/>
                <w:szCs w:val="16"/>
                <w:lang w:eastAsia="en-GB"/>
              </w:rPr>
            </w:pPr>
            <w:r w:rsidRPr="00253C9B">
              <w:rPr>
                <w:rFonts w:ascii="Tahoma" w:eastAsia="Calibri" w:hAnsi="Tahoma" w:cs="Tahoma"/>
                <w:sz w:val="16"/>
                <w:szCs w:val="16"/>
                <w:lang w:eastAsia="en-GB"/>
              </w:rPr>
              <w:t xml:space="preserve">Minimálna veľkosť </w:t>
            </w:r>
            <w:proofErr w:type="spellStart"/>
            <w:r w:rsidRPr="00253C9B">
              <w:rPr>
                <w:rFonts w:ascii="Tahoma" w:eastAsia="Calibri" w:hAnsi="Tahoma" w:cs="Tahoma"/>
                <w:sz w:val="16"/>
                <w:szCs w:val="16"/>
                <w:lang w:eastAsia="en-GB"/>
              </w:rPr>
              <w:t>flash</w:t>
            </w:r>
            <w:proofErr w:type="spellEnd"/>
            <w:r w:rsidRPr="00253C9B">
              <w:rPr>
                <w:rFonts w:ascii="Tahoma" w:eastAsia="Calibri" w:hAnsi="Tahoma" w:cs="Tahoma"/>
                <w:sz w:val="16"/>
                <w:szCs w:val="16"/>
                <w:lang w:eastAsia="en-GB"/>
              </w:rPr>
              <w:t xml:space="preserve"> pamäte: 32GB</w:t>
            </w:r>
          </w:p>
        </w:tc>
        <w:tc>
          <w:tcPr>
            <w:tcW w:w="1888" w:type="dxa"/>
            <w:gridSpan w:val="2"/>
            <w:tcBorders>
              <w:right w:val="double" w:sz="4" w:space="0" w:color="000000"/>
            </w:tcBorders>
            <w:shd w:val="clear" w:color="auto" w:fill="auto"/>
            <w:vAlign w:val="center"/>
          </w:tcPr>
          <w:p w14:paraId="5423BF9B" w14:textId="77777777" w:rsidR="00C81DCB" w:rsidRPr="00253C9B" w:rsidRDefault="00C81DCB" w:rsidP="00C81DCB">
            <w:pPr>
              <w:jc w:val="center"/>
              <w:rPr>
                <w:rFonts w:ascii="Tahoma" w:eastAsia="Calibri" w:hAnsi="Tahoma" w:cs="Tahoma"/>
                <w:b/>
                <w:sz w:val="22"/>
                <w:lang w:eastAsia="en-US"/>
              </w:rPr>
            </w:pPr>
          </w:p>
        </w:tc>
      </w:tr>
      <w:tr w:rsidR="00C81DCB" w14:paraId="4A35A5D7" w14:textId="77777777" w:rsidTr="00C81DCB">
        <w:trPr>
          <w:trHeight w:val="28"/>
        </w:trPr>
        <w:tc>
          <w:tcPr>
            <w:tcW w:w="6204" w:type="dxa"/>
            <w:vMerge/>
            <w:tcBorders>
              <w:left w:val="double" w:sz="4" w:space="0" w:color="000000"/>
            </w:tcBorders>
            <w:shd w:val="clear" w:color="auto" w:fill="auto"/>
          </w:tcPr>
          <w:p w14:paraId="2C37DD50"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7631FF28" w14:textId="77777777" w:rsidR="00C81DCB" w:rsidRPr="00253C9B" w:rsidRDefault="00C81DCB" w:rsidP="00C81DCB">
            <w:pPr>
              <w:jc w:val="both"/>
              <w:rPr>
                <w:rFonts w:ascii="Tahoma" w:eastAsia="Calibri" w:hAnsi="Tahoma" w:cs="Tahoma"/>
                <w:b/>
                <w:sz w:val="16"/>
                <w:szCs w:val="16"/>
                <w:lang w:eastAsia="en-US"/>
              </w:rPr>
            </w:pPr>
          </w:p>
        </w:tc>
        <w:tc>
          <w:tcPr>
            <w:tcW w:w="2370" w:type="dxa"/>
            <w:gridSpan w:val="3"/>
            <w:vMerge w:val="restart"/>
            <w:shd w:val="clear" w:color="auto" w:fill="auto"/>
            <w:vAlign w:val="center"/>
          </w:tcPr>
          <w:p w14:paraId="77168B1A" w14:textId="77777777" w:rsidR="00C81DCB" w:rsidRPr="00253C9B" w:rsidRDefault="00C81DCB" w:rsidP="00C81DCB">
            <w:pPr>
              <w:jc w:val="both"/>
              <w:rPr>
                <w:rFonts w:ascii="Tahoma" w:eastAsia="Calibri" w:hAnsi="Tahoma" w:cs="Tahoma"/>
                <w:sz w:val="16"/>
                <w:szCs w:val="16"/>
                <w:lang w:eastAsia="en-GB"/>
              </w:rPr>
            </w:pPr>
            <w:r w:rsidRPr="00253C9B">
              <w:rPr>
                <w:rFonts w:ascii="Tahoma" w:eastAsia="Calibri" w:hAnsi="Tahoma" w:cs="Tahoma"/>
                <w:color w:val="000000"/>
                <w:sz w:val="16"/>
                <w:szCs w:val="16"/>
                <w:lang w:eastAsia="en-GB"/>
              </w:rPr>
              <w:t xml:space="preserve">Minimálne požiadavky na prevedenie </w:t>
            </w:r>
            <w:r w:rsidRPr="00253C9B">
              <w:rPr>
                <w:rFonts w:ascii="Tahoma" w:eastAsia="Calibri" w:hAnsi="Tahoma" w:cs="Tahoma"/>
                <w:sz w:val="16"/>
                <w:szCs w:val="16"/>
                <w:lang w:eastAsia="en-GB"/>
              </w:rPr>
              <w:t>PDA RFID čítačky</w:t>
            </w:r>
            <w:r w:rsidRPr="00253C9B">
              <w:rPr>
                <w:rFonts w:ascii="Tahoma" w:eastAsia="Calibri" w:hAnsi="Tahoma" w:cs="Tahoma"/>
                <w:color w:val="000000"/>
                <w:sz w:val="16"/>
                <w:szCs w:val="16"/>
                <w:lang w:eastAsia="en-GB"/>
              </w:rPr>
              <w:t>:</w:t>
            </w:r>
          </w:p>
        </w:tc>
        <w:tc>
          <w:tcPr>
            <w:tcW w:w="3003" w:type="dxa"/>
            <w:gridSpan w:val="2"/>
            <w:shd w:val="clear" w:color="auto" w:fill="auto"/>
            <w:vAlign w:val="center"/>
          </w:tcPr>
          <w:p w14:paraId="36E3621A" w14:textId="77777777" w:rsidR="00C81DCB" w:rsidRPr="00253C9B" w:rsidRDefault="00C81DCB" w:rsidP="00C81DCB">
            <w:pPr>
              <w:jc w:val="both"/>
              <w:rPr>
                <w:rFonts w:ascii="Tahoma" w:eastAsia="Calibri" w:hAnsi="Tahoma" w:cs="Tahoma"/>
                <w:sz w:val="16"/>
                <w:szCs w:val="16"/>
                <w:lang w:eastAsia="en-GB"/>
              </w:rPr>
            </w:pPr>
            <w:r w:rsidRPr="00253C9B">
              <w:rPr>
                <w:rFonts w:ascii="Tahoma" w:eastAsia="Calibri" w:hAnsi="Tahoma" w:cs="Tahoma"/>
                <w:sz w:val="16"/>
                <w:szCs w:val="16"/>
                <w:lang w:eastAsia="en-US"/>
              </w:rPr>
              <w:t xml:space="preserve">Nabíjanie cez </w:t>
            </w:r>
            <w:proofErr w:type="spellStart"/>
            <w:r w:rsidRPr="00253C9B">
              <w:rPr>
                <w:rFonts w:ascii="Tahoma" w:eastAsia="Calibri" w:hAnsi="Tahoma" w:cs="Tahoma"/>
                <w:sz w:val="16"/>
                <w:szCs w:val="16"/>
                <w:lang w:eastAsia="en-US"/>
              </w:rPr>
              <w:t>dokovaciu</w:t>
            </w:r>
            <w:proofErr w:type="spellEnd"/>
            <w:r w:rsidRPr="00253C9B">
              <w:rPr>
                <w:rFonts w:ascii="Tahoma" w:eastAsia="Calibri" w:hAnsi="Tahoma" w:cs="Tahoma"/>
                <w:sz w:val="16"/>
                <w:szCs w:val="16"/>
                <w:lang w:eastAsia="en-US"/>
              </w:rPr>
              <w:t xml:space="preserve"> stanicu</w:t>
            </w:r>
          </w:p>
        </w:tc>
        <w:tc>
          <w:tcPr>
            <w:tcW w:w="1888" w:type="dxa"/>
            <w:gridSpan w:val="2"/>
            <w:tcBorders>
              <w:right w:val="double" w:sz="4" w:space="0" w:color="000000"/>
            </w:tcBorders>
            <w:shd w:val="clear" w:color="auto" w:fill="auto"/>
            <w:vAlign w:val="center"/>
          </w:tcPr>
          <w:p w14:paraId="4C374A73" w14:textId="77777777" w:rsidR="00C81DCB" w:rsidRPr="00253C9B" w:rsidRDefault="00C81DCB" w:rsidP="00C81DCB">
            <w:pPr>
              <w:jc w:val="center"/>
              <w:rPr>
                <w:rFonts w:ascii="Tahoma" w:eastAsia="Calibri" w:hAnsi="Tahoma" w:cs="Tahoma"/>
                <w:b/>
                <w:sz w:val="22"/>
                <w:lang w:eastAsia="en-US"/>
              </w:rPr>
            </w:pPr>
          </w:p>
        </w:tc>
      </w:tr>
      <w:tr w:rsidR="00C81DCB" w14:paraId="60BD4D4D" w14:textId="77777777" w:rsidTr="00C81DCB">
        <w:trPr>
          <w:trHeight w:val="27"/>
        </w:trPr>
        <w:tc>
          <w:tcPr>
            <w:tcW w:w="6204" w:type="dxa"/>
            <w:vMerge/>
            <w:tcBorders>
              <w:left w:val="double" w:sz="4" w:space="0" w:color="000000"/>
            </w:tcBorders>
            <w:shd w:val="clear" w:color="auto" w:fill="auto"/>
          </w:tcPr>
          <w:p w14:paraId="0727F9E2"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23AA0D9F" w14:textId="77777777" w:rsidR="00C81DCB" w:rsidRPr="00253C9B" w:rsidRDefault="00C81DCB" w:rsidP="00C81DCB">
            <w:pPr>
              <w:jc w:val="both"/>
              <w:rPr>
                <w:rFonts w:ascii="Tahoma" w:eastAsia="Calibri" w:hAnsi="Tahoma" w:cs="Tahoma"/>
                <w:b/>
                <w:sz w:val="16"/>
                <w:szCs w:val="16"/>
                <w:lang w:eastAsia="en-US"/>
              </w:rPr>
            </w:pPr>
          </w:p>
        </w:tc>
        <w:tc>
          <w:tcPr>
            <w:tcW w:w="2370" w:type="dxa"/>
            <w:gridSpan w:val="3"/>
            <w:vMerge/>
            <w:shd w:val="clear" w:color="auto" w:fill="auto"/>
            <w:vAlign w:val="center"/>
          </w:tcPr>
          <w:p w14:paraId="4DD96148" w14:textId="77777777" w:rsidR="00C81DCB" w:rsidRPr="00253C9B" w:rsidRDefault="00C81DCB" w:rsidP="00C81DCB">
            <w:pPr>
              <w:jc w:val="both"/>
              <w:rPr>
                <w:rFonts w:ascii="Tahoma" w:eastAsia="Calibri" w:hAnsi="Tahoma" w:cs="Tahoma"/>
                <w:sz w:val="16"/>
                <w:szCs w:val="16"/>
                <w:lang w:eastAsia="en-GB"/>
              </w:rPr>
            </w:pPr>
          </w:p>
        </w:tc>
        <w:tc>
          <w:tcPr>
            <w:tcW w:w="3003" w:type="dxa"/>
            <w:gridSpan w:val="2"/>
            <w:shd w:val="clear" w:color="auto" w:fill="auto"/>
            <w:vAlign w:val="center"/>
          </w:tcPr>
          <w:p w14:paraId="2775DCCD" w14:textId="77777777" w:rsidR="00C81DCB" w:rsidRPr="00253C9B" w:rsidRDefault="00C81DCB" w:rsidP="00C81DCB">
            <w:pPr>
              <w:jc w:val="both"/>
              <w:rPr>
                <w:rFonts w:ascii="Tahoma" w:eastAsia="Calibri" w:hAnsi="Tahoma" w:cs="Tahoma"/>
                <w:sz w:val="16"/>
                <w:szCs w:val="16"/>
                <w:lang w:eastAsia="en-US"/>
              </w:rPr>
            </w:pPr>
            <w:r w:rsidRPr="00253C9B">
              <w:rPr>
                <w:rFonts w:ascii="Tahoma" w:eastAsia="Calibri" w:hAnsi="Tahoma" w:cs="Tahoma"/>
                <w:sz w:val="16"/>
                <w:szCs w:val="16"/>
                <w:lang w:eastAsia="en-US"/>
              </w:rPr>
              <w:t>Možnosť USB prepojenia k PC</w:t>
            </w:r>
          </w:p>
        </w:tc>
        <w:tc>
          <w:tcPr>
            <w:tcW w:w="1888" w:type="dxa"/>
            <w:gridSpan w:val="2"/>
            <w:tcBorders>
              <w:right w:val="double" w:sz="4" w:space="0" w:color="000000"/>
            </w:tcBorders>
            <w:shd w:val="clear" w:color="auto" w:fill="auto"/>
            <w:vAlign w:val="center"/>
          </w:tcPr>
          <w:p w14:paraId="6FA46F8C" w14:textId="77777777" w:rsidR="00C81DCB" w:rsidRPr="00253C9B" w:rsidRDefault="00C81DCB" w:rsidP="00C81DCB">
            <w:pPr>
              <w:jc w:val="center"/>
              <w:rPr>
                <w:rFonts w:ascii="Tahoma" w:eastAsia="Calibri" w:hAnsi="Tahoma" w:cs="Tahoma"/>
                <w:b/>
                <w:sz w:val="22"/>
                <w:lang w:eastAsia="en-US"/>
              </w:rPr>
            </w:pPr>
          </w:p>
        </w:tc>
      </w:tr>
      <w:tr w:rsidR="00C81DCB" w14:paraId="77113EE5" w14:textId="77777777" w:rsidTr="00C81DCB">
        <w:trPr>
          <w:trHeight w:val="27"/>
        </w:trPr>
        <w:tc>
          <w:tcPr>
            <w:tcW w:w="6204" w:type="dxa"/>
            <w:vMerge/>
            <w:tcBorders>
              <w:left w:val="double" w:sz="4" w:space="0" w:color="000000"/>
            </w:tcBorders>
            <w:shd w:val="clear" w:color="auto" w:fill="auto"/>
          </w:tcPr>
          <w:p w14:paraId="594B5B16"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3AF24C36" w14:textId="77777777" w:rsidR="00C81DCB" w:rsidRPr="00253C9B" w:rsidRDefault="00C81DCB" w:rsidP="00C81DCB">
            <w:pPr>
              <w:jc w:val="both"/>
              <w:rPr>
                <w:rFonts w:ascii="Tahoma" w:eastAsia="Calibri" w:hAnsi="Tahoma" w:cs="Tahoma"/>
                <w:b/>
                <w:sz w:val="16"/>
                <w:szCs w:val="16"/>
                <w:lang w:eastAsia="en-US"/>
              </w:rPr>
            </w:pPr>
          </w:p>
        </w:tc>
        <w:tc>
          <w:tcPr>
            <w:tcW w:w="2370" w:type="dxa"/>
            <w:gridSpan w:val="3"/>
            <w:vMerge/>
            <w:shd w:val="clear" w:color="auto" w:fill="auto"/>
            <w:vAlign w:val="center"/>
          </w:tcPr>
          <w:p w14:paraId="7C6278B3" w14:textId="77777777" w:rsidR="00C81DCB" w:rsidRPr="00253C9B" w:rsidRDefault="00C81DCB" w:rsidP="00C81DCB">
            <w:pPr>
              <w:jc w:val="both"/>
              <w:rPr>
                <w:rFonts w:ascii="Tahoma" w:eastAsia="Calibri" w:hAnsi="Tahoma" w:cs="Tahoma"/>
                <w:sz w:val="16"/>
                <w:szCs w:val="16"/>
                <w:lang w:eastAsia="en-GB"/>
              </w:rPr>
            </w:pPr>
          </w:p>
        </w:tc>
        <w:tc>
          <w:tcPr>
            <w:tcW w:w="3003" w:type="dxa"/>
            <w:gridSpan w:val="2"/>
            <w:shd w:val="clear" w:color="auto" w:fill="auto"/>
            <w:vAlign w:val="center"/>
          </w:tcPr>
          <w:p w14:paraId="68BD56FF" w14:textId="77777777" w:rsidR="00C81DCB" w:rsidRPr="00253C9B" w:rsidRDefault="00C81DCB" w:rsidP="00C81DCB">
            <w:pPr>
              <w:jc w:val="both"/>
              <w:rPr>
                <w:rFonts w:ascii="Tahoma" w:eastAsia="Calibri" w:hAnsi="Tahoma" w:cs="Tahoma"/>
                <w:sz w:val="16"/>
                <w:szCs w:val="16"/>
                <w:lang w:eastAsia="en-GB"/>
              </w:rPr>
            </w:pPr>
            <w:r w:rsidRPr="00253C9B">
              <w:rPr>
                <w:rFonts w:ascii="Tahoma" w:eastAsia="Calibri" w:hAnsi="Tahoma" w:cs="Tahoma"/>
                <w:sz w:val="16"/>
                <w:szCs w:val="16"/>
                <w:lang w:eastAsia="en-GB"/>
              </w:rPr>
              <w:t xml:space="preserve">Podpora </w:t>
            </w:r>
            <w:proofErr w:type="spellStart"/>
            <w:r w:rsidRPr="00253C9B">
              <w:rPr>
                <w:rFonts w:ascii="Tahoma" w:eastAsia="Calibri" w:hAnsi="Tahoma" w:cs="Tahoma"/>
                <w:sz w:val="16"/>
                <w:szCs w:val="16"/>
                <w:lang w:eastAsia="en-GB"/>
              </w:rPr>
              <w:t>bluetooth</w:t>
            </w:r>
            <w:proofErr w:type="spellEnd"/>
            <w:r w:rsidRPr="00253C9B">
              <w:rPr>
                <w:rFonts w:ascii="Tahoma" w:eastAsia="Calibri" w:hAnsi="Tahoma" w:cs="Tahoma"/>
                <w:sz w:val="16"/>
                <w:szCs w:val="16"/>
                <w:lang w:eastAsia="en-GB"/>
              </w:rPr>
              <w:t xml:space="preserve"> komunikácie</w:t>
            </w:r>
          </w:p>
        </w:tc>
        <w:tc>
          <w:tcPr>
            <w:tcW w:w="1888" w:type="dxa"/>
            <w:gridSpan w:val="2"/>
            <w:tcBorders>
              <w:right w:val="double" w:sz="4" w:space="0" w:color="000000"/>
            </w:tcBorders>
            <w:shd w:val="clear" w:color="auto" w:fill="auto"/>
            <w:vAlign w:val="center"/>
          </w:tcPr>
          <w:p w14:paraId="42BF6B19" w14:textId="77777777" w:rsidR="00C81DCB" w:rsidRPr="00253C9B" w:rsidRDefault="00C81DCB" w:rsidP="00C81DCB">
            <w:pPr>
              <w:jc w:val="center"/>
              <w:rPr>
                <w:rFonts w:ascii="Tahoma" w:eastAsia="Calibri" w:hAnsi="Tahoma" w:cs="Tahoma"/>
                <w:b/>
                <w:sz w:val="22"/>
                <w:lang w:eastAsia="en-US"/>
              </w:rPr>
            </w:pPr>
          </w:p>
        </w:tc>
      </w:tr>
      <w:tr w:rsidR="00C81DCB" w14:paraId="4BD94B21" w14:textId="77777777" w:rsidTr="00C81DCB">
        <w:trPr>
          <w:trHeight w:val="27"/>
        </w:trPr>
        <w:tc>
          <w:tcPr>
            <w:tcW w:w="6204" w:type="dxa"/>
            <w:vMerge/>
            <w:tcBorders>
              <w:left w:val="double" w:sz="4" w:space="0" w:color="000000"/>
            </w:tcBorders>
            <w:shd w:val="clear" w:color="auto" w:fill="auto"/>
          </w:tcPr>
          <w:p w14:paraId="6BA6C170"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7757D567" w14:textId="77777777" w:rsidR="00C81DCB" w:rsidRPr="00253C9B" w:rsidRDefault="00C81DCB" w:rsidP="00C81DCB">
            <w:pPr>
              <w:jc w:val="both"/>
              <w:rPr>
                <w:rFonts w:ascii="Tahoma" w:eastAsia="Calibri" w:hAnsi="Tahoma" w:cs="Tahoma"/>
                <w:b/>
                <w:sz w:val="16"/>
                <w:szCs w:val="16"/>
                <w:lang w:eastAsia="en-US"/>
              </w:rPr>
            </w:pPr>
          </w:p>
        </w:tc>
        <w:tc>
          <w:tcPr>
            <w:tcW w:w="2370" w:type="dxa"/>
            <w:gridSpan w:val="3"/>
            <w:vMerge/>
            <w:shd w:val="clear" w:color="auto" w:fill="auto"/>
            <w:vAlign w:val="center"/>
          </w:tcPr>
          <w:p w14:paraId="7FA2CA06" w14:textId="77777777" w:rsidR="00C81DCB" w:rsidRPr="00253C9B" w:rsidRDefault="00C81DCB" w:rsidP="00C81DCB">
            <w:pPr>
              <w:jc w:val="both"/>
              <w:rPr>
                <w:rFonts w:ascii="Tahoma" w:eastAsia="Calibri" w:hAnsi="Tahoma" w:cs="Tahoma"/>
                <w:sz w:val="16"/>
                <w:szCs w:val="16"/>
                <w:lang w:eastAsia="en-GB"/>
              </w:rPr>
            </w:pPr>
          </w:p>
        </w:tc>
        <w:tc>
          <w:tcPr>
            <w:tcW w:w="3003" w:type="dxa"/>
            <w:gridSpan w:val="2"/>
            <w:shd w:val="clear" w:color="auto" w:fill="auto"/>
            <w:vAlign w:val="center"/>
          </w:tcPr>
          <w:p w14:paraId="232D40E4" w14:textId="77777777" w:rsidR="00C81DCB" w:rsidRPr="00253C9B" w:rsidRDefault="00C81DCB" w:rsidP="00C81DCB">
            <w:pPr>
              <w:jc w:val="both"/>
              <w:rPr>
                <w:rFonts w:ascii="Tahoma" w:eastAsia="Calibri" w:hAnsi="Tahoma" w:cs="Tahoma"/>
                <w:sz w:val="16"/>
                <w:szCs w:val="16"/>
                <w:lang w:eastAsia="en-GB"/>
              </w:rPr>
            </w:pPr>
            <w:r w:rsidRPr="00253C9B">
              <w:rPr>
                <w:rFonts w:ascii="Tahoma" w:eastAsia="Calibri" w:hAnsi="Tahoma" w:cs="Tahoma"/>
                <w:sz w:val="16"/>
                <w:szCs w:val="16"/>
                <w:lang w:eastAsia="en-GB"/>
              </w:rPr>
              <w:t xml:space="preserve">Podpora </w:t>
            </w:r>
            <w:proofErr w:type="spellStart"/>
            <w:r w:rsidRPr="00253C9B">
              <w:rPr>
                <w:rFonts w:ascii="Tahoma" w:eastAsia="Calibri" w:hAnsi="Tahoma" w:cs="Tahoma"/>
                <w:sz w:val="16"/>
                <w:szCs w:val="16"/>
                <w:lang w:eastAsia="en-GB"/>
              </w:rPr>
              <w:t>wifi</w:t>
            </w:r>
            <w:proofErr w:type="spellEnd"/>
            <w:r w:rsidRPr="00253C9B">
              <w:rPr>
                <w:rFonts w:ascii="Tahoma" w:eastAsia="Calibri" w:hAnsi="Tahoma" w:cs="Tahoma"/>
                <w:sz w:val="16"/>
                <w:szCs w:val="16"/>
                <w:lang w:eastAsia="en-GB"/>
              </w:rPr>
              <w:t xml:space="preserve"> komunikácie</w:t>
            </w:r>
          </w:p>
        </w:tc>
        <w:tc>
          <w:tcPr>
            <w:tcW w:w="1888" w:type="dxa"/>
            <w:gridSpan w:val="2"/>
            <w:tcBorders>
              <w:right w:val="double" w:sz="4" w:space="0" w:color="000000"/>
            </w:tcBorders>
            <w:shd w:val="clear" w:color="auto" w:fill="auto"/>
            <w:vAlign w:val="center"/>
          </w:tcPr>
          <w:p w14:paraId="1A1F3649" w14:textId="77777777" w:rsidR="00C81DCB" w:rsidRPr="00253C9B" w:rsidRDefault="00C81DCB" w:rsidP="00C81DCB">
            <w:pPr>
              <w:jc w:val="center"/>
              <w:rPr>
                <w:rFonts w:ascii="Tahoma" w:eastAsia="Calibri" w:hAnsi="Tahoma" w:cs="Tahoma"/>
                <w:b/>
                <w:sz w:val="22"/>
                <w:lang w:eastAsia="en-US"/>
              </w:rPr>
            </w:pPr>
          </w:p>
        </w:tc>
      </w:tr>
      <w:tr w:rsidR="00C81DCB" w14:paraId="60590553" w14:textId="77777777" w:rsidTr="00C81DCB">
        <w:trPr>
          <w:trHeight w:val="27"/>
        </w:trPr>
        <w:tc>
          <w:tcPr>
            <w:tcW w:w="6204" w:type="dxa"/>
            <w:vMerge/>
            <w:tcBorders>
              <w:left w:val="double" w:sz="4" w:space="0" w:color="000000"/>
            </w:tcBorders>
            <w:shd w:val="clear" w:color="auto" w:fill="auto"/>
          </w:tcPr>
          <w:p w14:paraId="6A240402" w14:textId="77777777" w:rsidR="00C81DCB" w:rsidRPr="00253C9B" w:rsidRDefault="00C81DCB" w:rsidP="00C81DCB">
            <w:pPr>
              <w:jc w:val="center"/>
              <w:rPr>
                <w:rFonts w:ascii="Tahoma" w:eastAsia="Calibri" w:hAnsi="Tahoma" w:cs="Tahoma"/>
                <w:b/>
                <w:sz w:val="22"/>
                <w:lang w:eastAsia="en-US"/>
              </w:rPr>
            </w:pPr>
          </w:p>
        </w:tc>
        <w:tc>
          <w:tcPr>
            <w:tcW w:w="1851" w:type="dxa"/>
            <w:vMerge/>
            <w:shd w:val="clear" w:color="auto" w:fill="auto"/>
          </w:tcPr>
          <w:p w14:paraId="02BAA476" w14:textId="77777777" w:rsidR="00C81DCB" w:rsidRPr="00253C9B" w:rsidRDefault="00C81DCB" w:rsidP="00C81DCB">
            <w:pPr>
              <w:jc w:val="both"/>
              <w:rPr>
                <w:rFonts w:ascii="Tahoma" w:eastAsia="Calibri" w:hAnsi="Tahoma" w:cs="Tahoma"/>
                <w:b/>
                <w:sz w:val="16"/>
                <w:szCs w:val="16"/>
                <w:lang w:eastAsia="en-US"/>
              </w:rPr>
            </w:pPr>
          </w:p>
        </w:tc>
        <w:tc>
          <w:tcPr>
            <w:tcW w:w="2370" w:type="dxa"/>
            <w:gridSpan w:val="3"/>
            <w:vMerge/>
            <w:shd w:val="clear" w:color="auto" w:fill="auto"/>
            <w:vAlign w:val="center"/>
          </w:tcPr>
          <w:p w14:paraId="4D43ED47" w14:textId="77777777" w:rsidR="00C81DCB" w:rsidRPr="00253C9B" w:rsidRDefault="00C81DCB" w:rsidP="00C81DCB">
            <w:pPr>
              <w:jc w:val="both"/>
              <w:rPr>
                <w:rFonts w:ascii="Tahoma" w:eastAsia="Calibri" w:hAnsi="Tahoma" w:cs="Tahoma"/>
                <w:sz w:val="16"/>
                <w:szCs w:val="16"/>
                <w:lang w:eastAsia="en-GB"/>
              </w:rPr>
            </w:pPr>
          </w:p>
        </w:tc>
        <w:tc>
          <w:tcPr>
            <w:tcW w:w="3003" w:type="dxa"/>
            <w:gridSpan w:val="2"/>
            <w:shd w:val="clear" w:color="auto" w:fill="auto"/>
            <w:vAlign w:val="center"/>
          </w:tcPr>
          <w:p w14:paraId="41F28F4B" w14:textId="77777777" w:rsidR="00C81DCB" w:rsidRPr="00253C9B" w:rsidRDefault="00C81DCB" w:rsidP="00C81DCB">
            <w:pPr>
              <w:jc w:val="both"/>
              <w:rPr>
                <w:rFonts w:ascii="Tahoma" w:eastAsia="Calibri" w:hAnsi="Tahoma" w:cs="Tahoma"/>
                <w:sz w:val="16"/>
                <w:szCs w:val="16"/>
                <w:lang w:eastAsia="en-GB"/>
              </w:rPr>
            </w:pPr>
            <w:r w:rsidRPr="00253C9B">
              <w:rPr>
                <w:rFonts w:ascii="Tahoma" w:eastAsia="Calibri" w:hAnsi="Tahoma" w:cs="Tahoma"/>
                <w:sz w:val="16"/>
                <w:szCs w:val="16"/>
                <w:lang w:eastAsia="en-US"/>
              </w:rPr>
              <w:t>„Pištoľová“ možnosť držania a ovládania</w:t>
            </w:r>
          </w:p>
        </w:tc>
        <w:tc>
          <w:tcPr>
            <w:tcW w:w="1888" w:type="dxa"/>
            <w:gridSpan w:val="2"/>
            <w:tcBorders>
              <w:right w:val="double" w:sz="4" w:space="0" w:color="000000"/>
            </w:tcBorders>
            <w:shd w:val="clear" w:color="auto" w:fill="auto"/>
            <w:vAlign w:val="center"/>
          </w:tcPr>
          <w:p w14:paraId="116FFA34" w14:textId="77777777" w:rsidR="00C81DCB" w:rsidRPr="00253C9B" w:rsidRDefault="00C81DCB" w:rsidP="00C81DCB">
            <w:pPr>
              <w:jc w:val="center"/>
              <w:rPr>
                <w:rFonts w:ascii="Tahoma" w:eastAsia="Calibri" w:hAnsi="Tahoma" w:cs="Tahoma"/>
                <w:b/>
                <w:sz w:val="22"/>
                <w:lang w:eastAsia="en-US"/>
              </w:rPr>
            </w:pPr>
          </w:p>
        </w:tc>
      </w:tr>
      <w:tr w:rsidR="00C81DCB" w14:paraId="6CBB5F1E" w14:textId="77777777" w:rsidTr="00C81DCB">
        <w:trPr>
          <w:trHeight w:val="744"/>
        </w:trPr>
        <w:tc>
          <w:tcPr>
            <w:tcW w:w="6204" w:type="dxa"/>
            <w:vMerge/>
            <w:tcBorders>
              <w:left w:val="double" w:sz="4" w:space="0" w:color="000000"/>
              <w:bottom w:val="double" w:sz="4" w:space="0" w:color="000000"/>
            </w:tcBorders>
            <w:shd w:val="clear" w:color="auto" w:fill="auto"/>
          </w:tcPr>
          <w:p w14:paraId="522E330B" w14:textId="77777777" w:rsidR="00C81DCB" w:rsidRPr="00253C9B" w:rsidRDefault="00C81DCB" w:rsidP="00C81DCB">
            <w:pPr>
              <w:jc w:val="center"/>
              <w:rPr>
                <w:rFonts w:ascii="Tahoma" w:eastAsia="Calibri" w:hAnsi="Tahoma" w:cs="Tahoma"/>
                <w:b/>
                <w:sz w:val="22"/>
                <w:lang w:eastAsia="en-US"/>
              </w:rPr>
            </w:pPr>
          </w:p>
        </w:tc>
        <w:tc>
          <w:tcPr>
            <w:tcW w:w="1851" w:type="dxa"/>
            <w:tcBorders>
              <w:bottom w:val="double" w:sz="4" w:space="0" w:color="000000"/>
            </w:tcBorders>
            <w:shd w:val="clear" w:color="auto" w:fill="auto"/>
          </w:tcPr>
          <w:p w14:paraId="51690A6E" w14:textId="77777777" w:rsidR="00C81DCB" w:rsidRPr="00253C9B" w:rsidRDefault="00C81DCB" w:rsidP="00C81DCB">
            <w:pPr>
              <w:rPr>
                <w:rFonts w:ascii="Tahoma" w:eastAsia="Calibri" w:hAnsi="Tahoma" w:cs="Tahoma"/>
                <w:b/>
                <w:sz w:val="16"/>
                <w:szCs w:val="16"/>
                <w:lang w:eastAsia="en-US"/>
              </w:rPr>
            </w:pPr>
            <w:r w:rsidRPr="00253C9B">
              <w:rPr>
                <w:rFonts w:ascii="Tahoma" w:eastAsia="Calibri" w:hAnsi="Tahoma" w:cs="Tahoma"/>
                <w:b/>
                <w:sz w:val="16"/>
                <w:szCs w:val="16"/>
                <w:lang w:eastAsia="en-US"/>
              </w:rPr>
              <w:t>Systémová integrácia</w:t>
            </w:r>
          </w:p>
        </w:tc>
        <w:tc>
          <w:tcPr>
            <w:tcW w:w="5373" w:type="dxa"/>
            <w:gridSpan w:val="5"/>
            <w:tcBorders>
              <w:bottom w:val="double" w:sz="4" w:space="0" w:color="000000"/>
            </w:tcBorders>
            <w:shd w:val="clear" w:color="auto" w:fill="auto"/>
            <w:vAlign w:val="center"/>
          </w:tcPr>
          <w:p w14:paraId="45C20B35" w14:textId="77777777" w:rsidR="00C81DCB" w:rsidRPr="00253C9B" w:rsidRDefault="00C81DCB" w:rsidP="00C81DCB">
            <w:pPr>
              <w:jc w:val="both"/>
              <w:rPr>
                <w:rFonts w:ascii="Tahoma" w:hAnsi="Tahoma" w:cs="Tahoma"/>
                <w:bCs/>
                <w:color w:val="000000"/>
                <w:sz w:val="16"/>
                <w:szCs w:val="16"/>
                <w:lang w:eastAsia="en-GB"/>
              </w:rPr>
            </w:pPr>
            <w:r w:rsidRPr="00253C9B">
              <w:rPr>
                <w:rFonts w:ascii="Tahoma" w:eastAsia="Calibri" w:hAnsi="Tahoma" w:cs="Tahoma"/>
                <w:bCs/>
                <w:sz w:val="16"/>
                <w:szCs w:val="16"/>
                <w:lang w:eastAsia="en-US"/>
              </w:rPr>
              <w:t>Hardvér pre systémovú integráciu a vzájomnú procesnú a komunikačnú previazanosť všetkých zariadení procesu výrobnej predprípravy kabeláže so vzdialeným prístupom</w:t>
            </w:r>
          </w:p>
        </w:tc>
        <w:tc>
          <w:tcPr>
            <w:tcW w:w="1888" w:type="dxa"/>
            <w:gridSpan w:val="2"/>
            <w:tcBorders>
              <w:bottom w:val="double" w:sz="4" w:space="0" w:color="000000"/>
              <w:right w:val="double" w:sz="4" w:space="0" w:color="000000"/>
            </w:tcBorders>
            <w:shd w:val="clear" w:color="auto" w:fill="auto"/>
            <w:vAlign w:val="center"/>
          </w:tcPr>
          <w:p w14:paraId="4034C3A6" w14:textId="77777777" w:rsidR="00C81DCB" w:rsidRPr="00253C9B" w:rsidRDefault="00C81DCB" w:rsidP="00C81DCB">
            <w:pPr>
              <w:jc w:val="center"/>
              <w:rPr>
                <w:rFonts w:ascii="Tahoma" w:eastAsia="Calibri" w:hAnsi="Tahoma" w:cs="Tahoma"/>
                <w:b/>
                <w:sz w:val="22"/>
                <w:lang w:eastAsia="en-US"/>
              </w:rPr>
            </w:pPr>
          </w:p>
        </w:tc>
      </w:tr>
    </w:tbl>
    <w:p w14:paraId="728D5F27" w14:textId="77777777" w:rsidR="00253C9B" w:rsidRDefault="00253C9B" w:rsidP="0017066C">
      <w:pPr>
        <w:spacing w:line="276" w:lineRule="auto"/>
        <w:ind w:right="-2"/>
        <w:jc w:val="both"/>
        <w:rPr>
          <w:rFonts w:ascii="Tahoma" w:hAnsi="Tahoma" w:cs="Tahoma"/>
          <w:sz w:val="18"/>
        </w:rPr>
      </w:pPr>
    </w:p>
    <w:p w14:paraId="0A6CE08E" w14:textId="77777777" w:rsidR="00C81DCB" w:rsidRDefault="00C81DCB" w:rsidP="0017066C">
      <w:pPr>
        <w:spacing w:line="276" w:lineRule="auto"/>
        <w:ind w:right="-2"/>
        <w:jc w:val="both"/>
        <w:rPr>
          <w:rFonts w:ascii="Tahoma" w:hAnsi="Tahoma" w:cs="Tahoma"/>
          <w:sz w:val="18"/>
        </w:rPr>
      </w:pPr>
    </w:p>
    <w:p w14:paraId="32180B66" w14:textId="77777777" w:rsidR="00C81DCB" w:rsidRDefault="00C81DCB" w:rsidP="0017066C">
      <w:pPr>
        <w:spacing w:line="276" w:lineRule="auto"/>
        <w:ind w:right="-2"/>
        <w:jc w:val="both"/>
        <w:rPr>
          <w:rFonts w:ascii="Tahoma" w:hAnsi="Tahoma" w:cs="Tahoma"/>
          <w:sz w:val="18"/>
        </w:rPr>
      </w:pPr>
    </w:p>
    <w:p w14:paraId="6BDA9B35" w14:textId="77777777" w:rsidR="00C81DCB" w:rsidRDefault="00C81DCB" w:rsidP="0017066C">
      <w:pPr>
        <w:spacing w:line="276" w:lineRule="auto"/>
        <w:ind w:right="-2"/>
        <w:jc w:val="both"/>
        <w:rPr>
          <w:rFonts w:ascii="Tahoma" w:hAnsi="Tahoma" w:cs="Tahoma"/>
          <w:sz w:val="18"/>
        </w:rPr>
      </w:pPr>
    </w:p>
    <w:p w14:paraId="40851473" w14:textId="77777777" w:rsidR="00C81DCB" w:rsidRDefault="00C81DCB" w:rsidP="0017066C">
      <w:pPr>
        <w:spacing w:line="276" w:lineRule="auto"/>
        <w:ind w:right="-2"/>
        <w:jc w:val="both"/>
        <w:rPr>
          <w:rFonts w:ascii="Tahoma" w:hAnsi="Tahoma" w:cs="Tahoma"/>
          <w:sz w:val="18"/>
        </w:rPr>
      </w:pPr>
    </w:p>
    <w:p w14:paraId="34885B5F" w14:textId="3C811EBD" w:rsidR="0017066C" w:rsidRPr="0071365F" w:rsidRDefault="0017066C" w:rsidP="0017066C">
      <w:pPr>
        <w:spacing w:line="276" w:lineRule="auto"/>
        <w:ind w:right="-2"/>
        <w:jc w:val="both"/>
        <w:rPr>
          <w:rFonts w:ascii="Tahoma" w:hAnsi="Tahoma" w:cs="Tahoma"/>
          <w:sz w:val="18"/>
          <w:szCs w:val="18"/>
        </w:rPr>
      </w:pPr>
      <w:r>
        <w:rPr>
          <w:rFonts w:ascii="Tahoma" w:hAnsi="Tahoma" w:cs="Tahoma"/>
          <w:sz w:val="18"/>
        </w:rPr>
        <w:t>Ako predávajúci(dodávateľ) s</w:t>
      </w:r>
      <w:r w:rsidRPr="007B3133">
        <w:rPr>
          <w:rFonts w:ascii="Tahoma" w:hAnsi="Tahoma" w:cs="Tahoma"/>
          <w:sz w:val="18"/>
        </w:rPr>
        <w:t>vojim podpisom vyjadrujem spôsobilosť naplnenia osobitne ku všetkým jednotlivým stanoveným parametrom</w:t>
      </w:r>
      <w:r>
        <w:rPr>
          <w:rFonts w:ascii="Tahoma" w:hAnsi="Tahoma" w:cs="Tahoma"/>
          <w:sz w:val="18"/>
        </w:rPr>
        <w:t xml:space="preserve"> </w:t>
      </w:r>
      <w:r w:rsidRPr="007B3133">
        <w:rPr>
          <w:rFonts w:ascii="Tahoma" w:hAnsi="Tahoma" w:cs="Tahoma"/>
          <w:sz w:val="18"/>
        </w:rPr>
        <w:t xml:space="preserve">zadaných </w:t>
      </w:r>
      <w:r>
        <w:rPr>
          <w:rFonts w:ascii="Tahoma" w:hAnsi="Tahoma" w:cs="Tahoma"/>
          <w:sz w:val="18"/>
        </w:rPr>
        <w:t>kupujúcim</w:t>
      </w:r>
      <w:r w:rsidRPr="007B3133">
        <w:rPr>
          <w:rFonts w:ascii="Tahoma" w:hAnsi="Tahoma" w:cs="Tahoma"/>
          <w:sz w:val="18"/>
        </w:rPr>
        <w:t xml:space="preserve"> k</w:t>
      </w:r>
      <w:r>
        <w:rPr>
          <w:rFonts w:ascii="Tahoma" w:hAnsi="Tahoma" w:cs="Tahoma"/>
          <w:sz w:val="18"/>
        </w:rPr>
        <w:t xml:space="preserve"> uvedenému </w:t>
      </w:r>
      <w:r w:rsidRPr="007B3133">
        <w:rPr>
          <w:rFonts w:ascii="Tahoma" w:hAnsi="Tahoma" w:cs="Tahoma"/>
          <w:sz w:val="18"/>
        </w:rPr>
        <w:t>logickému celku pre účely</w:t>
      </w:r>
      <w:r>
        <w:rPr>
          <w:rFonts w:ascii="Tahoma" w:hAnsi="Tahoma" w:cs="Tahoma"/>
          <w:sz w:val="18"/>
        </w:rPr>
        <w:t xml:space="preserve"> plnenia zmluvy podľa podmienok </w:t>
      </w:r>
      <w:r w:rsidRPr="007B3133">
        <w:rPr>
          <w:rFonts w:ascii="Tahoma" w:hAnsi="Tahoma" w:cs="Tahoma"/>
          <w:sz w:val="18"/>
        </w:rPr>
        <w:t>prieskumu trhu</w:t>
      </w:r>
      <w:r>
        <w:rPr>
          <w:rStyle w:val="Odkaznapoznmkupodiarou"/>
          <w:rFonts w:ascii="Tahoma" w:hAnsi="Tahoma" w:cs="Tahoma"/>
          <w:sz w:val="18"/>
        </w:rPr>
        <w:footnoteReference w:id="1"/>
      </w:r>
      <w:r>
        <w:rPr>
          <w:rFonts w:ascii="Tahoma" w:hAnsi="Tahoma" w:cs="Tahoma"/>
          <w:sz w:val="18"/>
        </w:rPr>
        <w:t>, na základe ktorých sa uzatvára táto kúpna zmluva</w:t>
      </w:r>
      <w:r w:rsidRPr="007B3133">
        <w:rPr>
          <w:rFonts w:ascii="Tahoma" w:hAnsi="Tahoma" w:cs="Tahoma"/>
          <w:sz w:val="18"/>
        </w:rPr>
        <w:t>.</w:t>
      </w:r>
    </w:p>
    <w:p w14:paraId="6E261D42" w14:textId="77777777" w:rsidR="0017066C" w:rsidRDefault="0017066C" w:rsidP="0017066C">
      <w:pPr>
        <w:ind w:right="-2"/>
        <w:rPr>
          <w:rFonts w:ascii="Tahoma" w:hAnsi="Tahoma" w:cs="Tahoma"/>
          <w:bCs/>
          <w:sz w:val="18"/>
          <w:szCs w:val="18"/>
        </w:rPr>
      </w:pPr>
    </w:p>
    <w:p w14:paraId="473D4D56" w14:textId="77777777" w:rsidR="00F12F84" w:rsidRDefault="00F12F84" w:rsidP="0017066C">
      <w:pPr>
        <w:ind w:right="-2"/>
        <w:rPr>
          <w:rFonts w:ascii="Tahoma" w:hAnsi="Tahoma" w:cs="Tahoma"/>
          <w:bCs/>
          <w:sz w:val="18"/>
          <w:szCs w:val="18"/>
        </w:rPr>
      </w:pPr>
    </w:p>
    <w:p w14:paraId="15CCA680" w14:textId="77777777" w:rsidR="0017066C" w:rsidRDefault="0017066C" w:rsidP="0017066C">
      <w:pPr>
        <w:ind w:right="-2"/>
        <w:rPr>
          <w:rFonts w:ascii="Tahoma" w:hAnsi="Tahoma" w:cs="Tahoma"/>
          <w:bCs/>
          <w:color w:val="FF0000"/>
          <w:sz w:val="18"/>
          <w:szCs w:val="18"/>
        </w:rPr>
      </w:pPr>
      <w:r>
        <w:rPr>
          <w:rFonts w:ascii="Tahoma" w:hAnsi="Tahoma" w:cs="Tahoma"/>
          <w:bCs/>
          <w:sz w:val="18"/>
          <w:szCs w:val="18"/>
        </w:rPr>
        <w:t>Za p</w:t>
      </w:r>
      <w:r w:rsidRPr="001474C6">
        <w:rPr>
          <w:rFonts w:ascii="Tahoma" w:hAnsi="Tahoma" w:cs="Tahoma"/>
          <w:bCs/>
          <w:sz w:val="18"/>
          <w:szCs w:val="18"/>
        </w:rPr>
        <w:t>redávajúc</w:t>
      </w:r>
      <w:r>
        <w:rPr>
          <w:rFonts w:ascii="Tahoma" w:hAnsi="Tahoma" w:cs="Tahoma"/>
          <w:bCs/>
          <w:sz w:val="18"/>
          <w:szCs w:val="18"/>
        </w:rPr>
        <w:t>eho</w:t>
      </w:r>
      <w:r w:rsidRPr="001474C6">
        <w:rPr>
          <w:rFonts w:ascii="Tahoma" w:hAnsi="Tahoma" w:cs="Tahoma"/>
          <w:bCs/>
          <w:sz w:val="18"/>
          <w:szCs w:val="18"/>
        </w:rPr>
        <w:t>:</w:t>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t>Za k</w:t>
      </w:r>
      <w:r w:rsidRPr="006B37B7">
        <w:rPr>
          <w:rFonts w:ascii="Tahoma" w:hAnsi="Tahoma" w:cs="Tahoma"/>
          <w:bCs/>
          <w:sz w:val="18"/>
          <w:szCs w:val="18"/>
        </w:rPr>
        <w:t>upujúc</w:t>
      </w:r>
      <w:r>
        <w:rPr>
          <w:rFonts w:ascii="Tahoma" w:hAnsi="Tahoma" w:cs="Tahoma"/>
          <w:bCs/>
          <w:sz w:val="18"/>
          <w:szCs w:val="18"/>
        </w:rPr>
        <w:t>eho</w:t>
      </w:r>
      <w:r w:rsidRPr="006B37B7">
        <w:rPr>
          <w:rFonts w:ascii="Tahoma" w:hAnsi="Tahoma" w:cs="Tahoma"/>
          <w:bCs/>
          <w:sz w:val="18"/>
          <w:szCs w:val="18"/>
        </w:rPr>
        <w:t>:</w:t>
      </w:r>
      <w:r>
        <w:rPr>
          <w:rFonts w:ascii="Tahoma" w:hAnsi="Tahoma" w:cs="Tahoma"/>
          <w:bCs/>
          <w:sz w:val="18"/>
          <w:szCs w:val="18"/>
        </w:rPr>
        <w:t xml:space="preserve"> </w:t>
      </w:r>
      <w:r w:rsidR="00F12F84" w:rsidRPr="00F12F84">
        <w:rPr>
          <w:rFonts w:ascii="Tahoma" w:hAnsi="Tahoma" w:cs="Tahoma"/>
          <w:b/>
          <w:sz w:val="18"/>
          <w:szCs w:val="18"/>
        </w:rPr>
        <w:t>M-D-J spol. s r.o.</w:t>
      </w:r>
      <w:r w:rsidR="00F12F84">
        <w:rPr>
          <w:rFonts w:ascii="Tahoma" w:hAnsi="Tahoma" w:cs="Tahoma"/>
          <w:bCs/>
          <w:sz w:val="18"/>
          <w:szCs w:val="18"/>
        </w:rPr>
        <w:t xml:space="preserve"> </w:t>
      </w:r>
    </w:p>
    <w:p w14:paraId="671C3033" w14:textId="77777777" w:rsidR="0017066C" w:rsidRPr="003D15A8" w:rsidRDefault="0017066C" w:rsidP="0017066C">
      <w:pPr>
        <w:ind w:right="-2"/>
        <w:rPr>
          <w:rFonts w:ascii="Tahoma" w:hAnsi="Tahoma" w:cs="Tahoma"/>
          <w:bCs/>
          <w:color w:val="FF0000"/>
          <w:sz w:val="18"/>
          <w:szCs w:val="18"/>
        </w:rPr>
      </w:pPr>
    </w:p>
    <w:p w14:paraId="3F71FB1B" w14:textId="77777777" w:rsidR="0017066C" w:rsidRDefault="0017066C" w:rsidP="0017066C">
      <w:pPr>
        <w:ind w:right="-2"/>
        <w:rPr>
          <w:rFonts w:ascii="Tahoma" w:hAnsi="Tahoma" w:cs="Tahoma"/>
          <w:bCs/>
          <w:sz w:val="18"/>
          <w:szCs w:val="18"/>
        </w:rPr>
      </w:pPr>
    </w:p>
    <w:p w14:paraId="12BB07D7" w14:textId="77777777" w:rsidR="0017066C" w:rsidRDefault="0017066C" w:rsidP="0017066C">
      <w:pPr>
        <w:ind w:right="-2"/>
        <w:rPr>
          <w:rFonts w:ascii="Tahoma" w:hAnsi="Tahoma" w:cs="Tahoma"/>
          <w:bCs/>
          <w:sz w:val="18"/>
          <w:szCs w:val="18"/>
        </w:rPr>
      </w:pPr>
    </w:p>
    <w:p w14:paraId="2C286C18" w14:textId="77777777" w:rsidR="0017066C" w:rsidRPr="001474C6" w:rsidRDefault="0017066C" w:rsidP="0017066C">
      <w:pPr>
        <w:ind w:right="-2"/>
        <w:rPr>
          <w:rFonts w:ascii="Tahoma" w:hAnsi="Tahoma" w:cs="Tahoma"/>
          <w:bCs/>
          <w:sz w:val="18"/>
          <w:szCs w:val="18"/>
        </w:rPr>
      </w:pPr>
      <w:r w:rsidRPr="001474C6">
        <w:rPr>
          <w:rFonts w:ascii="Tahoma" w:hAnsi="Tahoma" w:cs="Tahoma"/>
          <w:bCs/>
          <w:sz w:val="18"/>
          <w:szCs w:val="18"/>
        </w:rPr>
        <w:t>V .......................... , dňa ............................</w:t>
      </w:r>
      <w:r w:rsidRPr="001474C6">
        <w:rPr>
          <w:rFonts w:ascii="Tahoma" w:hAnsi="Tahoma" w:cs="Tahoma"/>
          <w:bCs/>
          <w:sz w:val="18"/>
          <w:szCs w:val="18"/>
        </w:rPr>
        <w:tab/>
      </w:r>
      <w:r w:rsidRPr="001474C6">
        <w:rPr>
          <w:rFonts w:ascii="Tahoma" w:hAnsi="Tahoma" w:cs="Tahoma"/>
          <w:bCs/>
          <w:sz w:val="18"/>
          <w:szCs w:val="18"/>
        </w:rPr>
        <w:tab/>
      </w:r>
      <w:r w:rsidRPr="001474C6">
        <w:rPr>
          <w:rFonts w:ascii="Tahoma" w:hAnsi="Tahoma" w:cs="Tahoma"/>
          <w:bCs/>
          <w:sz w:val="18"/>
          <w:szCs w:val="18"/>
        </w:rPr>
        <w:tab/>
        <w:t>V </w:t>
      </w:r>
      <w:r w:rsidR="00F12F84">
        <w:rPr>
          <w:rFonts w:ascii="Tahoma" w:hAnsi="Tahoma" w:cs="Tahoma"/>
          <w:bCs/>
          <w:sz w:val="18"/>
          <w:szCs w:val="18"/>
        </w:rPr>
        <w:t>Košiciach</w:t>
      </w:r>
      <w:r w:rsidRPr="001474C6">
        <w:rPr>
          <w:rFonts w:ascii="Tahoma" w:hAnsi="Tahoma" w:cs="Tahoma"/>
          <w:bCs/>
          <w:sz w:val="18"/>
          <w:szCs w:val="18"/>
        </w:rPr>
        <w:t>, dňa ....................................</w:t>
      </w:r>
    </w:p>
    <w:p w14:paraId="25C795E9" w14:textId="77777777" w:rsidR="0017066C" w:rsidRPr="001474C6" w:rsidRDefault="0017066C" w:rsidP="0017066C">
      <w:pPr>
        <w:ind w:right="-2"/>
        <w:rPr>
          <w:rFonts w:ascii="Tahoma" w:hAnsi="Tahoma" w:cs="Tahoma"/>
          <w:bCs/>
          <w:color w:val="FF0000"/>
          <w:sz w:val="18"/>
          <w:szCs w:val="18"/>
        </w:rPr>
      </w:pPr>
    </w:p>
    <w:p w14:paraId="74CEC02B" w14:textId="77777777" w:rsidR="0017066C" w:rsidRDefault="0017066C" w:rsidP="0017066C">
      <w:pPr>
        <w:ind w:right="-2"/>
        <w:rPr>
          <w:rFonts w:ascii="Tahoma" w:hAnsi="Tahoma" w:cs="Tahoma"/>
          <w:bCs/>
          <w:sz w:val="18"/>
          <w:szCs w:val="18"/>
        </w:rPr>
      </w:pPr>
    </w:p>
    <w:p w14:paraId="3AAF1820" w14:textId="77777777" w:rsidR="0017066C" w:rsidRDefault="0017066C" w:rsidP="0017066C">
      <w:pPr>
        <w:ind w:right="-2"/>
        <w:rPr>
          <w:rFonts w:ascii="Tahoma" w:hAnsi="Tahoma" w:cs="Tahoma"/>
          <w:bCs/>
          <w:sz w:val="18"/>
          <w:szCs w:val="18"/>
        </w:rPr>
      </w:pPr>
    </w:p>
    <w:p w14:paraId="6A3D49AE" w14:textId="77777777" w:rsidR="0017066C" w:rsidRDefault="0017066C" w:rsidP="0017066C">
      <w:pPr>
        <w:ind w:right="-2"/>
        <w:rPr>
          <w:rFonts w:ascii="Tahoma" w:hAnsi="Tahoma" w:cs="Tahoma"/>
          <w:bCs/>
          <w:sz w:val="18"/>
          <w:szCs w:val="18"/>
        </w:rPr>
      </w:pPr>
    </w:p>
    <w:p w14:paraId="4C40920B" w14:textId="77777777" w:rsidR="0017066C" w:rsidRDefault="0017066C" w:rsidP="0017066C">
      <w:pPr>
        <w:ind w:right="-2"/>
        <w:rPr>
          <w:rFonts w:ascii="Tahoma" w:hAnsi="Tahoma" w:cs="Tahoma"/>
          <w:bCs/>
          <w:sz w:val="18"/>
          <w:szCs w:val="18"/>
        </w:rPr>
      </w:pPr>
    </w:p>
    <w:p w14:paraId="642F972C" w14:textId="77777777" w:rsidR="00F12F84" w:rsidRDefault="00F12F84" w:rsidP="0017066C">
      <w:pPr>
        <w:ind w:right="-2"/>
        <w:rPr>
          <w:rFonts w:ascii="Tahoma" w:hAnsi="Tahoma" w:cs="Tahoma"/>
          <w:bCs/>
          <w:sz w:val="18"/>
          <w:szCs w:val="18"/>
        </w:rPr>
      </w:pPr>
    </w:p>
    <w:p w14:paraId="10C75166" w14:textId="77777777" w:rsidR="0017066C" w:rsidRDefault="0017066C" w:rsidP="0017066C">
      <w:pPr>
        <w:ind w:right="-2"/>
        <w:rPr>
          <w:rFonts w:ascii="Tahoma" w:hAnsi="Tahoma" w:cs="Tahoma"/>
          <w:bCs/>
          <w:sz w:val="18"/>
          <w:szCs w:val="18"/>
        </w:rPr>
      </w:pPr>
    </w:p>
    <w:p w14:paraId="498A646F" w14:textId="77777777" w:rsidR="0017066C" w:rsidRDefault="0017066C" w:rsidP="0017066C">
      <w:pPr>
        <w:ind w:right="-2"/>
        <w:rPr>
          <w:rFonts w:ascii="Tahoma" w:hAnsi="Tahoma" w:cs="Tahoma"/>
          <w:bCs/>
          <w:sz w:val="18"/>
          <w:szCs w:val="18"/>
        </w:rPr>
      </w:pPr>
    </w:p>
    <w:p w14:paraId="5D3BE0DF" w14:textId="77777777" w:rsidR="0017066C" w:rsidRDefault="0017066C" w:rsidP="0017066C">
      <w:pPr>
        <w:ind w:right="-2"/>
        <w:rPr>
          <w:rFonts w:ascii="Tahoma" w:hAnsi="Tahoma" w:cs="Tahoma"/>
          <w:bCs/>
          <w:sz w:val="18"/>
          <w:szCs w:val="18"/>
        </w:rPr>
      </w:pPr>
    </w:p>
    <w:p w14:paraId="5D2EB017" w14:textId="77777777" w:rsidR="0017066C" w:rsidRDefault="0017066C" w:rsidP="0017066C">
      <w:pPr>
        <w:ind w:right="-2"/>
        <w:rPr>
          <w:rFonts w:ascii="Tahoma" w:hAnsi="Tahoma" w:cs="Tahoma"/>
          <w:bCs/>
          <w:sz w:val="18"/>
          <w:szCs w:val="18"/>
        </w:rPr>
      </w:pPr>
    </w:p>
    <w:p w14:paraId="63263D77" w14:textId="77777777" w:rsidR="0017066C" w:rsidRPr="001474C6" w:rsidRDefault="0017066C" w:rsidP="0017066C">
      <w:pPr>
        <w:ind w:right="-2"/>
        <w:rPr>
          <w:rFonts w:ascii="Tahoma" w:hAnsi="Tahoma" w:cs="Tahoma"/>
          <w:i/>
          <w:sz w:val="18"/>
          <w:szCs w:val="18"/>
        </w:rPr>
      </w:pPr>
      <w:r w:rsidRPr="001474C6">
        <w:rPr>
          <w:rFonts w:ascii="Tahoma" w:hAnsi="Tahoma" w:cs="Tahoma"/>
          <w:bCs/>
          <w:sz w:val="18"/>
          <w:szCs w:val="18"/>
        </w:rPr>
        <w:t>____________________________________</w:t>
      </w:r>
      <w:r w:rsidRPr="001474C6">
        <w:rPr>
          <w:rFonts w:ascii="Tahoma" w:hAnsi="Tahoma" w:cs="Tahoma"/>
          <w:bCs/>
          <w:sz w:val="18"/>
          <w:szCs w:val="18"/>
        </w:rPr>
        <w:tab/>
      </w:r>
      <w:r w:rsidRPr="001474C6">
        <w:rPr>
          <w:rFonts w:ascii="Tahoma" w:hAnsi="Tahoma" w:cs="Tahoma"/>
          <w:bCs/>
          <w:sz w:val="18"/>
          <w:szCs w:val="18"/>
        </w:rPr>
        <w:tab/>
      </w:r>
      <w:r w:rsidRPr="001474C6">
        <w:rPr>
          <w:rFonts w:ascii="Tahoma" w:hAnsi="Tahoma" w:cs="Tahoma"/>
          <w:bCs/>
          <w:sz w:val="18"/>
          <w:szCs w:val="18"/>
        </w:rPr>
        <w:tab/>
      </w:r>
      <w:r>
        <w:rPr>
          <w:rFonts w:ascii="Tahoma" w:hAnsi="Tahoma" w:cs="Tahoma"/>
          <w:bCs/>
          <w:sz w:val="18"/>
          <w:szCs w:val="18"/>
        </w:rPr>
        <w:tab/>
      </w:r>
      <w:r w:rsidRPr="001474C6">
        <w:rPr>
          <w:rFonts w:ascii="Tahoma" w:hAnsi="Tahoma" w:cs="Tahoma"/>
          <w:bCs/>
          <w:sz w:val="18"/>
          <w:szCs w:val="18"/>
        </w:rPr>
        <w:t>__________________________________</w:t>
      </w:r>
    </w:p>
    <w:p w14:paraId="34B1DECB" w14:textId="05B0007C" w:rsidR="00146D81" w:rsidRPr="008C6345" w:rsidRDefault="0017066C" w:rsidP="00C81DCB">
      <w:pPr>
        <w:ind w:right="-2"/>
        <w:rPr>
          <w:caps/>
        </w:rPr>
      </w:pPr>
      <w:r>
        <w:rPr>
          <w:rFonts w:ascii="Tahoma" w:hAnsi="Tahoma" w:cs="Tahoma"/>
          <w:sz w:val="18"/>
          <w:szCs w:val="18"/>
        </w:rPr>
        <w:t>Meno/á, funkcia a p</w:t>
      </w:r>
      <w:r w:rsidRPr="00A355C4">
        <w:rPr>
          <w:rFonts w:ascii="Tahoma" w:hAnsi="Tahoma" w:cs="Tahoma"/>
          <w:sz w:val="18"/>
          <w:szCs w:val="18"/>
        </w:rPr>
        <w:t>odpis</w:t>
      </w:r>
      <w:r>
        <w:rPr>
          <w:rStyle w:val="Odkaznapoznmkupodiarou"/>
          <w:rFonts w:ascii="Tahoma" w:hAnsi="Tahoma" w:cs="Tahoma"/>
          <w:sz w:val="18"/>
          <w:szCs w:val="18"/>
        </w:rPr>
        <w:footnoteReference w:id="2"/>
      </w:r>
      <w:r>
        <w:rPr>
          <w:rFonts w:ascii="Tahoma" w:hAnsi="Tahoma" w:cs="Tahoma"/>
          <w:sz w:val="18"/>
          <w:szCs w:val="18"/>
        </w:rPr>
        <w:t>/y</w:t>
      </w:r>
      <w:r w:rsidRPr="00A355C4">
        <w:rPr>
          <w:rFonts w:ascii="Tahoma" w:hAnsi="Tahoma" w:cs="Tahoma"/>
          <w:sz w:val="18"/>
          <w:szCs w:val="18"/>
        </w:rPr>
        <w:t xml:space="preserve"> štatutára/</w:t>
      </w:r>
      <w:proofErr w:type="spellStart"/>
      <w:r w:rsidRPr="00A355C4">
        <w:rPr>
          <w:rFonts w:ascii="Tahoma" w:hAnsi="Tahoma" w:cs="Tahoma"/>
          <w:sz w:val="18"/>
          <w:szCs w:val="18"/>
        </w:rPr>
        <w:t>ov</w:t>
      </w:r>
      <w:proofErr w:type="spellEnd"/>
      <w:r w:rsidRPr="00A355C4">
        <w:rPr>
          <w:rFonts w:ascii="Tahoma" w:hAnsi="Tahoma" w:cs="Tahoma"/>
          <w:bCs/>
          <w:sz w:val="18"/>
          <w:szCs w:val="18"/>
        </w:rPr>
        <w:tab/>
      </w:r>
      <w:r w:rsidRPr="006B37B7">
        <w:rPr>
          <w:rFonts w:ascii="Tahoma" w:hAnsi="Tahoma" w:cs="Tahoma"/>
          <w:bCs/>
          <w:sz w:val="18"/>
          <w:szCs w:val="18"/>
        </w:rPr>
        <w:tab/>
      </w:r>
      <w:r w:rsidRPr="006B37B7">
        <w:rPr>
          <w:rFonts w:ascii="Tahoma" w:hAnsi="Tahoma" w:cs="Tahoma"/>
          <w:bCs/>
          <w:sz w:val="18"/>
          <w:szCs w:val="18"/>
        </w:rPr>
        <w:tab/>
      </w:r>
      <w:r w:rsidRPr="006B37B7">
        <w:rPr>
          <w:rFonts w:ascii="Tahoma" w:hAnsi="Tahoma" w:cs="Tahoma"/>
          <w:bCs/>
          <w:sz w:val="18"/>
          <w:szCs w:val="18"/>
        </w:rPr>
        <w:tab/>
      </w:r>
      <w:r w:rsidRPr="0017066C">
        <w:rPr>
          <w:rFonts w:ascii="Tahoma" w:hAnsi="Tahoma" w:cs="Tahoma"/>
          <w:bCs/>
          <w:sz w:val="18"/>
          <w:szCs w:val="18"/>
        </w:rPr>
        <w:t xml:space="preserve">Ing. </w:t>
      </w:r>
      <w:r w:rsidR="00F12F84">
        <w:rPr>
          <w:rStyle w:val="ra"/>
          <w:rFonts w:ascii="Tahoma" w:hAnsi="Tahoma" w:cs="Tahoma"/>
          <w:bCs/>
          <w:color w:val="000000"/>
          <w:sz w:val="18"/>
          <w:szCs w:val="18"/>
          <w:shd w:val="clear" w:color="auto" w:fill="FFFFFF"/>
        </w:rPr>
        <w:t>Ján Liguš, PhD.</w:t>
      </w:r>
      <w:r w:rsidRPr="0017066C">
        <w:rPr>
          <w:rFonts w:ascii="Tahoma" w:hAnsi="Tahoma" w:cs="Tahoma"/>
          <w:bCs/>
          <w:sz w:val="18"/>
          <w:szCs w:val="18"/>
        </w:rPr>
        <w:t>, konateľ spoločnosti</w:t>
      </w:r>
    </w:p>
    <w:sectPr w:rsidR="00146D81" w:rsidRPr="008C6345" w:rsidSect="00C81DCB">
      <w:footerReference w:type="default" r:id="rId7"/>
      <w:headerReference w:type="first" r:id="rId8"/>
      <w:footerReference w:type="first" r:id="rId9"/>
      <w:pgSz w:w="16838" w:h="11906" w:orient="landscape" w:code="9"/>
      <w:pgMar w:top="709" w:right="709" w:bottom="851" w:left="1134" w:header="426" w:footer="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CC6A4" w14:textId="77777777" w:rsidR="008E489B" w:rsidRDefault="008E489B">
      <w:r>
        <w:separator/>
      </w:r>
    </w:p>
  </w:endnote>
  <w:endnote w:type="continuationSeparator" w:id="0">
    <w:p w14:paraId="26117EC1" w14:textId="77777777" w:rsidR="008E489B" w:rsidRDefault="008E4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T*Switzerland">
    <w:altName w:val="Times New Roman"/>
    <w:charset w:val="EE"/>
    <w:family w:val="roman"/>
    <w:pitch w:val="variable"/>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548B5" w14:textId="77777777" w:rsidR="00253C9B" w:rsidRPr="00253C9B" w:rsidRDefault="00253C9B" w:rsidP="00253C9B">
    <w:pPr>
      <w:pStyle w:val="Pta"/>
      <w:jc w:val="right"/>
      <w:rPr>
        <w:rFonts w:ascii="Tahoma" w:hAnsi="Tahoma" w:cs="Tahoma"/>
        <w:sz w:val="18"/>
        <w:szCs w:val="18"/>
      </w:rPr>
    </w:pPr>
    <w:r w:rsidRPr="00253C9B">
      <w:rPr>
        <w:rFonts w:ascii="Tahoma" w:hAnsi="Tahoma" w:cs="Tahoma"/>
        <w:sz w:val="18"/>
        <w:szCs w:val="18"/>
      </w:rPr>
      <w:fldChar w:fldCharType="begin"/>
    </w:r>
    <w:r w:rsidRPr="00253C9B">
      <w:rPr>
        <w:rFonts w:ascii="Tahoma" w:hAnsi="Tahoma" w:cs="Tahoma"/>
        <w:sz w:val="18"/>
        <w:szCs w:val="18"/>
      </w:rPr>
      <w:instrText>PAGE   \* MERGEFORMAT</w:instrText>
    </w:r>
    <w:r w:rsidRPr="00253C9B">
      <w:rPr>
        <w:rFonts w:ascii="Tahoma" w:hAnsi="Tahoma" w:cs="Tahoma"/>
        <w:sz w:val="18"/>
        <w:szCs w:val="18"/>
      </w:rPr>
      <w:fldChar w:fldCharType="separate"/>
    </w:r>
    <w:r w:rsidRPr="00253C9B">
      <w:rPr>
        <w:rFonts w:ascii="Tahoma" w:hAnsi="Tahoma" w:cs="Tahoma"/>
        <w:sz w:val="18"/>
        <w:szCs w:val="18"/>
      </w:rPr>
      <w:t>1</w:t>
    </w:r>
    <w:r w:rsidRPr="00253C9B">
      <w:rPr>
        <w:rFonts w:ascii="Tahoma" w:hAnsi="Tahoma" w:cs="Tahoma"/>
        <w:sz w:val="18"/>
        <w:szCs w:val="18"/>
      </w:rPr>
      <w:fldChar w:fldCharType="end"/>
    </w:r>
  </w:p>
  <w:p w14:paraId="2DD3251E" w14:textId="77777777" w:rsidR="00253C9B" w:rsidRDefault="00253C9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A8164" w14:textId="77777777" w:rsidR="00253C9B" w:rsidRPr="00253C9B" w:rsidRDefault="00253C9B">
    <w:pPr>
      <w:pStyle w:val="Pta"/>
      <w:jc w:val="right"/>
      <w:rPr>
        <w:rFonts w:ascii="Tahoma" w:hAnsi="Tahoma" w:cs="Tahoma"/>
        <w:sz w:val="18"/>
        <w:szCs w:val="18"/>
      </w:rPr>
    </w:pPr>
    <w:r w:rsidRPr="00253C9B">
      <w:rPr>
        <w:rFonts w:ascii="Tahoma" w:hAnsi="Tahoma" w:cs="Tahoma"/>
        <w:sz w:val="18"/>
        <w:szCs w:val="18"/>
      </w:rPr>
      <w:fldChar w:fldCharType="begin"/>
    </w:r>
    <w:r w:rsidRPr="00253C9B">
      <w:rPr>
        <w:rFonts w:ascii="Tahoma" w:hAnsi="Tahoma" w:cs="Tahoma"/>
        <w:sz w:val="18"/>
        <w:szCs w:val="18"/>
      </w:rPr>
      <w:instrText>PAGE   \* MERGEFORMAT</w:instrText>
    </w:r>
    <w:r w:rsidRPr="00253C9B">
      <w:rPr>
        <w:rFonts w:ascii="Tahoma" w:hAnsi="Tahoma" w:cs="Tahoma"/>
        <w:sz w:val="18"/>
        <w:szCs w:val="18"/>
      </w:rPr>
      <w:fldChar w:fldCharType="separate"/>
    </w:r>
    <w:r w:rsidRPr="00253C9B">
      <w:rPr>
        <w:rFonts w:ascii="Tahoma" w:hAnsi="Tahoma" w:cs="Tahoma"/>
        <w:sz w:val="18"/>
        <w:szCs w:val="18"/>
      </w:rPr>
      <w:t>2</w:t>
    </w:r>
    <w:r w:rsidRPr="00253C9B">
      <w:rPr>
        <w:rFonts w:ascii="Tahoma" w:hAnsi="Tahoma" w:cs="Tahoma"/>
        <w:sz w:val="18"/>
        <w:szCs w:val="18"/>
      </w:rPr>
      <w:fldChar w:fldCharType="end"/>
    </w:r>
  </w:p>
  <w:p w14:paraId="32D2A635" w14:textId="77777777" w:rsidR="00253C9B" w:rsidRDefault="00253C9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FD8F6" w14:textId="77777777" w:rsidR="008E489B" w:rsidRDefault="008E489B">
      <w:r>
        <w:separator/>
      </w:r>
    </w:p>
  </w:footnote>
  <w:footnote w:type="continuationSeparator" w:id="0">
    <w:p w14:paraId="5F0C047B" w14:textId="77777777" w:rsidR="008E489B" w:rsidRDefault="008E489B">
      <w:r>
        <w:continuationSeparator/>
      </w:r>
    </w:p>
  </w:footnote>
  <w:footnote w:id="1">
    <w:p w14:paraId="496E292F" w14:textId="77777777" w:rsidR="0017066C" w:rsidRPr="001627CD" w:rsidRDefault="0017066C" w:rsidP="0017066C">
      <w:pPr>
        <w:pStyle w:val="Textpoznmkypodiarou"/>
        <w:rPr>
          <w:sz w:val="16"/>
          <w:szCs w:val="16"/>
        </w:rPr>
      </w:pPr>
      <w:r w:rsidRPr="001627CD">
        <w:rPr>
          <w:rStyle w:val="Odkaznapoznmkupodiarou"/>
          <w:rFonts w:ascii="Tahoma" w:hAnsi="Tahoma" w:cs="Tahoma"/>
        </w:rPr>
        <w:footnoteRef/>
      </w:r>
      <w:r>
        <w:rPr>
          <w:rFonts w:ascii="Tahoma" w:hAnsi="Tahoma" w:cs="Tahoma"/>
          <w:sz w:val="16"/>
          <w:szCs w:val="16"/>
        </w:rPr>
        <w:t xml:space="preserve"> </w:t>
      </w:r>
      <w:r w:rsidRPr="001627CD">
        <w:rPr>
          <w:rFonts w:ascii="Tahoma" w:hAnsi="Tahoma" w:cs="Tahoma"/>
          <w:sz w:val="16"/>
          <w:szCs w:val="16"/>
        </w:rPr>
        <w:t>Zákazky vyhlásenej osobou, ktorej verejný obstarávateľ poskytne 50% a menej finančných prostriedkov na dodanie tovaru z</w:t>
      </w:r>
      <w:r>
        <w:rPr>
          <w:rFonts w:ascii="Tahoma" w:hAnsi="Tahoma" w:cs="Tahoma"/>
          <w:sz w:val="16"/>
          <w:szCs w:val="16"/>
        </w:rPr>
        <w:t> </w:t>
      </w:r>
      <w:r w:rsidRPr="001627CD">
        <w:rPr>
          <w:rFonts w:ascii="Tahoma" w:hAnsi="Tahoma" w:cs="Tahoma"/>
          <w:sz w:val="16"/>
          <w:szCs w:val="16"/>
        </w:rPr>
        <w:t>NFP</w:t>
      </w:r>
      <w:r>
        <w:rPr>
          <w:rFonts w:ascii="Tahoma" w:hAnsi="Tahoma" w:cs="Tahoma"/>
          <w:sz w:val="16"/>
          <w:szCs w:val="16"/>
        </w:rPr>
        <w:t>;</w:t>
      </w:r>
    </w:p>
  </w:footnote>
  <w:footnote w:id="2">
    <w:p w14:paraId="222EB935" w14:textId="77777777" w:rsidR="0017066C" w:rsidRPr="001627CD" w:rsidRDefault="0017066C" w:rsidP="0017066C">
      <w:pPr>
        <w:pStyle w:val="Textpoznmkypodiarou"/>
        <w:ind w:left="284" w:hanging="284"/>
        <w:rPr>
          <w:rFonts w:ascii="Tahoma" w:hAnsi="Tahoma" w:cs="Tahoma"/>
          <w:sz w:val="16"/>
          <w:szCs w:val="16"/>
        </w:rPr>
      </w:pPr>
      <w:r w:rsidRPr="001627CD">
        <w:rPr>
          <w:rStyle w:val="Odkaznapoznmkupodiarou"/>
          <w:rFonts w:ascii="Tahoma" w:hAnsi="Tahoma" w:cs="Tahoma"/>
        </w:rPr>
        <w:footnoteRef/>
      </w:r>
      <w:r w:rsidRPr="001627CD">
        <w:rPr>
          <w:rFonts w:ascii="Tahoma" w:hAnsi="Tahoma" w:cs="Tahoma"/>
          <w:sz w:val="16"/>
          <w:szCs w:val="16"/>
        </w:rPr>
        <w:t xml:space="preserve"> V zmysle ustanovení príslušného registra - Obchodný register, Živnostenský register, Register Ministerstva vnútra a pod. podľa právnej formy subjektu</w:t>
      </w:r>
      <w:r>
        <w:rPr>
          <w:rFonts w:ascii="Tahoma" w:hAnsi="Tahoma" w:cs="Tahom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78E16" w14:textId="77777777" w:rsidR="002E4F35" w:rsidRDefault="002E4F35" w:rsidP="002E4F35">
    <w:pPr>
      <w:tabs>
        <w:tab w:val="left" w:pos="38"/>
      </w:tabs>
      <w:jc w:val="center"/>
    </w:pPr>
    <w:bookmarkStart w:id="1" w:name="_Hlk63576469"/>
    <w:bookmarkStart w:id="2" w:name="_Hlk63576470"/>
    <w:bookmarkStart w:id="3" w:name="_Hlk63576647"/>
    <w:bookmarkStart w:id="4" w:name="_Hlk63576648"/>
    <w:bookmarkStart w:id="5" w:name="_Hlk77590760"/>
    <w:bookmarkStart w:id="6" w:name="_Hlk77590761"/>
    <w:r>
      <w:rPr>
        <w:noProof/>
      </w:rPr>
      <w:drawing>
        <wp:anchor distT="0" distB="0" distL="114300" distR="114300" simplePos="0" relativeHeight="251660288" behindDoc="0" locked="0" layoutInCell="1" allowOverlap="1" wp14:anchorId="1EB2BBFC" wp14:editId="49E26BCB">
          <wp:simplePos x="0" y="0"/>
          <wp:positionH relativeFrom="column">
            <wp:posOffset>7977505</wp:posOffset>
          </wp:positionH>
          <wp:positionV relativeFrom="paragraph">
            <wp:posOffset>-175895</wp:posOffset>
          </wp:positionV>
          <wp:extent cx="1494790" cy="346710"/>
          <wp:effectExtent l="0" t="0" r="0" b="0"/>
          <wp:wrapNone/>
          <wp:docPr id="31" name="Obrázo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90"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color w:val="808080"/>
        <w:sz w:val="16"/>
        <w:szCs w:val="16"/>
      </w:rPr>
      <w:t>Pr</w:t>
    </w:r>
    <w:r w:rsidRPr="00253C9B">
      <w:rPr>
        <w:rFonts w:ascii="Tahoma" w:hAnsi="Tahoma" w:cs="Tahoma"/>
        <w:color w:val="808080"/>
        <w:sz w:val="16"/>
        <w:szCs w:val="16"/>
      </w:rPr>
      <w:t xml:space="preserve">ojekt: </w:t>
    </w:r>
    <w:r w:rsidRPr="00253C9B">
      <w:rPr>
        <w:rFonts w:ascii="Tahoma" w:hAnsi="Tahoma" w:cs="Tahoma"/>
        <w:i/>
        <w:iCs/>
        <w:color w:val="808080"/>
        <w:sz w:val="16"/>
        <w:szCs w:val="16"/>
      </w:rPr>
      <w:t>RFIDA inteligentná inovácia v spoločnosti M-D-J</w:t>
    </w:r>
    <w:r w:rsidRPr="00253C9B">
      <w:rPr>
        <w:rFonts w:ascii="Tahoma" w:hAnsi="Tahoma" w:cs="Tahoma"/>
        <w:color w:val="808080"/>
        <w:sz w:val="16"/>
        <w:szCs w:val="16"/>
      </w:rPr>
      <w:t xml:space="preserve">    </w:t>
    </w:r>
    <w:r>
      <w:rPr>
        <w:noProof/>
      </w:rPr>
      <w:drawing>
        <wp:anchor distT="0" distB="0" distL="114935" distR="114935" simplePos="0" relativeHeight="251659264" behindDoc="0" locked="0" layoutInCell="1" allowOverlap="1" wp14:anchorId="0E4E1BE6" wp14:editId="6590EF2A">
          <wp:simplePos x="0" y="0"/>
          <wp:positionH relativeFrom="margin">
            <wp:posOffset>3810</wp:posOffset>
          </wp:positionH>
          <wp:positionV relativeFrom="paragraph">
            <wp:posOffset>-85090</wp:posOffset>
          </wp:positionV>
          <wp:extent cx="638175" cy="255905"/>
          <wp:effectExtent l="0" t="0" r="0" b="0"/>
          <wp:wrapNone/>
          <wp:docPr id="32" name="Obrázo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25590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bookmarkEnd w:id="1"/>
    <w:bookmarkEnd w:id="2"/>
    <w:bookmarkEnd w:id="3"/>
    <w:bookmarkEnd w:id="4"/>
    <w:bookmarkEnd w:id="5"/>
    <w:bookmarkEnd w:id="6"/>
  </w:p>
  <w:p w14:paraId="24675AEA" w14:textId="77777777" w:rsidR="002E4F35" w:rsidRDefault="002E4F3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1.25pt;height:11.25pt" o:bullet="t">
        <v:imagedata r:id="rId1" o:title="mso48"/>
      </v:shape>
    </w:pict>
  </w:numPicBullet>
  <w:abstractNum w:abstractNumId="0" w15:restartNumberingAfterBreak="0">
    <w:nsid w:val="0EF448E4"/>
    <w:multiLevelType w:val="multilevel"/>
    <w:tmpl w:val="29BA3B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1D83571"/>
    <w:multiLevelType w:val="multilevel"/>
    <w:tmpl w:val="2724DF26"/>
    <w:lvl w:ilvl="0">
      <w:start w:val="6"/>
      <w:numFmt w:val="upperLetter"/>
      <w:pStyle w:val="tl1"/>
      <w:lvlText w:val="%1"/>
      <w:lvlJc w:val="left"/>
      <w:pPr>
        <w:tabs>
          <w:tab w:val="num" w:pos="360"/>
        </w:tabs>
        <w:ind w:left="340" w:hanging="340"/>
      </w:pPr>
      <w:rPr>
        <w:rFonts w:ascii="Tahoma" w:hAnsi="Tahoma" w:hint="default"/>
        <w:b/>
        <w:i w:val="0"/>
        <w:caps/>
        <w:sz w:val="24"/>
      </w:rPr>
    </w:lvl>
    <w:lvl w:ilvl="1">
      <w:start w:val="2"/>
      <w:numFmt w:val="upperRoman"/>
      <w:lvlRestart w:val="0"/>
      <w:suff w:val="space"/>
      <w:lvlText w:val="%2."/>
      <w:lvlJc w:val="left"/>
      <w:pPr>
        <w:ind w:left="397" w:hanging="397"/>
      </w:pPr>
      <w:rPr>
        <w:rFonts w:ascii="Tahoma" w:hAnsi="Tahoma" w:hint="default"/>
        <w:b/>
        <w:i w:val="0"/>
        <w:sz w:val="22"/>
      </w:rPr>
    </w:lvl>
    <w:lvl w:ilvl="2">
      <w:start w:val="1"/>
      <w:numFmt w:val="decimal"/>
      <w:lvlRestart w:val="0"/>
      <w:suff w:val="nothing"/>
      <w:lvlText w:val="%3"/>
      <w:lvlJc w:val="left"/>
      <w:pPr>
        <w:ind w:left="57" w:hanging="57"/>
      </w:pPr>
      <w:rPr>
        <w:rFonts w:ascii="Tahoma" w:hAnsi="Tahoma" w:hint="default"/>
        <w:b/>
        <w:i w:val="0"/>
        <w:sz w:val="20"/>
      </w:rPr>
    </w:lvl>
    <w:lvl w:ilvl="3">
      <w:start w:val="1"/>
      <w:numFmt w:val="decimal"/>
      <w:pStyle w:val="tl1"/>
      <w:suff w:val="space"/>
      <w:lvlText w:val="%3.%4"/>
      <w:lvlJc w:val="left"/>
      <w:pPr>
        <w:ind w:left="0" w:firstLine="0"/>
      </w:pPr>
      <w:rPr>
        <w:rFonts w:ascii="Tahoma" w:hAnsi="Tahoma" w:hint="default"/>
        <w:b w:val="0"/>
        <w:i w:val="0"/>
        <w:sz w:val="18"/>
      </w:rPr>
    </w:lvl>
    <w:lvl w:ilvl="4">
      <w:start w:val="1"/>
      <w:numFmt w:val="decimal"/>
      <w:suff w:val="space"/>
      <w:lvlText w:val="%3.%4.%5"/>
      <w:lvlJc w:val="left"/>
      <w:pPr>
        <w:ind w:left="624" w:hanging="624"/>
      </w:pPr>
      <w:rPr>
        <w:rFonts w:ascii="Tahoma" w:hAnsi="Tahoma" w:hint="default"/>
        <w:b w:val="0"/>
        <w:i w:val="0"/>
        <w:sz w:val="18"/>
      </w:rPr>
    </w:lvl>
    <w:lvl w:ilvl="5">
      <w:start w:val="1"/>
      <w:numFmt w:val="decimal"/>
      <w:suff w:val="space"/>
      <w:lvlText w:val="%3.%4.%5.%6"/>
      <w:lvlJc w:val="left"/>
      <w:pPr>
        <w:ind w:left="1304" w:hanging="907"/>
      </w:pPr>
      <w:rPr>
        <w:rFonts w:ascii="Tahoma" w:hAnsi="Tahoma" w:hint="default"/>
        <w:b w:val="0"/>
        <w:i w:val="0"/>
        <w:sz w:val="18"/>
      </w:rPr>
    </w:lvl>
    <w:lvl w:ilvl="6">
      <w:start w:val="1"/>
      <w:numFmt w:val="upperRoman"/>
      <w:suff w:val="space"/>
      <w:lvlText w:val="Časť %7"/>
      <w:lvlJc w:val="center"/>
      <w:pPr>
        <w:ind w:left="0" w:firstLine="288"/>
      </w:pPr>
      <w:rPr>
        <w:rFonts w:ascii="Tahoma" w:hAnsi="Tahoma" w:hint="default"/>
        <w:b/>
        <w:i w:val="0"/>
        <w:sz w:val="24"/>
      </w:rPr>
    </w:lvl>
    <w:lvl w:ilvl="7">
      <w:start w:val="1"/>
      <w:numFmt w:val="upperRoman"/>
      <w:lvlText w:val="Časť %8."/>
      <w:lvlJc w:val="center"/>
      <w:pPr>
        <w:tabs>
          <w:tab w:val="num" w:pos="3240"/>
        </w:tabs>
        <w:ind w:left="2880" w:hanging="360"/>
      </w:pPr>
      <w:rPr>
        <w:rFonts w:ascii="Tahoma" w:hAnsi="Tahoma" w:hint="default"/>
        <w:b/>
        <w:i w:val="0"/>
        <w:sz w:val="24"/>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43182092"/>
    <w:multiLevelType w:val="multilevel"/>
    <w:tmpl w:val="90629D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6EA3463"/>
    <w:multiLevelType w:val="hybridMultilevel"/>
    <w:tmpl w:val="0D189EE8"/>
    <w:lvl w:ilvl="0" w:tplc="B2EE02B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EB34DF"/>
    <w:multiLevelType w:val="hybridMultilevel"/>
    <w:tmpl w:val="196A4272"/>
    <w:lvl w:ilvl="0" w:tplc="B2EE02B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3841FE"/>
    <w:multiLevelType w:val="hybridMultilevel"/>
    <w:tmpl w:val="BADAB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savePreviewPicture/>
  <w:hdrShapeDefaults>
    <o:shapedefaults v:ext="edit" spidmax="2050">
      <o:colormru v:ext="edit" colors="#eaeaea,#f8f8f8"/>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D3D"/>
    <w:rsid w:val="000051F0"/>
    <w:rsid w:val="000161ED"/>
    <w:rsid w:val="0003038B"/>
    <w:rsid w:val="00097C6B"/>
    <w:rsid w:val="000A0478"/>
    <w:rsid w:val="000B4E96"/>
    <w:rsid w:val="001071B3"/>
    <w:rsid w:val="0013043D"/>
    <w:rsid w:val="00131E6F"/>
    <w:rsid w:val="00135D24"/>
    <w:rsid w:val="00146D81"/>
    <w:rsid w:val="001627CD"/>
    <w:rsid w:val="00164959"/>
    <w:rsid w:val="0017066C"/>
    <w:rsid w:val="001D26B8"/>
    <w:rsid w:val="001D6097"/>
    <w:rsid w:val="001F46AF"/>
    <w:rsid w:val="00253C9B"/>
    <w:rsid w:val="00273146"/>
    <w:rsid w:val="002C60AF"/>
    <w:rsid w:val="002E4F35"/>
    <w:rsid w:val="003635A5"/>
    <w:rsid w:val="0036386C"/>
    <w:rsid w:val="00367CD4"/>
    <w:rsid w:val="00380480"/>
    <w:rsid w:val="00387E6A"/>
    <w:rsid w:val="003C1094"/>
    <w:rsid w:val="003C70DC"/>
    <w:rsid w:val="003D64A0"/>
    <w:rsid w:val="003E0C11"/>
    <w:rsid w:val="00423D35"/>
    <w:rsid w:val="004342B0"/>
    <w:rsid w:val="00444867"/>
    <w:rsid w:val="00445D6B"/>
    <w:rsid w:val="00457FD3"/>
    <w:rsid w:val="004B3E6F"/>
    <w:rsid w:val="004B6FC5"/>
    <w:rsid w:val="004F578A"/>
    <w:rsid w:val="004F6BB7"/>
    <w:rsid w:val="005244FA"/>
    <w:rsid w:val="00550EED"/>
    <w:rsid w:val="00551BD8"/>
    <w:rsid w:val="00556096"/>
    <w:rsid w:val="005717D5"/>
    <w:rsid w:val="00581EBF"/>
    <w:rsid w:val="00590220"/>
    <w:rsid w:val="005919E6"/>
    <w:rsid w:val="00595CA5"/>
    <w:rsid w:val="005F3E4E"/>
    <w:rsid w:val="005F58E5"/>
    <w:rsid w:val="006208DD"/>
    <w:rsid w:val="0063347D"/>
    <w:rsid w:val="006733FE"/>
    <w:rsid w:val="00691B7E"/>
    <w:rsid w:val="00697CBF"/>
    <w:rsid w:val="006A61E6"/>
    <w:rsid w:val="006C155F"/>
    <w:rsid w:val="006D26FF"/>
    <w:rsid w:val="00784DCD"/>
    <w:rsid w:val="007F61AA"/>
    <w:rsid w:val="0083778D"/>
    <w:rsid w:val="008542DD"/>
    <w:rsid w:val="00891352"/>
    <w:rsid w:val="008C2135"/>
    <w:rsid w:val="008C6345"/>
    <w:rsid w:val="008D33BA"/>
    <w:rsid w:val="008D44F0"/>
    <w:rsid w:val="008D756D"/>
    <w:rsid w:val="008E489B"/>
    <w:rsid w:val="00992259"/>
    <w:rsid w:val="00A12E7B"/>
    <w:rsid w:val="00A20083"/>
    <w:rsid w:val="00A40A85"/>
    <w:rsid w:val="00A5584B"/>
    <w:rsid w:val="00A76346"/>
    <w:rsid w:val="00AA2208"/>
    <w:rsid w:val="00AA5D45"/>
    <w:rsid w:val="00AB38E7"/>
    <w:rsid w:val="00AD2E0C"/>
    <w:rsid w:val="00B2358D"/>
    <w:rsid w:val="00B23E8A"/>
    <w:rsid w:val="00B41E6E"/>
    <w:rsid w:val="00B666C2"/>
    <w:rsid w:val="00B80B78"/>
    <w:rsid w:val="00B969ED"/>
    <w:rsid w:val="00C25546"/>
    <w:rsid w:val="00C51BE2"/>
    <w:rsid w:val="00C60BA5"/>
    <w:rsid w:val="00C77B7E"/>
    <w:rsid w:val="00C81DCB"/>
    <w:rsid w:val="00C84647"/>
    <w:rsid w:val="00CA65CB"/>
    <w:rsid w:val="00CC324D"/>
    <w:rsid w:val="00CC643D"/>
    <w:rsid w:val="00CD0786"/>
    <w:rsid w:val="00CD19BA"/>
    <w:rsid w:val="00CE40C9"/>
    <w:rsid w:val="00CE49F7"/>
    <w:rsid w:val="00CF1C51"/>
    <w:rsid w:val="00CF3D97"/>
    <w:rsid w:val="00D17E17"/>
    <w:rsid w:val="00D22D3D"/>
    <w:rsid w:val="00D60DEC"/>
    <w:rsid w:val="00D87152"/>
    <w:rsid w:val="00D905D4"/>
    <w:rsid w:val="00DA0B8C"/>
    <w:rsid w:val="00DA49B4"/>
    <w:rsid w:val="00DA51AD"/>
    <w:rsid w:val="00DC478A"/>
    <w:rsid w:val="00DD43EE"/>
    <w:rsid w:val="00DE04A2"/>
    <w:rsid w:val="00DE72D5"/>
    <w:rsid w:val="00DF2880"/>
    <w:rsid w:val="00E03420"/>
    <w:rsid w:val="00E26BB0"/>
    <w:rsid w:val="00E271D2"/>
    <w:rsid w:val="00E50088"/>
    <w:rsid w:val="00EA0C37"/>
    <w:rsid w:val="00F04B2B"/>
    <w:rsid w:val="00F10F19"/>
    <w:rsid w:val="00F12F84"/>
    <w:rsid w:val="00F75647"/>
    <w:rsid w:val="00F837FD"/>
    <w:rsid w:val="00FA30AD"/>
    <w:rsid w:val="00FD0601"/>
    <w:rsid w:val="00FF6E8A"/>
    <w:rsid w:val="00FF712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f8f8f8"/>
    </o:shapedefaults>
    <o:shapelayout v:ext="edit">
      <o:idmap v:ext="edit" data="2"/>
    </o:shapelayout>
  </w:shapeDefaults>
  <w:decimalSymbol w:val=","/>
  <w:listSeparator w:val=";"/>
  <w14:docId w14:val="48098B1C"/>
  <w15:chartTrackingRefBased/>
  <w15:docId w15:val="{E96101D3-B435-425B-A2FB-28D2C98E8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uiPriority="11" w:qFormat="1"/>
    <w:lsdException w:name="Strong" w:uiPriority="22" w:qFormat="1"/>
    <w:lsdException w:name="Emphasis" w:uiPriority="20"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style>
  <w:style w:type="paragraph" w:styleId="Nadpis1">
    <w:name w:val="heading 1"/>
    <w:basedOn w:val="Normlny"/>
    <w:next w:val="Normlny"/>
    <w:link w:val="Nadpis1Char"/>
    <w:uiPriority w:val="9"/>
    <w:qFormat/>
    <w:pPr>
      <w:keepNext/>
      <w:outlineLvl w:val="0"/>
    </w:pPr>
    <w:rPr>
      <w:rFonts w:ascii="Arial" w:hAnsi="Arial" w:cs="Arial"/>
      <w:i/>
      <w:iCs/>
      <w:sz w:val="24"/>
    </w:rPr>
  </w:style>
  <w:style w:type="paragraph" w:styleId="Nadpis2">
    <w:name w:val="heading 2"/>
    <w:basedOn w:val="Normlny"/>
    <w:next w:val="Normlny"/>
    <w:link w:val="Nadpis2Char"/>
    <w:uiPriority w:val="9"/>
    <w:qFormat/>
    <w:pPr>
      <w:keepNext/>
      <w:outlineLvl w:val="1"/>
    </w:pPr>
    <w:rPr>
      <w:rFonts w:ascii="Arial" w:hAnsi="Arial"/>
      <w:i/>
      <w:sz w:val="22"/>
    </w:rPr>
  </w:style>
  <w:style w:type="paragraph" w:styleId="Nadpis3">
    <w:name w:val="heading 3"/>
    <w:basedOn w:val="Normlny"/>
    <w:next w:val="Normlny"/>
    <w:link w:val="Nadpis3Char"/>
    <w:uiPriority w:val="9"/>
    <w:qFormat/>
    <w:pPr>
      <w:keepNext/>
      <w:outlineLvl w:val="2"/>
    </w:pPr>
    <w:rPr>
      <w:i/>
      <w:iCs/>
    </w:rPr>
  </w:style>
  <w:style w:type="paragraph" w:styleId="Nadpis4">
    <w:name w:val="heading 4"/>
    <w:basedOn w:val="Normlny"/>
    <w:next w:val="Normlny"/>
    <w:link w:val="Nadpis4Char"/>
    <w:uiPriority w:val="9"/>
    <w:unhideWhenUsed/>
    <w:qFormat/>
    <w:rsid w:val="00E03420"/>
    <w:pPr>
      <w:keepNext/>
      <w:keepLines/>
      <w:spacing w:before="200"/>
      <w:outlineLvl w:val="3"/>
    </w:pPr>
    <w:rPr>
      <w:rFonts w:ascii="Cambria" w:hAnsi="Cambria"/>
      <w:b/>
      <w:bCs/>
      <w:i/>
      <w:iCs/>
      <w:color w:val="4F81BD"/>
    </w:rPr>
  </w:style>
  <w:style w:type="paragraph" w:styleId="Nadpis5">
    <w:name w:val="heading 5"/>
    <w:basedOn w:val="Normlny"/>
    <w:next w:val="Normlny"/>
    <w:link w:val="Nadpis5Char"/>
    <w:qFormat/>
    <w:rsid w:val="00891352"/>
    <w:pPr>
      <w:keepNext/>
      <w:jc w:val="center"/>
      <w:outlineLvl w:val="4"/>
    </w:pPr>
    <w:rPr>
      <w:b/>
      <w:bCs/>
      <w:sz w:val="28"/>
      <w:szCs w:val="28"/>
    </w:rPr>
  </w:style>
  <w:style w:type="paragraph" w:styleId="Nadpis6">
    <w:name w:val="heading 6"/>
    <w:basedOn w:val="Normlny"/>
    <w:next w:val="Normlny"/>
    <w:link w:val="Nadpis6Char"/>
    <w:unhideWhenUsed/>
    <w:qFormat/>
    <w:rsid w:val="00DE04A2"/>
    <w:pPr>
      <w:spacing w:before="240" w:after="60"/>
      <w:outlineLvl w:val="5"/>
    </w:pPr>
    <w:rPr>
      <w:rFonts w:ascii="Calibri" w:hAnsi="Calibri"/>
      <w:b/>
      <w:bCs/>
      <w:sz w:val="22"/>
      <w:szCs w:val="22"/>
    </w:rPr>
  </w:style>
  <w:style w:type="paragraph" w:styleId="Nadpis7">
    <w:name w:val="heading 7"/>
    <w:basedOn w:val="Normlny"/>
    <w:next w:val="Normlny"/>
    <w:link w:val="Nadpis7Char"/>
    <w:unhideWhenUsed/>
    <w:qFormat/>
    <w:rsid w:val="00DE04A2"/>
    <w:pPr>
      <w:spacing w:before="240" w:after="60"/>
      <w:outlineLvl w:val="6"/>
    </w:pPr>
    <w:rPr>
      <w:rFonts w:ascii="Calibri" w:hAnsi="Calibri"/>
      <w:sz w:val="24"/>
      <w:szCs w:val="24"/>
    </w:rPr>
  </w:style>
  <w:style w:type="paragraph" w:styleId="Nadpis8">
    <w:name w:val="heading 8"/>
    <w:basedOn w:val="Normlny"/>
    <w:next w:val="Normlny"/>
    <w:link w:val="Nadpis8Char"/>
    <w:qFormat/>
    <w:rsid w:val="00891352"/>
    <w:pPr>
      <w:keepNext/>
      <w:ind w:firstLine="708"/>
      <w:jc w:val="both"/>
      <w:outlineLvl w:val="7"/>
    </w:pPr>
    <w:rPr>
      <w:sz w:val="24"/>
      <w:szCs w:val="24"/>
      <w:u w:val="single"/>
    </w:rPr>
  </w:style>
  <w:style w:type="paragraph" w:styleId="Nadpis9">
    <w:name w:val="heading 9"/>
    <w:basedOn w:val="Normlny"/>
    <w:next w:val="Normlny"/>
    <w:link w:val="Nadpis9Char"/>
    <w:unhideWhenUsed/>
    <w:qFormat/>
    <w:rsid w:val="00DE04A2"/>
    <w:pPr>
      <w:spacing w:before="240" w:after="60"/>
      <w:outlineLvl w:val="8"/>
    </w:pPr>
    <w:rPr>
      <w:rFonts w:ascii="Cambria" w:hAnsi="Cambria"/>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pPr>
      <w:tabs>
        <w:tab w:val="center" w:pos="4536"/>
        <w:tab w:val="right" w:pos="9072"/>
      </w:tabs>
    </w:pPr>
  </w:style>
  <w:style w:type="paragraph" w:styleId="Pta">
    <w:name w:val="footer"/>
    <w:basedOn w:val="Normlny"/>
    <w:link w:val="PtaChar"/>
    <w:uiPriority w:val="99"/>
    <w:pPr>
      <w:tabs>
        <w:tab w:val="center" w:pos="4536"/>
        <w:tab w:val="right" w:pos="9072"/>
      </w:tabs>
    </w:pPr>
  </w:style>
  <w:style w:type="paragraph" w:styleId="Zkladntext">
    <w:name w:val="Body Text"/>
    <w:basedOn w:val="Normlny"/>
    <w:link w:val="ZkladntextChar"/>
    <w:pPr>
      <w:spacing w:line="360" w:lineRule="auto"/>
    </w:pPr>
    <w:rPr>
      <w:rFonts w:ascii="Arial" w:hAnsi="Arial" w:cs="Arial"/>
      <w:b/>
      <w:bCs/>
      <w:sz w:val="24"/>
      <w:szCs w:val="24"/>
      <w:lang w:eastAsia="cs-CZ"/>
    </w:rPr>
  </w:style>
  <w:style w:type="paragraph" w:styleId="Podpise-mailu">
    <w:name w:val="E-mail Signature"/>
    <w:basedOn w:val="Normlny"/>
    <w:rPr>
      <w:sz w:val="24"/>
      <w:szCs w:val="24"/>
    </w:rPr>
  </w:style>
  <w:style w:type="character" w:styleId="Hypertextovprepojenie">
    <w:name w:val="Hyperlink"/>
    <w:rPr>
      <w:color w:val="0000FF"/>
      <w:u w:val="single"/>
    </w:rPr>
  </w:style>
  <w:style w:type="character" w:customStyle="1" w:styleId="ra">
    <w:name w:val="ra"/>
    <w:basedOn w:val="Predvolenpsmoodseku"/>
    <w:rsid w:val="00A40A85"/>
  </w:style>
  <w:style w:type="character" w:customStyle="1" w:styleId="HlavikaChar">
    <w:name w:val="Hlavička Char"/>
    <w:basedOn w:val="Predvolenpsmoodseku"/>
    <w:link w:val="Hlavika"/>
    <w:uiPriority w:val="99"/>
    <w:qFormat/>
    <w:rsid w:val="00B2358D"/>
  </w:style>
  <w:style w:type="paragraph" w:styleId="Zkladntext3">
    <w:name w:val="Body Text 3"/>
    <w:basedOn w:val="Normlny"/>
    <w:link w:val="Zkladntext3Char"/>
    <w:rsid w:val="00B2358D"/>
    <w:pPr>
      <w:spacing w:after="120"/>
    </w:pPr>
    <w:rPr>
      <w:sz w:val="16"/>
      <w:szCs w:val="16"/>
    </w:rPr>
  </w:style>
  <w:style w:type="character" w:customStyle="1" w:styleId="Zkladntext3Char">
    <w:name w:val="Základný text 3 Char"/>
    <w:link w:val="Zkladntext3"/>
    <w:rsid w:val="00B2358D"/>
    <w:rPr>
      <w:sz w:val="16"/>
      <w:szCs w:val="16"/>
    </w:rPr>
  </w:style>
  <w:style w:type="character" w:customStyle="1" w:styleId="Siln">
    <w:name w:val="Silný"/>
    <w:uiPriority w:val="22"/>
    <w:qFormat/>
    <w:rsid w:val="00C84647"/>
    <w:rPr>
      <w:b/>
      <w:bCs/>
    </w:rPr>
  </w:style>
  <w:style w:type="paragraph" w:styleId="Normlnywebov">
    <w:name w:val="Normal (Web)"/>
    <w:basedOn w:val="Normlny"/>
    <w:unhideWhenUsed/>
    <w:rsid w:val="00C84647"/>
    <w:pPr>
      <w:spacing w:before="75" w:after="30"/>
    </w:pPr>
    <w:rPr>
      <w:sz w:val="24"/>
      <w:szCs w:val="24"/>
    </w:rPr>
  </w:style>
  <w:style w:type="character" w:customStyle="1" w:styleId="Nadpis6Char">
    <w:name w:val="Nadpis 6 Char"/>
    <w:link w:val="Nadpis6"/>
    <w:semiHidden/>
    <w:rsid w:val="00DE04A2"/>
    <w:rPr>
      <w:rFonts w:ascii="Calibri" w:eastAsia="Times New Roman" w:hAnsi="Calibri" w:cs="Times New Roman"/>
      <w:b/>
      <w:bCs/>
      <w:sz w:val="22"/>
      <w:szCs w:val="22"/>
    </w:rPr>
  </w:style>
  <w:style w:type="character" w:customStyle="1" w:styleId="Nadpis7Char">
    <w:name w:val="Nadpis 7 Char"/>
    <w:link w:val="Nadpis7"/>
    <w:semiHidden/>
    <w:rsid w:val="00DE04A2"/>
    <w:rPr>
      <w:rFonts w:ascii="Calibri" w:eastAsia="Times New Roman" w:hAnsi="Calibri" w:cs="Times New Roman"/>
      <w:sz w:val="24"/>
      <w:szCs w:val="24"/>
    </w:rPr>
  </w:style>
  <w:style w:type="character" w:customStyle="1" w:styleId="Nadpis9Char">
    <w:name w:val="Nadpis 9 Char"/>
    <w:link w:val="Nadpis9"/>
    <w:semiHidden/>
    <w:rsid w:val="00DE04A2"/>
    <w:rPr>
      <w:rFonts w:ascii="Cambria" w:eastAsia="Times New Roman" w:hAnsi="Cambria" w:cs="Times New Roman"/>
      <w:sz w:val="22"/>
      <w:szCs w:val="22"/>
    </w:rPr>
  </w:style>
  <w:style w:type="paragraph" w:styleId="Zarkazkladnhotextu">
    <w:name w:val="Body Text Indent"/>
    <w:basedOn w:val="Normlny"/>
    <w:link w:val="ZarkazkladnhotextuChar"/>
    <w:rsid w:val="00DE04A2"/>
    <w:pPr>
      <w:spacing w:after="120"/>
      <w:ind w:left="283"/>
    </w:pPr>
  </w:style>
  <w:style w:type="character" w:customStyle="1" w:styleId="ZarkazkladnhotextuChar">
    <w:name w:val="Zarážka základného textu Char"/>
    <w:basedOn w:val="Predvolenpsmoodseku"/>
    <w:link w:val="Zarkazkladnhotextu"/>
    <w:rsid w:val="00DE04A2"/>
  </w:style>
  <w:style w:type="paragraph" w:styleId="Zarkazkladnhotextu2">
    <w:name w:val="Body Text Indent 2"/>
    <w:basedOn w:val="Normlny"/>
    <w:link w:val="Zarkazkladnhotextu2Char"/>
    <w:rsid w:val="00DE04A2"/>
    <w:pPr>
      <w:spacing w:after="120" w:line="480" w:lineRule="auto"/>
      <w:ind w:left="283"/>
    </w:pPr>
  </w:style>
  <w:style w:type="character" w:customStyle="1" w:styleId="Zarkazkladnhotextu2Char">
    <w:name w:val="Zarážka základného textu 2 Char"/>
    <w:basedOn w:val="Predvolenpsmoodseku"/>
    <w:link w:val="Zarkazkladnhotextu2"/>
    <w:rsid w:val="00DE04A2"/>
  </w:style>
  <w:style w:type="paragraph" w:styleId="Nzov">
    <w:name w:val="Title"/>
    <w:basedOn w:val="Normlny"/>
    <w:link w:val="NzovChar"/>
    <w:qFormat/>
    <w:rsid w:val="00DE04A2"/>
    <w:pPr>
      <w:jc w:val="center"/>
    </w:pPr>
    <w:rPr>
      <w:rFonts w:ascii="Tahoma" w:hAnsi="Tahoma" w:cs="Courier New"/>
      <w:sz w:val="36"/>
      <w:szCs w:val="24"/>
      <w:lang w:eastAsia="cs-CZ"/>
    </w:rPr>
  </w:style>
  <w:style w:type="character" w:customStyle="1" w:styleId="NzovChar">
    <w:name w:val="Názov Char"/>
    <w:link w:val="Nzov"/>
    <w:rsid w:val="00DE04A2"/>
    <w:rPr>
      <w:rFonts w:ascii="Tahoma" w:hAnsi="Tahoma" w:cs="Courier New"/>
      <w:sz w:val="36"/>
      <w:szCs w:val="24"/>
      <w:lang w:eastAsia="cs-CZ"/>
    </w:rPr>
  </w:style>
  <w:style w:type="paragraph" w:customStyle="1" w:styleId="tl1">
    <w:name w:val="Štýl1"/>
    <w:basedOn w:val="Normlny"/>
    <w:rsid w:val="00DE04A2"/>
    <w:pPr>
      <w:numPr>
        <w:ilvl w:val="3"/>
        <w:numId w:val="1"/>
      </w:numPr>
      <w:jc w:val="center"/>
    </w:pPr>
    <w:rPr>
      <w:rFonts w:ascii="Tahoma" w:hAnsi="Tahoma"/>
      <w:sz w:val="18"/>
      <w:szCs w:val="24"/>
    </w:rPr>
  </w:style>
  <w:style w:type="paragraph" w:styleId="Odsekzoznamu">
    <w:name w:val="List Paragraph"/>
    <w:basedOn w:val="Normlny"/>
    <w:uiPriority w:val="34"/>
    <w:qFormat/>
    <w:rsid w:val="00DE04A2"/>
    <w:pPr>
      <w:spacing w:after="200" w:line="276" w:lineRule="auto"/>
      <w:ind w:left="720"/>
      <w:contextualSpacing/>
    </w:pPr>
    <w:rPr>
      <w:rFonts w:ascii="Calibri" w:eastAsia="Calibri" w:hAnsi="Calibri"/>
      <w:sz w:val="22"/>
      <w:szCs w:val="22"/>
      <w:lang w:eastAsia="en-US"/>
    </w:rPr>
  </w:style>
  <w:style w:type="character" w:styleId="CitciaHTML">
    <w:name w:val="HTML Cite"/>
    <w:rsid w:val="00DE04A2"/>
    <w:rPr>
      <w:i w:val="0"/>
      <w:iCs w:val="0"/>
      <w:color w:val="228822"/>
    </w:rPr>
  </w:style>
  <w:style w:type="character" w:styleId="slostrany">
    <w:name w:val="page number"/>
    <w:basedOn w:val="Predvolenpsmoodseku"/>
    <w:rsid w:val="00DE04A2"/>
  </w:style>
  <w:style w:type="character" w:customStyle="1" w:styleId="PtaChar">
    <w:name w:val="Päta Char"/>
    <w:basedOn w:val="Predvolenpsmoodseku"/>
    <w:link w:val="Pta"/>
    <w:uiPriority w:val="99"/>
    <w:qFormat/>
    <w:rsid w:val="00DE04A2"/>
  </w:style>
  <w:style w:type="paragraph" w:styleId="Obyajntext">
    <w:name w:val="Plain Text"/>
    <w:basedOn w:val="Normlny"/>
    <w:link w:val="ObyajntextChar"/>
    <w:uiPriority w:val="99"/>
    <w:unhideWhenUsed/>
    <w:rsid w:val="00691B7E"/>
    <w:rPr>
      <w:rFonts w:ascii="Consolas" w:eastAsia="Calibri" w:hAnsi="Consolas" w:cs="Consolas"/>
      <w:sz w:val="21"/>
      <w:szCs w:val="21"/>
    </w:rPr>
  </w:style>
  <w:style w:type="character" w:customStyle="1" w:styleId="ObyajntextChar">
    <w:name w:val="Obyčajný text Char"/>
    <w:link w:val="Obyajntext"/>
    <w:uiPriority w:val="99"/>
    <w:rsid w:val="00691B7E"/>
    <w:rPr>
      <w:rFonts w:ascii="Consolas" w:eastAsia="Calibri" w:hAnsi="Consolas" w:cs="Consolas"/>
      <w:sz w:val="21"/>
      <w:szCs w:val="21"/>
    </w:rPr>
  </w:style>
  <w:style w:type="character" w:customStyle="1" w:styleId="Nadpis4Char">
    <w:name w:val="Nadpis 4 Char"/>
    <w:link w:val="Nadpis4"/>
    <w:uiPriority w:val="9"/>
    <w:qFormat/>
    <w:rsid w:val="00E03420"/>
    <w:rPr>
      <w:rFonts w:ascii="Cambria" w:eastAsia="Times New Roman" w:hAnsi="Cambria" w:cs="Times New Roman"/>
      <w:b/>
      <w:bCs/>
      <w:i/>
      <w:iCs/>
      <w:color w:val="4F81BD"/>
    </w:rPr>
  </w:style>
  <w:style w:type="character" w:customStyle="1" w:styleId="ZkladntextChar">
    <w:name w:val="Základný text Char"/>
    <w:link w:val="Zkladntext"/>
    <w:qFormat/>
    <w:rsid w:val="00E03420"/>
    <w:rPr>
      <w:rFonts w:ascii="Arial" w:hAnsi="Arial" w:cs="Arial"/>
      <w:b/>
      <w:bCs/>
      <w:sz w:val="24"/>
      <w:szCs w:val="24"/>
      <w:lang w:eastAsia="cs-CZ"/>
    </w:rPr>
  </w:style>
  <w:style w:type="paragraph" w:customStyle="1" w:styleId="NormalnytextDP">
    <w:name w:val="Normalny text DP"/>
    <w:rsid w:val="00E03420"/>
    <w:pPr>
      <w:spacing w:before="60" w:line="360" w:lineRule="auto"/>
      <w:ind w:firstLine="510"/>
      <w:jc w:val="both"/>
    </w:pPr>
    <w:rPr>
      <w:sz w:val="24"/>
      <w:lang w:eastAsia="en-US"/>
    </w:rPr>
  </w:style>
  <w:style w:type="table" w:styleId="Mriekatabuky">
    <w:name w:val="Table Grid"/>
    <w:basedOn w:val="Normlnatabuka"/>
    <w:uiPriority w:val="59"/>
    <w:rsid w:val="00E034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manKardo">
    <w:name w:val="Roman Kardoš"/>
    <w:semiHidden/>
    <w:rsid w:val="001D26B8"/>
    <w:rPr>
      <w:rFonts w:ascii="Arial" w:hAnsi="Arial" w:cs="Arial"/>
      <w:color w:val="auto"/>
      <w:sz w:val="20"/>
      <w:szCs w:val="20"/>
    </w:rPr>
  </w:style>
  <w:style w:type="paragraph" w:customStyle="1" w:styleId="Default">
    <w:name w:val="Default"/>
    <w:rsid w:val="008542DD"/>
    <w:pPr>
      <w:autoSpaceDE w:val="0"/>
      <w:autoSpaceDN w:val="0"/>
      <w:adjustRightInd w:val="0"/>
    </w:pPr>
    <w:rPr>
      <w:rFonts w:ascii="Calibri" w:hAnsi="Calibri" w:cs="Calibri"/>
      <w:color w:val="000000"/>
      <w:sz w:val="24"/>
      <w:szCs w:val="24"/>
    </w:rPr>
  </w:style>
  <w:style w:type="character" w:customStyle="1" w:styleId="Nadpis5Char">
    <w:name w:val="Nadpis 5 Char"/>
    <w:link w:val="Nadpis5"/>
    <w:rsid w:val="00891352"/>
    <w:rPr>
      <w:b/>
      <w:bCs/>
      <w:sz w:val="28"/>
      <w:szCs w:val="28"/>
    </w:rPr>
  </w:style>
  <w:style w:type="character" w:customStyle="1" w:styleId="Nadpis8Char">
    <w:name w:val="Nadpis 8 Char"/>
    <w:link w:val="Nadpis8"/>
    <w:rsid w:val="00891352"/>
    <w:rPr>
      <w:sz w:val="24"/>
      <w:szCs w:val="24"/>
      <w:u w:val="single"/>
    </w:rPr>
  </w:style>
  <w:style w:type="paragraph" w:styleId="Zarkazkladnhotextu3">
    <w:name w:val="Body Text Indent 3"/>
    <w:basedOn w:val="Normlny"/>
    <w:link w:val="Zarkazkladnhotextu3Char"/>
    <w:rsid w:val="00891352"/>
    <w:pPr>
      <w:ind w:left="708"/>
      <w:jc w:val="both"/>
    </w:pPr>
    <w:rPr>
      <w:sz w:val="24"/>
      <w:szCs w:val="24"/>
    </w:rPr>
  </w:style>
  <w:style w:type="character" w:customStyle="1" w:styleId="Zarkazkladnhotextu3Char">
    <w:name w:val="Zarážka základného textu 3 Char"/>
    <w:link w:val="Zarkazkladnhotextu3"/>
    <w:rsid w:val="00891352"/>
    <w:rPr>
      <w:sz w:val="24"/>
      <w:szCs w:val="24"/>
    </w:rPr>
  </w:style>
  <w:style w:type="character" w:styleId="PsacstrojHTML">
    <w:name w:val="HTML Typewriter"/>
    <w:rsid w:val="00891352"/>
    <w:rPr>
      <w:rFonts w:ascii="Courier New" w:eastAsia="Times New Roman" w:hAnsi="Courier New"/>
      <w:sz w:val="20"/>
      <w:szCs w:val="20"/>
    </w:rPr>
  </w:style>
  <w:style w:type="paragraph" w:styleId="Zkladntext2">
    <w:name w:val="Body Text 2"/>
    <w:basedOn w:val="Normlny"/>
    <w:link w:val="Zkladntext2Char"/>
    <w:rsid w:val="00891352"/>
    <w:pPr>
      <w:spacing w:after="120" w:line="480" w:lineRule="auto"/>
    </w:pPr>
    <w:rPr>
      <w:sz w:val="24"/>
      <w:szCs w:val="24"/>
    </w:rPr>
  </w:style>
  <w:style w:type="character" w:customStyle="1" w:styleId="Zkladntext2Char">
    <w:name w:val="Základný text 2 Char"/>
    <w:link w:val="Zkladntext2"/>
    <w:rsid w:val="00891352"/>
    <w:rPr>
      <w:sz w:val="24"/>
      <w:szCs w:val="24"/>
    </w:rPr>
  </w:style>
  <w:style w:type="paragraph" w:customStyle="1" w:styleId="Texttabulky">
    <w:name w:val="Text tabulky"/>
    <w:basedOn w:val="Normlny"/>
    <w:rsid w:val="00891352"/>
    <w:rPr>
      <w:rFonts w:ascii="Arial" w:hAnsi="Arial"/>
      <w:lang w:eastAsia="cs-CZ"/>
      <w14:shadow w14:blurRad="50800" w14:dist="38100" w14:dir="2700000" w14:sx="100000" w14:sy="100000" w14:kx="0" w14:ky="0" w14:algn="tl">
        <w14:srgbClr w14:val="000000">
          <w14:alpha w14:val="60000"/>
        </w14:srgbClr>
      </w14:shadow>
    </w:rPr>
  </w:style>
  <w:style w:type="paragraph" w:styleId="Normlnysozarkami">
    <w:name w:val="Normal Indent"/>
    <w:basedOn w:val="Normlny"/>
    <w:rsid w:val="00891352"/>
    <w:pPr>
      <w:spacing w:before="120" w:line="280" w:lineRule="exact"/>
      <w:ind w:firstLine="567"/>
    </w:pPr>
    <w:rPr>
      <w:rFonts w:ascii="AT*Switzerland" w:hAnsi="AT*Switzerland"/>
      <w:kern w:val="16"/>
      <w:sz w:val="24"/>
      <w:lang w:eastAsia="cs-CZ"/>
    </w:rPr>
  </w:style>
  <w:style w:type="paragraph" w:customStyle="1" w:styleId="CharChar1">
    <w:name w:val="Char Char1"/>
    <w:basedOn w:val="Normlny"/>
    <w:rsid w:val="00891352"/>
    <w:pPr>
      <w:tabs>
        <w:tab w:val="num" w:pos="567"/>
      </w:tabs>
      <w:spacing w:line="240" w:lineRule="exact"/>
      <w:ind w:left="567" w:hanging="567"/>
    </w:pPr>
    <w:rPr>
      <w:rFonts w:ascii="Times New Roman Bold" w:hAnsi="Times New Roman Bold"/>
      <w:b/>
      <w:sz w:val="26"/>
      <w:szCs w:val="26"/>
      <w:lang w:eastAsia="en-US"/>
    </w:rPr>
  </w:style>
  <w:style w:type="paragraph" w:customStyle="1" w:styleId="obycajnytext">
    <w:name w:val="obycajny text"/>
    <w:basedOn w:val="Normlny"/>
    <w:rsid w:val="00891352"/>
    <w:rPr>
      <w:sz w:val="22"/>
      <w:lang w:eastAsia="cs-CZ"/>
    </w:rPr>
  </w:style>
  <w:style w:type="character" w:customStyle="1" w:styleId="obycajnytextChar">
    <w:name w:val="obycajny text Char"/>
    <w:rsid w:val="00891352"/>
    <w:rPr>
      <w:sz w:val="22"/>
      <w:lang w:val="sk-SK" w:eastAsia="cs-CZ" w:bidi="ar-SA"/>
    </w:rPr>
  </w:style>
  <w:style w:type="character" w:customStyle="1" w:styleId="CharChar">
    <w:name w:val="Char Char"/>
    <w:rsid w:val="00891352"/>
    <w:rPr>
      <w:sz w:val="24"/>
      <w:szCs w:val="24"/>
      <w:lang w:val="sk-SK" w:eastAsia="sk-SK" w:bidi="ar-SA"/>
    </w:rPr>
  </w:style>
  <w:style w:type="paragraph" w:customStyle="1" w:styleId="CharChar1CharCharCharCharCharCharCharCharCharCharCharChar">
    <w:name w:val="Char Char1 Char Char Char Char Char Char Char Char Char Char Char Char"/>
    <w:basedOn w:val="Normlny"/>
    <w:rsid w:val="00891352"/>
    <w:pPr>
      <w:spacing w:after="160" w:line="240" w:lineRule="exact"/>
      <w:ind w:firstLine="720"/>
    </w:pPr>
    <w:rPr>
      <w:rFonts w:ascii="Tahoma" w:hAnsi="Tahoma"/>
      <w:lang w:eastAsia="en-US"/>
    </w:rPr>
  </w:style>
  <w:style w:type="character" w:customStyle="1" w:styleId="tl">
    <w:name w:val="tl"/>
    <w:rsid w:val="00891352"/>
  </w:style>
  <w:style w:type="paragraph" w:customStyle="1" w:styleId="abstrakt">
    <w:name w:val="abstrakt"/>
    <w:basedOn w:val="Normlny"/>
    <w:rsid w:val="00891352"/>
    <w:pPr>
      <w:spacing w:after="120"/>
      <w:jc w:val="both"/>
    </w:pPr>
    <w:rPr>
      <w:sz w:val="22"/>
      <w:lang w:eastAsia="cs-CZ"/>
    </w:rPr>
  </w:style>
  <w:style w:type="paragraph" w:styleId="truktradokumentu">
    <w:name w:val="Document Map"/>
    <w:basedOn w:val="Normlny"/>
    <w:link w:val="truktradokumentuChar"/>
    <w:rsid w:val="00891352"/>
    <w:pPr>
      <w:shd w:val="clear" w:color="auto" w:fill="000080"/>
    </w:pPr>
    <w:rPr>
      <w:rFonts w:ascii="Tahoma" w:hAnsi="Tahoma" w:cs="Tahoma"/>
    </w:rPr>
  </w:style>
  <w:style w:type="character" w:customStyle="1" w:styleId="truktradokumentuChar">
    <w:name w:val="Štruktúra dokumentu Char"/>
    <w:link w:val="truktradokumentu"/>
    <w:rsid w:val="00891352"/>
    <w:rPr>
      <w:rFonts w:ascii="Tahoma" w:hAnsi="Tahoma" w:cs="Tahoma"/>
      <w:shd w:val="clear" w:color="auto" w:fill="000080"/>
    </w:rPr>
  </w:style>
  <w:style w:type="table" w:styleId="Tabukasmriekou3zvraznenie5">
    <w:name w:val="Grid Table 3 Accent 5"/>
    <w:basedOn w:val="Normlnatabuka"/>
    <w:uiPriority w:val="48"/>
    <w:rsid w:val="00891352"/>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paragraph" w:styleId="Textbubliny">
    <w:name w:val="Balloon Text"/>
    <w:basedOn w:val="Normlny"/>
    <w:link w:val="TextbublinyChar"/>
    <w:uiPriority w:val="99"/>
    <w:qFormat/>
    <w:rsid w:val="00891352"/>
    <w:rPr>
      <w:rFonts w:ascii="Segoe UI" w:hAnsi="Segoe UI" w:cs="Segoe UI"/>
      <w:sz w:val="18"/>
      <w:szCs w:val="18"/>
    </w:rPr>
  </w:style>
  <w:style w:type="character" w:customStyle="1" w:styleId="TextbublinyChar">
    <w:name w:val="Text bubliny Char"/>
    <w:link w:val="Textbubliny"/>
    <w:uiPriority w:val="99"/>
    <w:qFormat/>
    <w:rsid w:val="00891352"/>
    <w:rPr>
      <w:rFonts w:ascii="Segoe UI" w:hAnsi="Segoe UI" w:cs="Segoe UI"/>
      <w:sz w:val="18"/>
      <w:szCs w:val="18"/>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Stinking Styles2,o"/>
    <w:basedOn w:val="Normlny"/>
    <w:link w:val="TextpoznmkypodiarouChar"/>
    <w:uiPriority w:val="99"/>
    <w:rsid w:val="00891352"/>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891352"/>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uiPriority w:val="99"/>
    <w:rsid w:val="00891352"/>
    <w:rPr>
      <w:vertAlign w:val="superscript"/>
    </w:rPr>
  </w:style>
  <w:style w:type="character" w:customStyle="1" w:styleId="Nadpis1Char">
    <w:name w:val="Nadpis 1 Char"/>
    <w:link w:val="Nadpis1"/>
    <w:uiPriority w:val="9"/>
    <w:qFormat/>
    <w:rsid w:val="00253C9B"/>
    <w:rPr>
      <w:rFonts w:ascii="Arial" w:hAnsi="Arial" w:cs="Arial"/>
      <w:i/>
      <w:iCs/>
      <w:sz w:val="24"/>
    </w:rPr>
  </w:style>
  <w:style w:type="character" w:customStyle="1" w:styleId="Nadpis2Char">
    <w:name w:val="Nadpis 2 Char"/>
    <w:link w:val="Nadpis2"/>
    <w:uiPriority w:val="9"/>
    <w:qFormat/>
    <w:rsid w:val="00253C9B"/>
    <w:rPr>
      <w:rFonts w:ascii="Arial" w:hAnsi="Arial"/>
      <w:i/>
      <w:sz w:val="22"/>
    </w:rPr>
  </w:style>
  <w:style w:type="character" w:customStyle="1" w:styleId="Nadpis3Char">
    <w:name w:val="Nadpis 3 Char"/>
    <w:link w:val="Nadpis3"/>
    <w:uiPriority w:val="9"/>
    <w:qFormat/>
    <w:rsid w:val="00253C9B"/>
    <w:rPr>
      <w:i/>
      <w:iCs/>
    </w:rPr>
  </w:style>
  <w:style w:type="character" w:customStyle="1" w:styleId="PodtitulChar">
    <w:name w:val="Podtitul Char"/>
    <w:link w:val="Podtitul"/>
    <w:uiPriority w:val="11"/>
    <w:qFormat/>
    <w:rsid w:val="00253C9B"/>
    <w:rPr>
      <w:rFonts w:ascii="Calibri Light" w:eastAsia="Calibri Light" w:hAnsi="Calibri Light" w:cs="Calibri Light"/>
      <w:i/>
      <w:iCs/>
      <w:color w:val="4472C4"/>
      <w:spacing w:val="15"/>
      <w:lang w:eastAsia="cs-CZ"/>
    </w:rPr>
  </w:style>
  <w:style w:type="character" w:styleId="Zvraznenie">
    <w:name w:val="Emphasis"/>
    <w:uiPriority w:val="20"/>
    <w:qFormat/>
    <w:rsid w:val="00253C9B"/>
    <w:rPr>
      <w:i/>
      <w:iCs/>
    </w:rPr>
  </w:style>
  <w:style w:type="character" w:customStyle="1" w:styleId="CitciaChar">
    <w:name w:val="Citácia Char"/>
    <w:link w:val="Citcia"/>
    <w:uiPriority w:val="29"/>
    <w:qFormat/>
    <w:rsid w:val="00253C9B"/>
    <w:rPr>
      <w:rFonts w:ascii="Arial" w:hAnsi="Arial"/>
      <w:i/>
      <w:iCs/>
      <w:color w:val="000000"/>
      <w:lang w:eastAsia="cs-CZ"/>
    </w:rPr>
  </w:style>
  <w:style w:type="character" w:customStyle="1" w:styleId="HeaderChar1">
    <w:name w:val="Header Char1"/>
    <w:uiPriority w:val="99"/>
    <w:semiHidden/>
    <w:qFormat/>
    <w:rsid w:val="00253C9B"/>
    <w:rPr>
      <w:rFonts w:ascii="Arial" w:hAnsi="Arial"/>
      <w:lang w:val="sk-SK" w:eastAsia="cs-CZ"/>
    </w:rPr>
  </w:style>
  <w:style w:type="character" w:customStyle="1" w:styleId="SubtitleChar1">
    <w:name w:val="Subtitle Char1"/>
    <w:uiPriority w:val="11"/>
    <w:qFormat/>
    <w:rsid w:val="00253C9B"/>
    <w:rPr>
      <w:rFonts w:eastAsia="Calibri"/>
      <w:color w:val="5A5A5A"/>
      <w:spacing w:val="15"/>
      <w:sz w:val="22"/>
      <w:szCs w:val="22"/>
      <w:lang w:val="sk-SK" w:eastAsia="cs-CZ"/>
    </w:rPr>
  </w:style>
  <w:style w:type="character" w:customStyle="1" w:styleId="QuoteChar1">
    <w:name w:val="Quote Char1"/>
    <w:uiPriority w:val="29"/>
    <w:qFormat/>
    <w:rsid w:val="00253C9B"/>
    <w:rPr>
      <w:rFonts w:ascii="Arial" w:hAnsi="Arial"/>
      <w:i/>
      <w:iCs/>
      <w:color w:val="404040"/>
      <w:lang w:val="sk-SK" w:eastAsia="cs-CZ"/>
    </w:rPr>
  </w:style>
  <w:style w:type="character" w:customStyle="1" w:styleId="FooterChar1">
    <w:name w:val="Footer Char1"/>
    <w:uiPriority w:val="99"/>
    <w:semiHidden/>
    <w:qFormat/>
    <w:rsid w:val="00253C9B"/>
    <w:rPr>
      <w:rFonts w:ascii="Arial" w:hAnsi="Arial"/>
      <w:lang w:val="sk-SK" w:eastAsia="cs-CZ"/>
    </w:rPr>
  </w:style>
  <w:style w:type="character" w:customStyle="1" w:styleId="BalloonTextChar1">
    <w:name w:val="Balloon Text Char1"/>
    <w:uiPriority w:val="99"/>
    <w:semiHidden/>
    <w:qFormat/>
    <w:rsid w:val="00253C9B"/>
    <w:rPr>
      <w:rFonts w:ascii="Times New Roman" w:hAnsi="Times New Roman" w:cs="Times New Roman"/>
      <w:sz w:val="18"/>
      <w:szCs w:val="18"/>
      <w:lang w:val="sk-SK" w:eastAsia="cs-CZ"/>
    </w:rPr>
  </w:style>
  <w:style w:type="paragraph" w:customStyle="1" w:styleId="Heading">
    <w:name w:val="Heading"/>
    <w:basedOn w:val="Normlny"/>
    <w:next w:val="Zkladntext"/>
    <w:qFormat/>
    <w:rsid w:val="00253C9B"/>
    <w:pPr>
      <w:keepNext/>
      <w:suppressAutoHyphens/>
      <w:spacing w:before="240" w:after="120"/>
    </w:pPr>
    <w:rPr>
      <w:rFonts w:ascii="Liberation Sans" w:eastAsia="Noto Sans CJK SC" w:hAnsi="Liberation Sans" w:cs="Noto Sans Devanagari"/>
      <w:sz w:val="28"/>
      <w:szCs w:val="28"/>
      <w:lang w:eastAsia="cs-CZ"/>
    </w:rPr>
  </w:style>
  <w:style w:type="paragraph" w:styleId="Zoznam">
    <w:name w:val="List"/>
    <w:basedOn w:val="Zkladntext"/>
    <w:rsid w:val="00253C9B"/>
    <w:pPr>
      <w:suppressAutoHyphens/>
      <w:spacing w:after="140" w:line="276" w:lineRule="auto"/>
    </w:pPr>
    <w:rPr>
      <w:rFonts w:eastAsia="Calibri" w:cs="Noto Sans Devanagari"/>
      <w:b w:val="0"/>
      <w:bCs w:val="0"/>
    </w:rPr>
  </w:style>
  <w:style w:type="paragraph" w:styleId="Popis">
    <w:name w:val="caption"/>
    <w:basedOn w:val="Normlny"/>
    <w:next w:val="Normlny"/>
    <w:uiPriority w:val="35"/>
    <w:unhideWhenUsed/>
    <w:qFormat/>
    <w:rsid w:val="00253C9B"/>
    <w:pPr>
      <w:suppressAutoHyphens/>
      <w:spacing w:before="240" w:after="120"/>
      <w:jc w:val="center"/>
    </w:pPr>
    <w:rPr>
      <w:rFonts w:ascii="Arial" w:eastAsia="Calibri" w:hAnsi="Arial" w:cs="Calibri"/>
      <w:b/>
      <w:bCs/>
      <w:color w:val="E53517"/>
      <w:sz w:val="18"/>
      <w:szCs w:val="18"/>
      <w:lang w:eastAsia="cs-CZ"/>
    </w:rPr>
  </w:style>
  <w:style w:type="paragraph" w:customStyle="1" w:styleId="Index">
    <w:name w:val="Index"/>
    <w:basedOn w:val="Normlny"/>
    <w:qFormat/>
    <w:rsid w:val="00253C9B"/>
    <w:pPr>
      <w:suppressLineNumbers/>
      <w:suppressAutoHyphens/>
    </w:pPr>
    <w:rPr>
      <w:rFonts w:ascii="Arial" w:eastAsia="Calibri" w:hAnsi="Arial" w:cs="Noto Sans Devanagari"/>
      <w:sz w:val="24"/>
      <w:szCs w:val="24"/>
      <w:lang w:eastAsia="cs-CZ"/>
    </w:rPr>
  </w:style>
  <w:style w:type="paragraph" w:styleId="Bezriadkovania">
    <w:name w:val="No Spacing"/>
    <w:uiPriority w:val="1"/>
    <w:qFormat/>
    <w:rsid w:val="00253C9B"/>
    <w:pPr>
      <w:suppressAutoHyphens/>
    </w:pPr>
    <w:rPr>
      <w:rFonts w:ascii="Arial" w:eastAsia="Calibri" w:hAnsi="Arial" w:cs="Calibri"/>
      <w:sz w:val="24"/>
      <w:szCs w:val="22"/>
      <w:lang w:eastAsia="en-US"/>
    </w:rPr>
  </w:style>
  <w:style w:type="paragraph" w:customStyle="1" w:styleId="Text">
    <w:name w:val="Text"/>
    <w:next w:val="Normlny"/>
    <w:qFormat/>
    <w:rsid w:val="00253C9B"/>
    <w:pPr>
      <w:suppressAutoHyphens/>
      <w:spacing w:before="240" w:after="120" w:line="276" w:lineRule="auto"/>
      <w:ind w:firstLine="709"/>
      <w:jc w:val="both"/>
    </w:pPr>
    <w:rPr>
      <w:rFonts w:ascii="Arial" w:hAnsi="Arial"/>
      <w:sz w:val="24"/>
      <w:szCs w:val="24"/>
      <w:lang w:eastAsia="cs-CZ"/>
    </w:rPr>
  </w:style>
  <w:style w:type="paragraph" w:customStyle="1" w:styleId="HeaderandFooter">
    <w:name w:val="Header and Footer"/>
    <w:basedOn w:val="Normlny"/>
    <w:qFormat/>
    <w:rsid w:val="00253C9B"/>
    <w:pPr>
      <w:suppressAutoHyphens/>
    </w:pPr>
    <w:rPr>
      <w:rFonts w:ascii="Arial" w:eastAsia="Calibri" w:hAnsi="Arial" w:cs="Calibri"/>
      <w:sz w:val="24"/>
      <w:szCs w:val="24"/>
      <w:lang w:eastAsia="cs-CZ"/>
    </w:rPr>
  </w:style>
  <w:style w:type="paragraph" w:styleId="Podtitul">
    <w:name w:val="Subtitle"/>
    <w:basedOn w:val="Normlny"/>
    <w:next w:val="Normlny"/>
    <w:link w:val="PodtitulChar"/>
    <w:uiPriority w:val="11"/>
    <w:qFormat/>
    <w:rsid w:val="00253C9B"/>
    <w:pPr>
      <w:suppressAutoHyphens/>
    </w:pPr>
    <w:rPr>
      <w:rFonts w:ascii="Calibri Light" w:eastAsia="Calibri Light" w:hAnsi="Calibri Light" w:cs="Calibri Light"/>
      <w:i/>
      <w:iCs/>
      <w:color w:val="4472C4"/>
      <w:spacing w:val="15"/>
      <w:lang w:eastAsia="cs-CZ"/>
    </w:rPr>
  </w:style>
  <w:style w:type="character" w:customStyle="1" w:styleId="PodtitulChar1">
    <w:name w:val="Podtitul Char1"/>
    <w:rsid w:val="00253C9B"/>
    <w:rPr>
      <w:rFonts w:ascii="Calibri Light" w:eastAsia="Times New Roman" w:hAnsi="Calibri Light" w:cs="Times New Roman"/>
      <w:sz w:val="24"/>
      <w:szCs w:val="24"/>
    </w:rPr>
  </w:style>
  <w:style w:type="paragraph" w:styleId="Citcia">
    <w:name w:val="Quote"/>
    <w:basedOn w:val="Normlny"/>
    <w:next w:val="Normlny"/>
    <w:link w:val="CitciaChar"/>
    <w:uiPriority w:val="29"/>
    <w:qFormat/>
    <w:rsid w:val="00253C9B"/>
    <w:pPr>
      <w:suppressAutoHyphens/>
    </w:pPr>
    <w:rPr>
      <w:rFonts w:ascii="Arial" w:hAnsi="Arial"/>
      <w:i/>
      <w:iCs/>
      <w:color w:val="000000"/>
      <w:lang w:eastAsia="cs-CZ"/>
    </w:rPr>
  </w:style>
  <w:style w:type="character" w:customStyle="1" w:styleId="CitciaChar1">
    <w:name w:val="Citácia Char1"/>
    <w:uiPriority w:val="29"/>
    <w:rsid w:val="00253C9B"/>
    <w:rPr>
      <w:i/>
      <w:iCs/>
      <w:color w:val="404040"/>
    </w:rPr>
  </w:style>
  <w:style w:type="paragraph" w:customStyle="1" w:styleId="TableContents">
    <w:name w:val="Table Contents"/>
    <w:basedOn w:val="Normlny"/>
    <w:qFormat/>
    <w:rsid w:val="00253C9B"/>
    <w:pPr>
      <w:suppressLineNumbers/>
      <w:suppressAutoHyphens/>
    </w:pPr>
    <w:rPr>
      <w:rFonts w:ascii="Arial" w:eastAsia="Calibri" w:hAnsi="Arial" w:cs="Calibri"/>
      <w:sz w:val="24"/>
      <w:szCs w:val="24"/>
      <w:lang w:eastAsia="cs-CZ"/>
    </w:rPr>
  </w:style>
  <w:style w:type="paragraph" w:customStyle="1" w:styleId="TableHeading">
    <w:name w:val="Table Heading"/>
    <w:basedOn w:val="TableContents"/>
    <w:qFormat/>
    <w:rsid w:val="00253C9B"/>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89423">
      <w:bodyDiv w:val="1"/>
      <w:marLeft w:val="0"/>
      <w:marRight w:val="0"/>
      <w:marTop w:val="0"/>
      <w:marBottom w:val="0"/>
      <w:divBdr>
        <w:top w:val="none" w:sz="0" w:space="0" w:color="auto"/>
        <w:left w:val="none" w:sz="0" w:space="0" w:color="auto"/>
        <w:bottom w:val="none" w:sz="0" w:space="0" w:color="auto"/>
        <w:right w:val="none" w:sz="0" w:space="0" w:color="auto"/>
      </w:divBdr>
      <w:divsChild>
        <w:div w:id="182791392">
          <w:marLeft w:val="0"/>
          <w:marRight w:val="0"/>
          <w:marTop w:val="0"/>
          <w:marBottom w:val="0"/>
          <w:divBdr>
            <w:top w:val="none" w:sz="0" w:space="0" w:color="auto"/>
            <w:left w:val="none" w:sz="0" w:space="0" w:color="auto"/>
            <w:bottom w:val="none" w:sz="0" w:space="0" w:color="auto"/>
            <w:right w:val="none" w:sz="0" w:space="0" w:color="auto"/>
          </w:divBdr>
          <w:divsChild>
            <w:div w:id="110591739">
              <w:marLeft w:val="0"/>
              <w:marRight w:val="0"/>
              <w:marTop w:val="0"/>
              <w:marBottom w:val="0"/>
              <w:divBdr>
                <w:top w:val="none" w:sz="0" w:space="0" w:color="auto"/>
                <w:left w:val="none" w:sz="0" w:space="0" w:color="auto"/>
                <w:bottom w:val="none" w:sz="0" w:space="0" w:color="auto"/>
                <w:right w:val="none" w:sz="0" w:space="0" w:color="auto"/>
              </w:divBdr>
              <w:divsChild>
                <w:div w:id="61805152">
                  <w:marLeft w:val="3150"/>
                  <w:marRight w:val="2250"/>
                  <w:marTop w:val="0"/>
                  <w:marBottom w:val="0"/>
                  <w:divBdr>
                    <w:top w:val="none" w:sz="0" w:space="0" w:color="auto"/>
                    <w:left w:val="none" w:sz="0" w:space="0" w:color="auto"/>
                    <w:bottom w:val="none" w:sz="0" w:space="0" w:color="auto"/>
                    <w:right w:val="none" w:sz="0" w:space="0" w:color="auto"/>
                  </w:divBdr>
                  <w:divsChild>
                    <w:div w:id="1810201625">
                      <w:marLeft w:val="0"/>
                      <w:marRight w:val="0"/>
                      <w:marTop w:val="0"/>
                      <w:marBottom w:val="0"/>
                      <w:divBdr>
                        <w:top w:val="none" w:sz="0" w:space="0" w:color="auto"/>
                        <w:left w:val="none" w:sz="0" w:space="0" w:color="auto"/>
                        <w:bottom w:val="none" w:sz="0" w:space="0" w:color="auto"/>
                        <w:right w:val="none" w:sz="0" w:space="0" w:color="auto"/>
                      </w:divBdr>
                      <w:divsChild>
                        <w:div w:id="160394007">
                          <w:marLeft w:val="0"/>
                          <w:marRight w:val="0"/>
                          <w:marTop w:val="0"/>
                          <w:marBottom w:val="0"/>
                          <w:divBdr>
                            <w:top w:val="none" w:sz="0" w:space="0" w:color="auto"/>
                            <w:left w:val="none" w:sz="0" w:space="0" w:color="auto"/>
                            <w:bottom w:val="none" w:sz="0" w:space="0" w:color="auto"/>
                            <w:right w:val="none" w:sz="0" w:space="0" w:color="auto"/>
                          </w:divBdr>
                          <w:divsChild>
                            <w:div w:id="679817893">
                              <w:marLeft w:val="0"/>
                              <w:marRight w:val="0"/>
                              <w:marTop w:val="0"/>
                              <w:marBottom w:val="0"/>
                              <w:divBdr>
                                <w:top w:val="none" w:sz="0" w:space="0" w:color="auto"/>
                                <w:left w:val="none" w:sz="0" w:space="0" w:color="auto"/>
                                <w:bottom w:val="none" w:sz="0" w:space="0" w:color="auto"/>
                                <w:right w:val="none" w:sz="0" w:space="0" w:color="auto"/>
                              </w:divBdr>
                              <w:divsChild>
                                <w:div w:id="1802773057">
                                  <w:marLeft w:val="0"/>
                                  <w:marRight w:val="0"/>
                                  <w:marTop w:val="0"/>
                                  <w:marBottom w:val="0"/>
                                  <w:divBdr>
                                    <w:top w:val="none" w:sz="0" w:space="0" w:color="auto"/>
                                    <w:left w:val="none" w:sz="0" w:space="0" w:color="auto"/>
                                    <w:bottom w:val="none" w:sz="0" w:space="0" w:color="auto"/>
                                    <w:right w:val="none" w:sz="0" w:space="0" w:color="auto"/>
                                  </w:divBdr>
                                  <w:divsChild>
                                    <w:div w:id="988636043">
                                      <w:marLeft w:val="0"/>
                                      <w:marRight w:val="0"/>
                                      <w:marTop w:val="0"/>
                                      <w:marBottom w:val="0"/>
                                      <w:divBdr>
                                        <w:top w:val="none" w:sz="0" w:space="0" w:color="auto"/>
                                        <w:left w:val="none" w:sz="0" w:space="0" w:color="auto"/>
                                        <w:bottom w:val="none" w:sz="0" w:space="0" w:color="auto"/>
                                        <w:right w:val="none" w:sz="0" w:space="0" w:color="auto"/>
                                      </w:divBdr>
                                      <w:divsChild>
                                        <w:div w:id="1389186325">
                                          <w:marLeft w:val="0"/>
                                          <w:marRight w:val="0"/>
                                          <w:marTop w:val="0"/>
                                          <w:marBottom w:val="0"/>
                                          <w:divBdr>
                                            <w:top w:val="none" w:sz="0" w:space="0" w:color="auto"/>
                                            <w:left w:val="none" w:sz="0" w:space="0" w:color="auto"/>
                                            <w:bottom w:val="none" w:sz="0" w:space="0" w:color="auto"/>
                                            <w:right w:val="none" w:sz="0" w:space="0" w:color="auto"/>
                                          </w:divBdr>
                                          <w:divsChild>
                                            <w:div w:id="10311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5136822">
      <w:bodyDiv w:val="1"/>
      <w:marLeft w:val="0"/>
      <w:marRight w:val="0"/>
      <w:marTop w:val="0"/>
      <w:marBottom w:val="0"/>
      <w:divBdr>
        <w:top w:val="none" w:sz="0" w:space="0" w:color="auto"/>
        <w:left w:val="none" w:sz="0" w:space="0" w:color="auto"/>
        <w:bottom w:val="none" w:sz="0" w:space="0" w:color="auto"/>
        <w:right w:val="none" w:sz="0" w:space="0" w:color="auto"/>
      </w:divBdr>
    </w:div>
    <w:div w:id="800880928">
      <w:bodyDiv w:val="1"/>
      <w:marLeft w:val="0"/>
      <w:marRight w:val="0"/>
      <w:marTop w:val="0"/>
      <w:marBottom w:val="0"/>
      <w:divBdr>
        <w:top w:val="none" w:sz="0" w:space="0" w:color="auto"/>
        <w:left w:val="none" w:sz="0" w:space="0" w:color="auto"/>
        <w:bottom w:val="none" w:sz="0" w:space="0" w:color="auto"/>
        <w:right w:val="none" w:sz="0" w:space="0" w:color="auto"/>
      </w:divBdr>
    </w:div>
    <w:div w:id="823856856">
      <w:bodyDiv w:val="1"/>
      <w:marLeft w:val="0"/>
      <w:marRight w:val="0"/>
      <w:marTop w:val="0"/>
      <w:marBottom w:val="0"/>
      <w:divBdr>
        <w:top w:val="none" w:sz="0" w:space="0" w:color="auto"/>
        <w:left w:val="none" w:sz="0" w:space="0" w:color="auto"/>
        <w:bottom w:val="none" w:sz="0" w:space="0" w:color="auto"/>
        <w:right w:val="none" w:sz="0" w:space="0" w:color="auto"/>
      </w:divBdr>
    </w:div>
    <w:div w:id="858815408">
      <w:bodyDiv w:val="1"/>
      <w:marLeft w:val="0"/>
      <w:marRight w:val="0"/>
      <w:marTop w:val="0"/>
      <w:marBottom w:val="0"/>
      <w:divBdr>
        <w:top w:val="none" w:sz="0" w:space="0" w:color="auto"/>
        <w:left w:val="none" w:sz="0" w:space="0" w:color="auto"/>
        <w:bottom w:val="none" w:sz="0" w:space="0" w:color="auto"/>
        <w:right w:val="none" w:sz="0" w:space="0" w:color="auto"/>
      </w:divBdr>
    </w:div>
    <w:div w:id="1146556178">
      <w:bodyDiv w:val="1"/>
      <w:marLeft w:val="0"/>
      <w:marRight w:val="0"/>
      <w:marTop w:val="0"/>
      <w:marBottom w:val="0"/>
      <w:divBdr>
        <w:top w:val="none" w:sz="0" w:space="0" w:color="auto"/>
        <w:left w:val="none" w:sz="0" w:space="0" w:color="auto"/>
        <w:bottom w:val="none" w:sz="0" w:space="0" w:color="auto"/>
        <w:right w:val="none" w:sz="0" w:space="0" w:color="auto"/>
      </w:divBdr>
    </w:div>
    <w:div w:id="1605261064">
      <w:bodyDiv w:val="1"/>
      <w:marLeft w:val="0"/>
      <w:marRight w:val="0"/>
      <w:marTop w:val="0"/>
      <w:marBottom w:val="0"/>
      <w:divBdr>
        <w:top w:val="none" w:sz="0" w:space="0" w:color="auto"/>
        <w:left w:val="none" w:sz="0" w:space="0" w:color="auto"/>
        <w:bottom w:val="none" w:sz="0" w:space="0" w:color="auto"/>
        <w:right w:val="none" w:sz="0" w:space="0" w:color="auto"/>
      </w:divBdr>
    </w:div>
    <w:div w:id="199710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VYSPRRO\Tla&#269;iv&#225;\VYSPRRO-list2.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VYSPRRO-list2</Template>
  <TotalTime>20</TotalTime>
  <Pages>1</Pages>
  <Words>6053</Words>
  <Characters>34503</Characters>
  <Application>Microsoft Office Word</Application>
  <DocSecurity>0</DocSecurity>
  <Lines>287</Lines>
  <Paragraphs>80</Paragraphs>
  <ScaleCrop>false</ScaleCrop>
  <HeadingPairs>
    <vt:vector size="2" baseType="variant">
      <vt:variant>
        <vt:lpstr>Názov</vt:lpstr>
      </vt:variant>
      <vt:variant>
        <vt:i4>1</vt:i4>
      </vt:variant>
    </vt:vector>
  </HeadingPairs>
  <TitlesOfParts>
    <vt:vector size="1" baseType="lpstr">
      <vt:lpstr>				</vt:lpstr>
    </vt:vector>
  </TitlesOfParts>
  <Company>EUNEXT</Company>
  <LinksUpToDate>false</LinksUpToDate>
  <CharactersWithSpaces>40476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Roman Kardoš</dc:creator>
  <cp:keywords/>
  <cp:lastModifiedBy>Roman Kardos</cp:lastModifiedBy>
  <cp:revision>7</cp:revision>
  <cp:lastPrinted>2012-08-27T08:01:00Z</cp:lastPrinted>
  <dcterms:created xsi:type="dcterms:W3CDTF">2022-02-16T15:58:00Z</dcterms:created>
  <dcterms:modified xsi:type="dcterms:W3CDTF">2022-02-27T09:10:00Z</dcterms:modified>
</cp:coreProperties>
</file>